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EB" w:rsidRPr="000C59EB" w:rsidRDefault="000C59EB" w:rsidP="008330E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745784" w:rsidRPr="000C59EB" w:rsidRDefault="00DF04C8" w:rsidP="000C59EB">
      <w:pPr>
        <w:pStyle w:val="Ttulo1"/>
        <w:spacing w:before="0"/>
        <w:ind w:left="288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LEI Nº </w:t>
      </w:r>
      <w:r w:rsidR="005653BA"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>6455 – DE 30 DE MAIO</w:t>
      </w:r>
      <w:r w:rsidR="00ED0A8E"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>DE 20</w:t>
      </w:r>
      <w:r w:rsidR="00165753"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>22</w:t>
      </w:r>
    </w:p>
    <w:p w:rsidR="00ED0A8E" w:rsidRPr="000C59EB" w:rsidRDefault="00ED0A8E" w:rsidP="000C59EB">
      <w:pPr>
        <w:rPr>
          <w:rFonts w:ascii="Times New Roman" w:hAnsi="Times New Roman" w:cs="Times New Roman"/>
          <w:sz w:val="23"/>
          <w:szCs w:val="23"/>
        </w:rPr>
      </w:pPr>
    </w:p>
    <w:p w:rsidR="006E5FDF" w:rsidRPr="000C59EB" w:rsidRDefault="00DF04C8" w:rsidP="000C59EB">
      <w:pPr>
        <w:pStyle w:val="Ttulo1"/>
        <w:spacing w:before="0"/>
        <w:ind w:left="288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INSTITUI E OFICIALIZA O CAMPEONATO MUNICIPAL DO ATLETA </w:t>
      </w:r>
      <w:r w:rsidR="00F9463A"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>COM</w:t>
      </w:r>
      <w:r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DEFICIÊNCIA FÍS</w:t>
      </w:r>
      <w:r w:rsidR="00745784" w:rsidRPr="000C59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ICA, E DÁ OUTRAS PROVIDÊNCIAS. </w:t>
      </w:r>
    </w:p>
    <w:p w:rsidR="005653BA" w:rsidRPr="000C59EB" w:rsidRDefault="00DF04C8" w:rsidP="005653BA">
      <w:pPr>
        <w:spacing w:line="276" w:lineRule="auto"/>
        <w:ind w:firstLine="2977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br/>
      </w:r>
      <w:r w:rsidR="005653BA" w:rsidRPr="000C59EB">
        <w:rPr>
          <w:rFonts w:ascii="Times New Roman" w:hAnsi="Times New Roman" w:cs="Times New Roman"/>
          <w:sz w:val="23"/>
          <w:szCs w:val="23"/>
        </w:rPr>
        <w:t xml:space="preserve">                                                </w:t>
      </w:r>
      <w:r w:rsidR="005653BA" w:rsidRPr="000C59EB">
        <w:rPr>
          <w:rFonts w:ascii="Times New Roman" w:hAnsi="Times New Roman" w:cs="Times New Roman"/>
          <w:b/>
          <w:sz w:val="23"/>
          <w:szCs w:val="23"/>
        </w:rPr>
        <w:t>SONIA REGINA RODRIGUES</w:t>
      </w:r>
      <w:r w:rsidR="005653BA" w:rsidRPr="000C59EB">
        <w:rPr>
          <w:rFonts w:ascii="Times New Roman" w:hAnsi="Times New Roman" w:cs="Times New Roman"/>
          <w:sz w:val="23"/>
          <w:szCs w:val="23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9703D6" w:rsidRDefault="009703D6" w:rsidP="000C59EB">
      <w:pPr>
        <w:spacing w:line="276" w:lineRule="auto"/>
        <w:ind w:firstLine="2892"/>
        <w:jc w:val="both"/>
        <w:rPr>
          <w:rFonts w:ascii="Times New Roman" w:hAnsi="Times New Roman" w:cs="Times New Roman"/>
          <w:sz w:val="23"/>
          <w:szCs w:val="23"/>
        </w:rPr>
      </w:pPr>
      <w:bookmarkStart w:id="0" w:name="artigo_1"/>
    </w:p>
    <w:p w:rsidR="000C59EB" w:rsidRPr="000C59EB" w:rsidRDefault="000C59EB" w:rsidP="009703D6">
      <w:pPr>
        <w:spacing w:line="276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b/>
          <w:sz w:val="23"/>
          <w:szCs w:val="23"/>
        </w:rPr>
        <w:t xml:space="preserve">FAÇO SABER </w:t>
      </w:r>
      <w:r w:rsidRPr="000C59EB">
        <w:rPr>
          <w:rFonts w:ascii="Times New Roman" w:hAnsi="Times New Roman" w:cs="Times New Roman"/>
          <w:sz w:val="23"/>
          <w:szCs w:val="23"/>
        </w:rPr>
        <w:t>que a</w:t>
      </w:r>
      <w:r w:rsidRPr="000C59E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C59EB">
        <w:rPr>
          <w:rFonts w:ascii="Times New Roman" w:hAnsi="Times New Roman" w:cs="Times New Roman"/>
          <w:sz w:val="23"/>
          <w:szCs w:val="23"/>
        </w:rPr>
        <w:t>Câmara Municipal aprovou e eu promulgo a seguinte Lei:</w:t>
      </w:r>
    </w:p>
    <w:p w:rsidR="000C59EB" w:rsidRPr="000C59EB" w:rsidRDefault="000C59EB" w:rsidP="000C59EB">
      <w:pPr>
        <w:spacing w:line="276" w:lineRule="auto"/>
        <w:ind w:firstLine="289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C59EB" w:rsidRPr="000C59EB" w:rsidRDefault="00931FD9" w:rsidP="000C59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0C59EB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="00DF04C8" w:rsidRPr="000C59EB">
        <w:rPr>
          <w:rFonts w:ascii="Times New Roman" w:hAnsi="Times New Roman" w:cs="Times New Roman"/>
          <w:sz w:val="23"/>
          <w:szCs w:val="23"/>
        </w:rPr>
        <w:t>Art. 1º</w:t>
      </w:r>
      <w:bookmarkEnd w:id="0"/>
      <w:r w:rsidR="00DF04C8" w:rsidRPr="000C59EB">
        <w:rPr>
          <w:rFonts w:ascii="Times New Roman" w:hAnsi="Times New Roman" w:cs="Times New Roman"/>
          <w:sz w:val="23"/>
          <w:szCs w:val="23"/>
        </w:rPr>
        <w:t xml:space="preserve"> Fica instituído e oficializado o Campeonato Municipal do Atleta </w:t>
      </w:r>
      <w:r w:rsidR="00F9463A" w:rsidRPr="000C59EB">
        <w:rPr>
          <w:rFonts w:ascii="Times New Roman" w:hAnsi="Times New Roman" w:cs="Times New Roman"/>
          <w:sz w:val="23"/>
          <w:szCs w:val="23"/>
        </w:rPr>
        <w:t>com</w:t>
      </w:r>
      <w:r w:rsidR="00DF04C8" w:rsidRPr="000C59EB">
        <w:rPr>
          <w:rFonts w:ascii="Times New Roman" w:hAnsi="Times New Roman" w:cs="Times New Roman"/>
          <w:sz w:val="23"/>
          <w:szCs w:val="23"/>
        </w:rPr>
        <w:t xml:space="preserve"> Deficiência Física, a ser realizado anualmente no Município de </w:t>
      </w:r>
      <w:r w:rsidR="00C31CF1" w:rsidRPr="000C59EB">
        <w:rPr>
          <w:rFonts w:ascii="Times New Roman" w:hAnsi="Times New Roman" w:cs="Times New Roman"/>
          <w:sz w:val="23"/>
          <w:szCs w:val="23"/>
        </w:rPr>
        <w:t xml:space="preserve">Mogi </w:t>
      </w:r>
      <w:r w:rsidR="008330EE" w:rsidRPr="000C59EB">
        <w:rPr>
          <w:rFonts w:ascii="Times New Roman" w:hAnsi="Times New Roman" w:cs="Times New Roman"/>
          <w:sz w:val="23"/>
          <w:szCs w:val="23"/>
        </w:rPr>
        <w:t>Mirim</w:t>
      </w:r>
      <w:r w:rsidR="00C31CF1" w:rsidRPr="000C59EB">
        <w:rPr>
          <w:rFonts w:ascii="Times New Roman" w:hAnsi="Times New Roman" w:cs="Times New Roman"/>
          <w:sz w:val="23"/>
          <w:szCs w:val="23"/>
        </w:rPr>
        <w:t>/SP.</w:t>
      </w:r>
    </w:p>
    <w:p w:rsidR="000C59EB" w:rsidRDefault="00DF04C8" w:rsidP="000C59EB">
      <w:pPr>
        <w:spacing w:line="276" w:lineRule="auto"/>
        <w:ind w:firstLine="142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br/>
      </w:r>
      <w:r w:rsidR="00C31CF1" w:rsidRPr="000C59EB">
        <w:rPr>
          <w:rFonts w:ascii="Times New Roman" w:hAnsi="Times New Roman" w:cs="Times New Roman"/>
          <w:sz w:val="23"/>
          <w:szCs w:val="23"/>
        </w:rPr>
        <w:t xml:space="preserve">                                               </w:t>
      </w:r>
      <w:r w:rsidRPr="000C59EB">
        <w:rPr>
          <w:rFonts w:ascii="Times New Roman" w:hAnsi="Times New Roman" w:cs="Times New Roman"/>
          <w:sz w:val="23"/>
          <w:szCs w:val="23"/>
        </w:rPr>
        <w:t>Parágrafo Único - O Executivo, através de órgão competente, indicará as modalidades esportivas que farão parte do campeonato e organizará o evento, como antecedente e preparatório dos Campeonatos Brasileiro, Pan</w:t>
      </w:r>
      <w:r w:rsidR="008330EE" w:rsidRPr="000C59EB">
        <w:rPr>
          <w:rFonts w:ascii="Times New Roman" w:hAnsi="Times New Roman" w:cs="Times New Roman"/>
          <w:sz w:val="23"/>
          <w:szCs w:val="23"/>
        </w:rPr>
        <w:t>-</w:t>
      </w:r>
      <w:r w:rsidRPr="000C59EB">
        <w:rPr>
          <w:rFonts w:ascii="Times New Roman" w:hAnsi="Times New Roman" w:cs="Times New Roman"/>
          <w:sz w:val="23"/>
          <w:szCs w:val="23"/>
        </w:rPr>
        <w:t>americano, Paraolímpico e Mundial.</w:t>
      </w:r>
    </w:p>
    <w:p w:rsidR="006E5FDF" w:rsidRPr="000C59EB" w:rsidRDefault="00DF04C8" w:rsidP="000C59EB">
      <w:pPr>
        <w:spacing w:line="276" w:lineRule="auto"/>
        <w:ind w:firstLine="142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br/>
      </w:r>
      <w:bookmarkStart w:id="1" w:name="artigo_2"/>
      <w:r w:rsidR="00931FD9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                                            </w:t>
      </w:r>
      <w:r w:rsidR="000C59EB">
        <w:rPr>
          <w:rStyle w:val="label"/>
          <w:rFonts w:ascii="Times New Roman" w:hAnsi="Times New Roman" w:cs="Times New Roman"/>
          <w:sz w:val="23"/>
          <w:szCs w:val="23"/>
        </w:rPr>
        <w:t xml:space="preserve"> </w:t>
      </w:r>
      <w:r w:rsidR="00C31CF1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</w:t>
      </w:r>
      <w:r w:rsidRPr="000C59EB">
        <w:rPr>
          <w:rStyle w:val="label"/>
          <w:rFonts w:ascii="Times New Roman" w:hAnsi="Times New Roman" w:cs="Times New Roman"/>
          <w:sz w:val="23"/>
          <w:szCs w:val="23"/>
        </w:rPr>
        <w:t>Art. 2º</w:t>
      </w:r>
      <w:bookmarkEnd w:id="1"/>
      <w:r w:rsidRPr="000C59EB">
        <w:rPr>
          <w:rFonts w:ascii="Times New Roman" w:hAnsi="Times New Roman" w:cs="Times New Roman"/>
          <w:sz w:val="23"/>
          <w:szCs w:val="23"/>
        </w:rPr>
        <w:t xml:space="preserve"> Por competên</w:t>
      </w:r>
      <w:r w:rsidR="00C31CF1" w:rsidRPr="000C59EB">
        <w:rPr>
          <w:rFonts w:ascii="Times New Roman" w:hAnsi="Times New Roman" w:cs="Times New Roman"/>
          <w:sz w:val="23"/>
          <w:szCs w:val="23"/>
        </w:rPr>
        <w:t>cia delegada</w:t>
      </w:r>
      <w:r w:rsidR="009703D6">
        <w:rPr>
          <w:rFonts w:ascii="Times New Roman" w:hAnsi="Times New Roman" w:cs="Times New Roman"/>
          <w:sz w:val="23"/>
          <w:szCs w:val="23"/>
        </w:rPr>
        <w:t>,</w:t>
      </w:r>
      <w:r w:rsidRPr="000C59EB">
        <w:rPr>
          <w:rFonts w:ascii="Times New Roman" w:hAnsi="Times New Roman" w:cs="Times New Roman"/>
          <w:sz w:val="23"/>
          <w:szCs w:val="23"/>
        </w:rPr>
        <w:t xml:space="preserve"> poderá o Executivo firmar convênios com entidades públicas e particulares, ligadas aos deficientes, para desenv</w:t>
      </w:r>
      <w:r w:rsidR="00C31CF1" w:rsidRPr="000C59EB">
        <w:rPr>
          <w:rFonts w:ascii="Times New Roman" w:hAnsi="Times New Roman" w:cs="Times New Roman"/>
          <w:sz w:val="23"/>
          <w:szCs w:val="23"/>
        </w:rPr>
        <w:t>olvimento adequado da presente L</w:t>
      </w:r>
      <w:r w:rsidRPr="000C59EB">
        <w:rPr>
          <w:rFonts w:ascii="Times New Roman" w:hAnsi="Times New Roman" w:cs="Times New Roman"/>
          <w:sz w:val="23"/>
          <w:szCs w:val="23"/>
        </w:rPr>
        <w:t>ei.</w:t>
      </w:r>
      <w:bookmarkStart w:id="2" w:name="_GoBack"/>
      <w:bookmarkEnd w:id="2"/>
    </w:p>
    <w:p w:rsidR="00200352" w:rsidRPr="000C59EB" w:rsidRDefault="00DF04C8" w:rsidP="000C59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br/>
      </w:r>
      <w:bookmarkStart w:id="3" w:name="artigo_3"/>
      <w:r w:rsidR="00931FD9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                                           </w:t>
      </w:r>
      <w:r w:rsidR="000C59EB">
        <w:rPr>
          <w:rStyle w:val="label"/>
          <w:rFonts w:ascii="Times New Roman" w:hAnsi="Times New Roman" w:cs="Times New Roman"/>
          <w:sz w:val="23"/>
          <w:szCs w:val="23"/>
        </w:rPr>
        <w:t xml:space="preserve">   </w:t>
      </w:r>
      <w:r w:rsidRPr="000C59EB">
        <w:rPr>
          <w:rStyle w:val="label"/>
          <w:rFonts w:ascii="Times New Roman" w:hAnsi="Times New Roman" w:cs="Times New Roman"/>
          <w:sz w:val="23"/>
          <w:szCs w:val="23"/>
        </w:rPr>
        <w:t>Art. 3º</w:t>
      </w:r>
      <w:bookmarkEnd w:id="3"/>
      <w:r w:rsidRPr="000C59EB">
        <w:rPr>
          <w:rFonts w:ascii="Times New Roman" w:hAnsi="Times New Roman" w:cs="Times New Roman"/>
          <w:sz w:val="23"/>
          <w:szCs w:val="23"/>
        </w:rPr>
        <w:t xml:space="preserve"> O Exec</w:t>
      </w:r>
      <w:r w:rsidR="00C31CF1" w:rsidRPr="000C59EB">
        <w:rPr>
          <w:rFonts w:ascii="Times New Roman" w:hAnsi="Times New Roman" w:cs="Times New Roman"/>
          <w:sz w:val="23"/>
          <w:szCs w:val="23"/>
        </w:rPr>
        <w:t>utivo regulamentará a presente L</w:t>
      </w:r>
      <w:r w:rsidRPr="000C59EB">
        <w:rPr>
          <w:rFonts w:ascii="Times New Roman" w:hAnsi="Times New Roman" w:cs="Times New Roman"/>
          <w:sz w:val="23"/>
          <w:szCs w:val="23"/>
        </w:rPr>
        <w:t>ei, no prazo de 90 (noventa) dias.</w:t>
      </w:r>
    </w:p>
    <w:p w:rsidR="000C59EB" w:rsidRDefault="00DF04C8" w:rsidP="000C59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br/>
      </w:r>
      <w:bookmarkStart w:id="4" w:name="artigo_4"/>
      <w:r w:rsidR="00931FD9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                                          </w:t>
      </w:r>
      <w:r w:rsidR="00C31CF1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</w:t>
      </w:r>
      <w:r w:rsidR="000C59EB">
        <w:rPr>
          <w:rStyle w:val="label"/>
          <w:rFonts w:ascii="Times New Roman" w:hAnsi="Times New Roman" w:cs="Times New Roman"/>
          <w:sz w:val="23"/>
          <w:szCs w:val="23"/>
        </w:rPr>
        <w:t xml:space="preserve">    </w:t>
      </w:r>
      <w:r w:rsidRPr="000C59EB">
        <w:rPr>
          <w:rStyle w:val="label"/>
          <w:rFonts w:ascii="Times New Roman" w:hAnsi="Times New Roman" w:cs="Times New Roman"/>
          <w:sz w:val="23"/>
          <w:szCs w:val="23"/>
        </w:rPr>
        <w:t>Art. 4º</w:t>
      </w:r>
      <w:bookmarkEnd w:id="4"/>
      <w:r w:rsidRPr="000C59EB">
        <w:rPr>
          <w:rFonts w:ascii="Times New Roman" w:hAnsi="Times New Roman" w:cs="Times New Roman"/>
          <w:sz w:val="23"/>
          <w:szCs w:val="23"/>
        </w:rPr>
        <w:t xml:space="preserve"> As despesas</w:t>
      </w:r>
      <w:r w:rsidR="00C31CF1" w:rsidRPr="000C59EB">
        <w:rPr>
          <w:rFonts w:ascii="Times New Roman" w:hAnsi="Times New Roman" w:cs="Times New Roman"/>
          <w:sz w:val="23"/>
          <w:szCs w:val="23"/>
        </w:rPr>
        <w:t xml:space="preserve"> </w:t>
      </w:r>
      <w:r w:rsidR="00200352" w:rsidRPr="000C59EB">
        <w:rPr>
          <w:rFonts w:ascii="Times New Roman" w:hAnsi="Times New Roman" w:cs="Times New Roman"/>
          <w:sz w:val="23"/>
          <w:szCs w:val="23"/>
        </w:rPr>
        <w:t xml:space="preserve"> </w:t>
      </w:r>
      <w:r w:rsidR="00C31CF1" w:rsidRPr="000C59EB">
        <w:rPr>
          <w:rFonts w:ascii="Times New Roman" w:hAnsi="Times New Roman" w:cs="Times New Roman"/>
          <w:sz w:val="23"/>
          <w:szCs w:val="23"/>
        </w:rPr>
        <w:t xml:space="preserve">decorrentes da </w:t>
      </w:r>
      <w:r w:rsidR="00200352" w:rsidRPr="000C59EB">
        <w:rPr>
          <w:rFonts w:ascii="Times New Roman" w:hAnsi="Times New Roman" w:cs="Times New Roman"/>
          <w:sz w:val="23"/>
          <w:szCs w:val="23"/>
        </w:rPr>
        <w:t xml:space="preserve"> </w:t>
      </w:r>
      <w:r w:rsidR="00C31CF1" w:rsidRPr="000C59EB">
        <w:rPr>
          <w:rFonts w:ascii="Times New Roman" w:hAnsi="Times New Roman" w:cs="Times New Roman"/>
          <w:sz w:val="23"/>
          <w:szCs w:val="23"/>
        </w:rPr>
        <w:t xml:space="preserve">execução </w:t>
      </w:r>
      <w:r w:rsidR="00200352" w:rsidRPr="000C59EB">
        <w:rPr>
          <w:rFonts w:ascii="Times New Roman" w:hAnsi="Times New Roman" w:cs="Times New Roman"/>
          <w:sz w:val="23"/>
          <w:szCs w:val="23"/>
        </w:rPr>
        <w:t xml:space="preserve"> </w:t>
      </w:r>
      <w:r w:rsidR="00C31CF1" w:rsidRPr="000C59EB">
        <w:rPr>
          <w:rFonts w:ascii="Times New Roman" w:hAnsi="Times New Roman" w:cs="Times New Roman"/>
          <w:sz w:val="23"/>
          <w:szCs w:val="23"/>
        </w:rPr>
        <w:t>desta</w:t>
      </w:r>
      <w:r w:rsidR="00200352" w:rsidRPr="000C59EB">
        <w:rPr>
          <w:rFonts w:ascii="Times New Roman" w:hAnsi="Times New Roman" w:cs="Times New Roman"/>
          <w:sz w:val="23"/>
          <w:szCs w:val="23"/>
        </w:rPr>
        <w:t xml:space="preserve"> </w:t>
      </w:r>
      <w:r w:rsidR="00C31CF1" w:rsidRPr="000C59EB">
        <w:rPr>
          <w:rFonts w:ascii="Times New Roman" w:hAnsi="Times New Roman" w:cs="Times New Roman"/>
          <w:sz w:val="23"/>
          <w:szCs w:val="23"/>
        </w:rPr>
        <w:t xml:space="preserve"> L</w:t>
      </w:r>
      <w:r w:rsidRPr="000C59EB">
        <w:rPr>
          <w:rFonts w:ascii="Times New Roman" w:hAnsi="Times New Roman" w:cs="Times New Roman"/>
          <w:sz w:val="23"/>
          <w:szCs w:val="23"/>
        </w:rPr>
        <w:t>ei, correrão por conta das dotações orçamentárias próprias, suplementadas se necessário.</w:t>
      </w:r>
      <w:r w:rsidRPr="000C59EB">
        <w:rPr>
          <w:rFonts w:ascii="Times New Roman" w:hAnsi="Times New Roman" w:cs="Times New Roman"/>
          <w:sz w:val="23"/>
          <w:szCs w:val="23"/>
        </w:rPr>
        <w:br/>
      </w:r>
      <w:r w:rsidRPr="000C59EB">
        <w:rPr>
          <w:rFonts w:ascii="Times New Roman" w:hAnsi="Times New Roman" w:cs="Times New Roman"/>
          <w:sz w:val="23"/>
          <w:szCs w:val="23"/>
        </w:rPr>
        <w:br/>
      </w:r>
      <w:bookmarkStart w:id="5" w:name="artigo_5"/>
      <w:r w:rsidR="00931FD9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                                          </w:t>
      </w:r>
      <w:r w:rsidR="00C31CF1" w:rsidRPr="000C59EB">
        <w:rPr>
          <w:rStyle w:val="label"/>
          <w:rFonts w:ascii="Times New Roman" w:hAnsi="Times New Roman" w:cs="Times New Roman"/>
          <w:sz w:val="23"/>
          <w:szCs w:val="23"/>
        </w:rPr>
        <w:t xml:space="preserve"> </w:t>
      </w:r>
      <w:r w:rsidR="000C59EB">
        <w:rPr>
          <w:rStyle w:val="label"/>
          <w:rFonts w:ascii="Times New Roman" w:hAnsi="Times New Roman" w:cs="Times New Roman"/>
          <w:sz w:val="23"/>
          <w:szCs w:val="23"/>
        </w:rPr>
        <w:t xml:space="preserve">   </w:t>
      </w:r>
      <w:r w:rsidRPr="000C59EB">
        <w:rPr>
          <w:rStyle w:val="label"/>
          <w:rFonts w:ascii="Times New Roman" w:hAnsi="Times New Roman" w:cs="Times New Roman"/>
          <w:sz w:val="23"/>
          <w:szCs w:val="23"/>
        </w:rPr>
        <w:t>Art. 5º</w:t>
      </w:r>
      <w:bookmarkEnd w:id="5"/>
      <w:r w:rsidR="00C31CF1" w:rsidRPr="000C59EB">
        <w:rPr>
          <w:rFonts w:ascii="Times New Roman" w:hAnsi="Times New Roman" w:cs="Times New Roman"/>
          <w:sz w:val="23"/>
          <w:szCs w:val="23"/>
        </w:rPr>
        <w:t xml:space="preserve"> Esta L</w:t>
      </w:r>
      <w:r w:rsidRPr="000C59EB">
        <w:rPr>
          <w:rFonts w:ascii="Times New Roman" w:hAnsi="Times New Roman" w:cs="Times New Roman"/>
          <w:sz w:val="23"/>
          <w:szCs w:val="23"/>
        </w:rPr>
        <w:t>ei entrará em vigor na data de sua publicação, revogadas as disposições em contrário.</w:t>
      </w:r>
    </w:p>
    <w:p w:rsidR="000C59EB" w:rsidRDefault="000C59EB" w:rsidP="000C59EB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0C59EB" w:rsidRDefault="000C59EB" w:rsidP="000C59EB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0C59EB" w:rsidRDefault="000C59EB" w:rsidP="000C59EB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0C59EB" w:rsidRPr="000C59EB" w:rsidRDefault="000C59EB" w:rsidP="000C59EB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</w:t>
      </w:r>
      <w:r w:rsidRPr="000C59EB">
        <w:rPr>
          <w:rFonts w:ascii="Times New Roman" w:hAnsi="Times New Roman" w:cs="Times New Roman"/>
          <w:b/>
          <w:sz w:val="23"/>
          <w:szCs w:val="23"/>
        </w:rPr>
        <w:t>VEREADORA SONIA REGINA RODRIGUES</w:t>
      </w:r>
    </w:p>
    <w:p w:rsidR="000C59EB" w:rsidRDefault="000C59EB" w:rsidP="000C59EB">
      <w:pPr>
        <w:spacing w:line="276" w:lineRule="auto"/>
        <w:ind w:left="2977" w:hanging="226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59EB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0C59EB" w:rsidRPr="000C59EB" w:rsidRDefault="000C59EB" w:rsidP="000C59EB">
      <w:pPr>
        <w:spacing w:line="276" w:lineRule="auto"/>
        <w:ind w:left="2977" w:hanging="226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C59EB" w:rsidRDefault="000C59EB" w:rsidP="000C59EB">
      <w:pPr>
        <w:spacing w:line="276" w:lineRule="auto"/>
        <w:ind w:left="4111" w:hanging="4111"/>
        <w:jc w:val="both"/>
        <w:rPr>
          <w:rFonts w:ascii="Times New Roman" w:hAnsi="Times New Roman" w:cs="Times New Roman"/>
          <w:sz w:val="23"/>
          <w:szCs w:val="23"/>
        </w:rPr>
      </w:pPr>
      <w:r w:rsidRPr="000C59EB">
        <w:rPr>
          <w:rFonts w:ascii="Times New Roman" w:hAnsi="Times New Roman" w:cs="Times New Roman"/>
          <w:sz w:val="23"/>
          <w:szCs w:val="23"/>
        </w:rPr>
        <w:t>Registrada na Secretaria e afixada, em igual data, no Quadro de Avisos da Portaria da Câmara.</w:t>
      </w:r>
    </w:p>
    <w:p w:rsidR="000C59EB" w:rsidRDefault="000C59EB" w:rsidP="000C59EB">
      <w:pPr>
        <w:spacing w:line="276" w:lineRule="auto"/>
        <w:ind w:left="4111" w:hanging="4111"/>
        <w:jc w:val="both"/>
        <w:rPr>
          <w:rFonts w:ascii="Times New Roman" w:hAnsi="Times New Roman" w:cs="Times New Roman"/>
          <w:sz w:val="23"/>
          <w:szCs w:val="23"/>
        </w:rPr>
      </w:pPr>
    </w:p>
    <w:p w:rsidR="009E229F" w:rsidRPr="000C59EB" w:rsidRDefault="00DF04C8" w:rsidP="009E229F">
      <w:pPr>
        <w:spacing w:line="276" w:lineRule="auto"/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59EB">
        <w:rPr>
          <w:rFonts w:ascii="Times New Roman" w:hAnsi="Times New Roman" w:cs="Times New Roman"/>
          <w:b/>
          <w:sz w:val="20"/>
          <w:szCs w:val="20"/>
        </w:rPr>
        <w:t>Projeto de Lei n° 09 de 2022</w:t>
      </w:r>
    </w:p>
    <w:p w:rsidR="009E229F" w:rsidRPr="000C59EB" w:rsidRDefault="00DF04C8" w:rsidP="009E229F">
      <w:pPr>
        <w:spacing w:line="276" w:lineRule="auto"/>
        <w:ind w:left="4111" w:hanging="41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59EB">
        <w:rPr>
          <w:rFonts w:ascii="Times New Roman" w:hAnsi="Times New Roman" w:cs="Times New Roman"/>
          <w:b/>
          <w:sz w:val="20"/>
          <w:szCs w:val="20"/>
        </w:rPr>
        <w:t>Autoria: Vereador Orivaldo Aparecido Magalhães</w:t>
      </w:r>
    </w:p>
    <w:sectPr w:rsidR="009E229F" w:rsidRPr="000C59EB" w:rsidSect="000C59EB">
      <w:headerReference w:type="default" r:id="rId7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E3" w:rsidRDefault="00392AE3">
      <w:r>
        <w:separator/>
      </w:r>
    </w:p>
  </w:endnote>
  <w:endnote w:type="continuationSeparator" w:id="0">
    <w:p w:rsidR="00392AE3" w:rsidRDefault="0039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E3" w:rsidRDefault="00392AE3">
      <w:r>
        <w:separator/>
      </w:r>
    </w:p>
  </w:footnote>
  <w:footnote w:type="continuationSeparator" w:id="0">
    <w:p w:rsidR="00392AE3" w:rsidRDefault="0039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DF04C8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248B951B" wp14:editId="19E3FAA9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034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DF04C8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DF04C8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7371"/>
    <w:rsid w:val="000C59EB"/>
    <w:rsid w:val="00151D2D"/>
    <w:rsid w:val="001536DE"/>
    <w:rsid w:val="00165753"/>
    <w:rsid w:val="001915A3"/>
    <w:rsid w:val="001B1C24"/>
    <w:rsid w:val="001F178F"/>
    <w:rsid w:val="00200352"/>
    <w:rsid w:val="00202876"/>
    <w:rsid w:val="002167D0"/>
    <w:rsid w:val="00217F62"/>
    <w:rsid w:val="00220FF3"/>
    <w:rsid w:val="0025595B"/>
    <w:rsid w:val="002A486F"/>
    <w:rsid w:val="002A565C"/>
    <w:rsid w:val="002A7479"/>
    <w:rsid w:val="002F73B2"/>
    <w:rsid w:val="00392AE3"/>
    <w:rsid w:val="003C691C"/>
    <w:rsid w:val="003F3672"/>
    <w:rsid w:val="00497B58"/>
    <w:rsid w:val="004B027A"/>
    <w:rsid w:val="004B2908"/>
    <w:rsid w:val="004E347D"/>
    <w:rsid w:val="004F54F8"/>
    <w:rsid w:val="004F6216"/>
    <w:rsid w:val="0051653F"/>
    <w:rsid w:val="005653BA"/>
    <w:rsid w:val="005B4489"/>
    <w:rsid w:val="005F71B6"/>
    <w:rsid w:val="00626A33"/>
    <w:rsid w:val="006352CE"/>
    <w:rsid w:val="00635416"/>
    <w:rsid w:val="00695360"/>
    <w:rsid w:val="00696346"/>
    <w:rsid w:val="006A5A93"/>
    <w:rsid w:val="006E30EE"/>
    <w:rsid w:val="006E5FDF"/>
    <w:rsid w:val="007055A6"/>
    <w:rsid w:val="00745784"/>
    <w:rsid w:val="007843B4"/>
    <w:rsid w:val="007B00E4"/>
    <w:rsid w:val="007C091F"/>
    <w:rsid w:val="007C11E0"/>
    <w:rsid w:val="007D38F7"/>
    <w:rsid w:val="0080774F"/>
    <w:rsid w:val="00810021"/>
    <w:rsid w:val="008330EE"/>
    <w:rsid w:val="00887416"/>
    <w:rsid w:val="008D7C62"/>
    <w:rsid w:val="008F1864"/>
    <w:rsid w:val="009214CD"/>
    <w:rsid w:val="00931FD9"/>
    <w:rsid w:val="00946718"/>
    <w:rsid w:val="00964FA8"/>
    <w:rsid w:val="009703D6"/>
    <w:rsid w:val="00986672"/>
    <w:rsid w:val="009A2291"/>
    <w:rsid w:val="009C7C9A"/>
    <w:rsid w:val="009D65CF"/>
    <w:rsid w:val="009E229F"/>
    <w:rsid w:val="009E7E2D"/>
    <w:rsid w:val="00A906D8"/>
    <w:rsid w:val="00AB5A74"/>
    <w:rsid w:val="00AB731E"/>
    <w:rsid w:val="00B2565F"/>
    <w:rsid w:val="00B74677"/>
    <w:rsid w:val="00C05947"/>
    <w:rsid w:val="00C31CF1"/>
    <w:rsid w:val="00C57153"/>
    <w:rsid w:val="00CB657A"/>
    <w:rsid w:val="00CD17A6"/>
    <w:rsid w:val="00D47FB1"/>
    <w:rsid w:val="00D6128B"/>
    <w:rsid w:val="00DE42D3"/>
    <w:rsid w:val="00DF04C8"/>
    <w:rsid w:val="00E17FF1"/>
    <w:rsid w:val="00E24A52"/>
    <w:rsid w:val="00ED0A8E"/>
    <w:rsid w:val="00F071AE"/>
    <w:rsid w:val="00F9463A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6E5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character" w:customStyle="1" w:styleId="label">
    <w:name w:val="label"/>
    <w:basedOn w:val="Fontepargpadro"/>
    <w:rsid w:val="006E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17</cp:revision>
  <cp:lastPrinted>2022-05-30T18:33:00Z</cp:lastPrinted>
  <dcterms:created xsi:type="dcterms:W3CDTF">2022-01-24T16:33:00Z</dcterms:created>
  <dcterms:modified xsi:type="dcterms:W3CDTF">2022-05-30T18:33:00Z</dcterms:modified>
</cp:coreProperties>
</file>