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18" w:rsidRDefault="00364B18" w:rsidP="00364B1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364B18" w:rsidRDefault="00364B18" w:rsidP="00364B1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364B18" w:rsidRPr="00D261AA" w:rsidRDefault="00D04895" w:rsidP="00364B18">
      <w:pPr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61AA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</w:t>
      </w:r>
      <w:r w:rsidR="00D261AA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Pr="00D261AA">
        <w:rPr>
          <w:rFonts w:ascii="Times New Roman" w:hAnsi="Times New Roman" w:cs="Times New Roman"/>
          <w:b/>
          <w:sz w:val="24"/>
          <w:szCs w:val="24"/>
          <w:u w:val="single"/>
        </w:rPr>
        <w:t>LEI Nº 79 DE 2022</w:t>
      </w:r>
    </w:p>
    <w:p w:rsidR="00D261AA" w:rsidRPr="00D261AA" w:rsidRDefault="00D261AA" w:rsidP="00364B18">
      <w:pPr>
        <w:ind w:left="37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61AA">
        <w:rPr>
          <w:rFonts w:ascii="Times New Roman" w:hAnsi="Times New Roman" w:cs="Times New Roman"/>
          <w:b/>
          <w:sz w:val="24"/>
          <w:szCs w:val="24"/>
          <w:u w:val="single"/>
        </w:rPr>
        <w:t>AUTÓGRAFO Nº 73 DE 2022</w:t>
      </w:r>
    </w:p>
    <w:p w:rsidR="00D261AA" w:rsidRDefault="00D261AA" w:rsidP="00364B18">
      <w:pPr>
        <w:ind w:left="37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261AA" w:rsidRDefault="00D261AA" w:rsidP="00364B18">
      <w:pPr>
        <w:ind w:left="37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364B18" w:rsidRPr="00364B18" w:rsidRDefault="00D04895" w:rsidP="00364B18">
      <w:pPr>
        <w:ind w:left="378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AUTORIZA O Município de Mogi Mirim, PELO PODER EXECUTIVO, A CELEBRAR TERMO DE CONVÊNIO E DE ADITAMENTOS COM A COMPANHIA DE PROCESSAMENTO DE DADOS DO ESTADO DE SÃO PAULO (PRODESP), OBJETIVANDO A IMPLANTAÇÃO E OPERAÇÃO DO POSTO “POUPATEMPO CENTRAL DE ATENDIMENTO AO CIDADÃO” – POUPATEMPO MOGI MIRIM, E DÁ OUTRA PROVIDÊNCIA. 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B18" w:rsidRPr="00364B18" w:rsidRDefault="00D04895" w:rsidP="00364B18">
      <w:pPr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A </w:t>
      </w:r>
      <w:r w:rsidRPr="00E66074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 w:rsidRPr="00364B18">
        <w:rPr>
          <w:rFonts w:ascii="Times New Roman" w:hAnsi="Times New Roman" w:cs="Times New Roman"/>
          <w:sz w:val="24"/>
          <w:szCs w:val="24"/>
        </w:rPr>
        <w:t xml:space="preserve"> </w:t>
      </w:r>
      <w:r w:rsidR="00D261AA">
        <w:rPr>
          <w:rFonts w:ascii="Times New Roman" w:hAnsi="Times New Roman" w:cs="Times New Roman"/>
          <w:sz w:val="24"/>
          <w:szCs w:val="24"/>
        </w:rPr>
        <w:t>aprova:</w:t>
      </w:r>
    </w:p>
    <w:p w:rsidR="00364B18" w:rsidRPr="00364B18" w:rsidRDefault="00364B18" w:rsidP="00364B1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4B18" w:rsidRPr="00364B18" w:rsidRDefault="00D04895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 xml:space="preserve">Art. 1º Fica o Município de Mogi Mirim, pelo Poder Executivo, autorizado a celebrar Termo de Convênio e de Aditamentos com a </w:t>
      </w:r>
      <w:r w:rsidRPr="00364B18">
        <w:rPr>
          <w:rFonts w:ascii="Times New Roman" w:hAnsi="Times New Roman" w:cs="Times New Roman"/>
          <w:b/>
          <w:sz w:val="24"/>
          <w:szCs w:val="24"/>
        </w:rPr>
        <w:t xml:space="preserve">Companhia de Processamento de Dados do Estado de São Paulo (PRODESP), </w:t>
      </w:r>
      <w:r w:rsidRPr="00364B18">
        <w:rPr>
          <w:rFonts w:ascii="Times New Roman" w:hAnsi="Times New Roman" w:cs="Times New Roman"/>
          <w:sz w:val="24"/>
          <w:szCs w:val="24"/>
        </w:rPr>
        <w:t xml:space="preserve">objetivando a implantação e operação, no Município de Mogi Mirim, Estado de São Paulo, do </w:t>
      </w:r>
      <w:r w:rsidRPr="00364B18">
        <w:rPr>
          <w:rFonts w:ascii="Times New Roman" w:hAnsi="Times New Roman" w:cs="Times New Roman"/>
          <w:b/>
          <w:sz w:val="24"/>
          <w:szCs w:val="24"/>
        </w:rPr>
        <w:t xml:space="preserve">POSTO </w:t>
      </w: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“POUPATEMPO CENTRAL DE ATENDIMENTO AO CIDADÃO”, </w:t>
      </w:r>
      <w:r w:rsidRPr="00364B18">
        <w:rPr>
          <w:rFonts w:ascii="Times New Roman" w:hAnsi="Times New Roman" w:cs="Times New Roman"/>
          <w:sz w:val="24"/>
          <w:szCs w:val="24"/>
        </w:rPr>
        <w:t>denominado</w:t>
      </w:r>
      <w:r w:rsidRPr="00364B18">
        <w:rPr>
          <w:rFonts w:ascii="Times New Roman" w:hAnsi="Times New Roman" w:cs="Times New Roman"/>
          <w:b/>
          <w:caps/>
          <w:sz w:val="24"/>
          <w:szCs w:val="24"/>
        </w:rPr>
        <w:t xml:space="preserve"> POUPATEMPO MOGI MIRIM</w:t>
      </w:r>
      <w:r w:rsidRPr="00364B1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D04895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2º O ajuste será celebrado em conformidade com o Termo de Convênio que é parte integrante da presente Lei.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D04895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3º O ajuste de que trata esta Lei contempla repasse de recursos financeiros entre os partícipes, correndo as despesas à conta dos seus respectivos orçamentos.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4B18" w:rsidRPr="00364B18" w:rsidRDefault="00D04895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Art. 4º Esta Lei entra em vigor na data de sua publicação, retroagindo seus efeitos a 11 de abril de 2022.</w:t>
      </w:r>
    </w:p>
    <w:p w:rsidR="00364B18" w:rsidRPr="00364B18" w:rsidRDefault="00364B18" w:rsidP="00364B1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61AA" w:rsidRPr="00B403C9" w:rsidRDefault="00D261AA"/>
    <w:p w:rsidR="00D261AA" w:rsidRDefault="00D261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1A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31 de maio de 2022.</w:t>
      </w:r>
    </w:p>
    <w:p w:rsidR="00D261AA" w:rsidRPr="00D261AA" w:rsidRDefault="00D261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261AA" w:rsidRPr="00D261AA" w:rsidRDefault="00D261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73 de 2022.</w:t>
      </w: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261AA" w:rsidRPr="00D261AA" w:rsidRDefault="00D261A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261A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261AA" w:rsidRPr="00D261AA" w:rsidRDefault="00D261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4B18" w:rsidRDefault="00364B18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D261AA" w:rsidRDefault="00D261AA" w:rsidP="00364B18">
      <w:pPr>
        <w:ind w:firstLine="3402"/>
        <w:jc w:val="both"/>
        <w:rPr>
          <w:sz w:val="24"/>
          <w:szCs w:val="24"/>
        </w:rPr>
      </w:pPr>
    </w:p>
    <w:p w:rsidR="00364B18" w:rsidRDefault="00D04895" w:rsidP="00364B18">
      <w:pPr>
        <w:pStyle w:val="article-text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Projeto de Lei nº 79 de 2022</w:t>
      </w:r>
    </w:p>
    <w:p w:rsidR="00207677" w:rsidRPr="00364B18" w:rsidRDefault="00D04895" w:rsidP="00364B18">
      <w:pPr>
        <w:pStyle w:val="article-text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sectPr w:rsidR="00207677" w:rsidRPr="00364B18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FE" w:rsidRDefault="006F37FE">
      <w:r>
        <w:separator/>
      </w:r>
    </w:p>
  </w:endnote>
  <w:endnote w:type="continuationSeparator" w:id="0">
    <w:p w:rsidR="006F37FE" w:rsidRDefault="006F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FE" w:rsidRDefault="006F37FE">
      <w:r>
        <w:separator/>
      </w:r>
    </w:p>
  </w:footnote>
  <w:footnote w:type="continuationSeparator" w:id="0">
    <w:p w:rsidR="006F37FE" w:rsidRDefault="006F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0489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0838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261A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04895">
      <w:rPr>
        <w:rFonts w:ascii="Arial" w:hAnsi="Arial"/>
        <w:b/>
        <w:sz w:val="34"/>
      </w:rPr>
      <w:t>RA MUNICIPAL DE MOGI MIRIM</w:t>
    </w:r>
  </w:p>
  <w:p w:rsidR="004F0784" w:rsidRDefault="00D0489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64B18"/>
    <w:rsid w:val="004F0784"/>
    <w:rsid w:val="004F1341"/>
    <w:rsid w:val="00520F7E"/>
    <w:rsid w:val="005755DE"/>
    <w:rsid w:val="00594412"/>
    <w:rsid w:val="00696E76"/>
    <w:rsid w:val="00697F7F"/>
    <w:rsid w:val="006F37FE"/>
    <w:rsid w:val="00823A80"/>
    <w:rsid w:val="00A5188F"/>
    <w:rsid w:val="00A5794C"/>
    <w:rsid w:val="00A906D8"/>
    <w:rsid w:val="00AB5A74"/>
    <w:rsid w:val="00C32D95"/>
    <w:rsid w:val="00D04895"/>
    <w:rsid w:val="00D261AA"/>
    <w:rsid w:val="00E66074"/>
    <w:rsid w:val="00F01731"/>
    <w:rsid w:val="00F071AE"/>
    <w:rsid w:val="00F856B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364B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2022-05-31T13:28:00Z</dcterms:modified>
</cp:coreProperties>
</file>