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066AF" w:rsidRPr="009C70C8">
      <w:pPr>
        <w:rPr>
          <w:b/>
          <w:sz w:val="24"/>
          <w:szCs w:val="24"/>
        </w:rPr>
      </w:pPr>
    </w:p>
    <w:p w:rsidR="006066AF">
      <w:pPr>
        <w:rPr>
          <w:sz w:val="24"/>
          <w:szCs w:val="24"/>
        </w:rPr>
      </w:pPr>
    </w:p>
    <w:p w:rsidR="009C70C8" w:rsidRPr="009C70C8">
      <w:pPr>
        <w:rPr>
          <w:sz w:val="24"/>
          <w:szCs w:val="24"/>
        </w:rPr>
      </w:pPr>
    </w:p>
    <w:p w:rsidR="00025F4B" w:rsidRPr="009C70C8">
      <w:pPr>
        <w:rPr>
          <w:sz w:val="24"/>
          <w:szCs w:val="24"/>
        </w:rPr>
      </w:pPr>
    </w:p>
    <w:p w:rsidR="00187983" w:rsidRPr="009C70C8" w:rsidP="00187983">
      <w:pPr>
        <w:pBdr>
          <w:top w:val="single" w:sz="6" w:space="1" w:color="auto"/>
          <w:left w:val="single" w:sz="6" w:space="0" w:color="auto"/>
          <w:bottom w:val="single" w:sz="6" w:space="1" w:color="auto"/>
          <w:right w:val="single" w:sz="6" w:space="2" w:color="auto"/>
        </w:pBdr>
        <w:jc w:val="both"/>
        <w:rPr>
          <w:rFonts w:ascii="Arial" w:hAnsi="Arial" w:cs="Arial"/>
          <w:color w:val="333333"/>
          <w:sz w:val="24"/>
          <w:szCs w:val="24"/>
        </w:rPr>
      </w:pPr>
      <w:r w:rsidRPr="009C70C8">
        <w:rPr>
          <w:b/>
          <w:sz w:val="24"/>
          <w:szCs w:val="24"/>
        </w:rPr>
        <w:t>ASSUNTO:</w:t>
      </w:r>
      <w:r w:rsidRPr="009C70C8" w:rsidR="005113D1">
        <w:rPr>
          <w:b/>
          <w:sz w:val="24"/>
          <w:szCs w:val="24"/>
        </w:rPr>
        <w:t xml:space="preserve"> </w:t>
      </w:r>
      <w:bookmarkStart w:id="0" w:name="_GoBack"/>
      <w:r w:rsidRPr="009C70C8" w:rsidR="005969CA">
        <w:rPr>
          <w:sz w:val="24"/>
          <w:szCs w:val="24"/>
        </w:rPr>
        <w:t xml:space="preserve">Moção de </w:t>
      </w:r>
      <w:r w:rsidRPr="009C70C8">
        <w:rPr>
          <w:sz w:val="24"/>
          <w:szCs w:val="24"/>
        </w:rPr>
        <w:t>apoio ao projeto de Lei n.º 418/21,</w:t>
      </w:r>
      <w:r w:rsidR="00710A01">
        <w:rPr>
          <w:sz w:val="24"/>
          <w:szCs w:val="24"/>
        </w:rPr>
        <w:t xml:space="preserve"> que tramita na </w:t>
      </w:r>
      <w:r w:rsidR="00710A01">
        <w:rPr>
          <w:sz w:val="24"/>
          <w:szCs w:val="24"/>
        </w:rPr>
        <w:t>Alesp</w:t>
      </w:r>
      <w:r w:rsidR="00710A01">
        <w:rPr>
          <w:sz w:val="24"/>
          <w:szCs w:val="24"/>
        </w:rPr>
        <w:t>,</w:t>
      </w:r>
      <w:r w:rsidRPr="009C70C8">
        <w:rPr>
          <w:sz w:val="24"/>
          <w:szCs w:val="24"/>
        </w:rPr>
        <w:t xml:space="preserve"> de coautoria da Deputada Estadual Leticia Aguiar, reconhecendo o risco da atividade e a efetiva necessidade do porte de armas de fogo aos </w:t>
      </w:r>
      <w:r w:rsidRPr="009C70C8">
        <w:rPr>
          <w:sz w:val="24"/>
          <w:szCs w:val="24"/>
        </w:rPr>
        <w:t>CACs</w:t>
      </w:r>
      <w:bookmarkEnd w:id="0"/>
    </w:p>
    <w:p w:rsidR="006066AF" w:rsidRPr="009C70C8" w:rsidP="00187983">
      <w:pPr>
        <w:pBdr>
          <w:top w:val="single" w:sz="6" w:space="1" w:color="auto"/>
          <w:left w:val="single" w:sz="6" w:space="0" w:color="auto"/>
          <w:bottom w:val="single" w:sz="6" w:space="1" w:color="auto"/>
          <w:right w:val="single" w:sz="6" w:space="2" w:color="auto"/>
        </w:pBdr>
        <w:jc w:val="both"/>
        <w:rPr>
          <w:b/>
          <w:sz w:val="24"/>
          <w:szCs w:val="24"/>
        </w:rPr>
      </w:pPr>
      <w:r w:rsidRPr="009C70C8">
        <w:rPr>
          <w:b/>
          <w:sz w:val="24"/>
          <w:szCs w:val="24"/>
        </w:rPr>
        <w:t>DESPACHO</w:t>
      </w:r>
      <w:r w:rsidRPr="009C70C8" w:rsidR="00BF0B1D">
        <w:rPr>
          <w:b/>
          <w:sz w:val="24"/>
          <w:szCs w:val="24"/>
        </w:rPr>
        <w:t>:</w:t>
      </w:r>
    </w:p>
    <w:p w:rsidR="006066AF" w:rsidRPr="009C70C8" w:rsidP="00B627B0">
      <w:pPr>
        <w:pBdr>
          <w:top w:val="single" w:sz="6" w:space="1" w:color="auto"/>
          <w:left w:val="single" w:sz="6" w:space="0" w:color="auto"/>
          <w:bottom w:val="single" w:sz="6" w:space="1" w:color="auto"/>
          <w:right w:val="single" w:sz="6" w:space="2" w:color="auto"/>
        </w:pBdr>
        <w:rPr>
          <w:b/>
          <w:sz w:val="24"/>
          <w:szCs w:val="24"/>
        </w:rPr>
      </w:pPr>
      <w:r w:rsidRPr="009C70C8">
        <w:rPr>
          <w:b/>
          <w:sz w:val="24"/>
          <w:szCs w:val="24"/>
        </w:rPr>
        <w:t xml:space="preserve">                       </w:t>
      </w:r>
    </w:p>
    <w:p w:rsidR="006066AF" w:rsidRPr="009C70C8" w:rsidP="00B627B0">
      <w:pPr>
        <w:pBdr>
          <w:top w:val="single" w:sz="6" w:space="1" w:color="auto"/>
          <w:left w:val="single" w:sz="6" w:space="0" w:color="auto"/>
          <w:bottom w:val="single" w:sz="6" w:space="1" w:color="auto"/>
          <w:right w:val="single" w:sz="6" w:space="2" w:color="auto"/>
        </w:pBdr>
        <w:rPr>
          <w:b/>
          <w:sz w:val="24"/>
          <w:szCs w:val="24"/>
        </w:rPr>
      </w:pPr>
      <w:r w:rsidRPr="009C70C8">
        <w:rPr>
          <w:b/>
          <w:sz w:val="24"/>
          <w:szCs w:val="24"/>
        </w:rPr>
        <w:t>SALA DAS SESSÕES</w:t>
      </w:r>
      <w:r w:rsidRPr="009C70C8" w:rsidR="004919E3">
        <w:rPr>
          <w:b/>
          <w:sz w:val="24"/>
          <w:szCs w:val="24"/>
        </w:rPr>
        <w:t>_____/_____/_____</w:t>
      </w:r>
      <w:r w:rsidRPr="009C70C8" w:rsidR="00C33470">
        <w:rPr>
          <w:b/>
          <w:sz w:val="24"/>
          <w:szCs w:val="24"/>
        </w:rPr>
        <w:t xml:space="preserve"> </w:t>
      </w:r>
    </w:p>
    <w:p w:rsidR="006066AF" w:rsidRPr="009C70C8" w:rsidP="00B627B0">
      <w:pPr>
        <w:pBdr>
          <w:top w:val="single" w:sz="6" w:space="1" w:color="auto"/>
          <w:left w:val="single" w:sz="6" w:space="0" w:color="auto"/>
          <w:bottom w:val="single" w:sz="6" w:space="1" w:color="auto"/>
          <w:right w:val="single" w:sz="6" w:space="2" w:color="auto"/>
        </w:pBdr>
        <w:rPr>
          <w:b/>
          <w:sz w:val="24"/>
          <w:szCs w:val="24"/>
        </w:rPr>
      </w:pPr>
    </w:p>
    <w:p w:rsidR="006066AF" w:rsidRPr="009C70C8" w:rsidP="00B627B0">
      <w:pPr>
        <w:pBdr>
          <w:top w:val="single" w:sz="6" w:space="1" w:color="auto"/>
          <w:left w:val="single" w:sz="6" w:space="0" w:color="auto"/>
          <w:bottom w:val="single" w:sz="6" w:space="1" w:color="auto"/>
          <w:right w:val="single" w:sz="6" w:space="2" w:color="auto"/>
        </w:pBdr>
        <w:jc w:val="both"/>
        <w:rPr>
          <w:sz w:val="24"/>
          <w:szCs w:val="24"/>
        </w:rPr>
      </w:pPr>
      <w:r w:rsidRPr="009C70C8">
        <w:rPr>
          <w:b/>
          <w:sz w:val="24"/>
          <w:szCs w:val="24"/>
        </w:rPr>
        <w:t>PRESIDENTE DA MESA</w:t>
      </w:r>
    </w:p>
    <w:p w:rsidR="006066AF" w:rsidRPr="009C70C8" w:rsidP="009C70C8">
      <w:pPr>
        <w:jc w:val="center"/>
        <w:rPr>
          <w:sz w:val="24"/>
          <w:szCs w:val="24"/>
        </w:rPr>
      </w:pPr>
      <w:r w:rsidRPr="009C70C8">
        <w:rPr>
          <w:b/>
          <w:sz w:val="24"/>
          <w:szCs w:val="24"/>
        </w:rPr>
        <w:t>MOÇÃO</w:t>
      </w:r>
      <w:r w:rsidRPr="009C70C8" w:rsidR="00102761">
        <w:rPr>
          <w:b/>
          <w:sz w:val="24"/>
          <w:szCs w:val="24"/>
        </w:rPr>
        <w:t xml:space="preserve"> Nº</w:t>
      </w:r>
      <w:r w:rsidRPr="009C70C8" w:rsidR="00816385">
        <w:rPr>
          <w:b/>
          <w:sz w:val="24"/>
          <w:szCs w:val="24"/>
        </w:rPr>
        <w:t xml:space="preserve">    </w:t>
      </w:r>
      <w:r w:rsidRPr="009C70C8" w:rsidR="00025F4B">
        <w:rPr>
          <w:b/>
          <w:sz w:val="24"/>
          <w:szCs w:val="24"/>
        </w:rPr>
        <w:t xml:space="preserve"> </w:t>
      </w:r>
      <w:r w:rsidRPr="009C70C8" w:rsidR="005969CA">
        <w:rPr>
          <w:b/>
          <w:sz w:val="24"/>
          <w:szCs w:val="24"/>
        </w:rPr>
        <w:t xml:space="preserve">  </w:t>
      </w:r>
      <w:r w:rsidRPr="009C70C8" w:rsidR="00816385">
        <w:rPr>
          <w:b/>
          <w:sz w:val="24"/>
          <w:szCs w:val="24"/>
        </w:rPr>
        <w:t xml:space="preserve"> de 2022</w:t>
      </w:r>
      <w:r w:rsidRPr="009C70C8" w:rsidR="00333A09">
        <w:rPr>
          <w:b/>
          <w:sz w:val="24"/>
          <w:szCs w:val="24"/>
        </w:rPr>
        <w:t>.</w:t>
      </w:r>
    </w:p>
    <w:p w:rsidR="00E037C8" w:rsidRPr="009C70C8" w:rsidP="009C70C8">
      <w:pPr>
        <w:jc w:val="center"/>
        <w:rPr>
          <w:b/>
          <w:sz w:val="24"/>
          <w:szCs w:val="24"/>
        </w:rPr>
      </w:pPr>
    </w:p>
    <w:p w:rsidR="006066AF" w:rsidRPr="009C70C8">
      <w:pPr>
        <w:rPr>
          <w:b/>
          <w:sz w:val="24"/>
          <w:szCs w:val="24"/>
        </w:rPr>
      </w:pPr>
      <w:r w:rsidRPr="009C70C8">
        <w:rPr>
          <w:b/>
          <w:sz w:val="24"/>
          <w:szCs w:val="24"/>
        </w:rPr>
        <w:t>SENHOR PRESIDENTE,</w:t>
      </w:r>
    </w:p>
    <w:p w:rsidR="00A6539A" w:rsidRPr="009C70C8" w:rsidP="00A6539A">
      <w:pPr>
        <w:rPr>
          <w:b/>
          <w:sz w:val="24"/>
          <w:szCs w:val="24"/>
        </w:rPr>
      </w:pPr>
      <w:r w:rsidRPr="009C70C8">
        <w:rPr>
          <w:b/>
          <w:sz w:val="24"/>
          <w:szCs w:val="24"/>
        </w:rPr>
        <w:t>SENHORAS E SENHORES VEREADORES,</w:t>
      </w:r>
    </w:p>
    <w:p w:rsidR="00C31728" w:rsidRPr="009C70C8" w:rsidP="005969CA">
      <w:pPr>
        <w:pStyle w:val="NormalWeb"/>
        <w:spacing w:before="0" w:beforeAutospacing="0" w:after="0" w:afterAutospacing="0" w:line="276" w:lineRule="auto"/>
        <w:jc w:val="both"/>
        <w:rPr>
          <w:b/>
        </w:rPr>
      </w:pPr>
      <w:r w:rsidRPr="009C70C8">
        <w:rPr>
          <w:b/>
        </w:rPr>
        <w:tab/>
      </w:r>
    </w:p>
    <w:p w:rsidR="00187983" w:rsidRPr="009C70C8" w:rsidP="005969CA">
      <w:pPr>
        <w:pStyle w:val="NormalWeb"/>
        <w:spacing w:before="0" w:beforeAutospacing="0" w:after="0" w:afterAutospacing="0" w:line="276" w:lineRule="auto"/>
        <w:jc w:val="both"/>
      </w:pPr>
      <w:r w:rsidRPr="009C70C8">
        <w:rPr>
          <w:b/>
        </w:rPr>
        <w:tab/>
      </w:r>
      <w:r w:rsidRPr="009C70C8">
        <w:t xml:space="preserve">Em breve, os deputados estaduais irão apreciar em plenário o projeto de Lei de n.º 418/21 está em tramitação na </w:t>
      </w:r>
      <w:r w:rsidRPr="009C70C8">
        <w:t>Alesp</w:t>
      </w:r>
      <w:r w:rsidRPr="009C70C8">
        <w:t xml:space="preserve"> e reconhece o risco da atividade e a efetiva necessidade do porte de armas de fogo ao atirador desportivo integrante de entidade de desporto legalmente constituída nos termos do inciso IX do artigo 6º da Lei Federal nº 10.826, de 22 de dezembro de 2003.</w:t>
      </w:r>
      <w:r w:rsidR="0044271C">
        <w:t xml:space="preserve"> O PL é de coautoria da Deputada Estadual Leticia Aguiar – única deputada mulher e atiradora esportiva - que assina a proposta. </w:t>
      </w:r>
    </w:p>
    <w:p w:rsidR="00187983" w:rsidRPr="009C70C8" w:rsidP="005969CA">
      <w:pPr>
        <w:pStyle w:val="NormalWeb"/>
        <w:spacing w:before="0" w:beforeAutospacing="0" w:after="0" w:afterAutospacing="0" w:line="276" w:lineRule="auto"/>
        <w:jc w:val="both"/>
      </w:pPr>
      <w:r w:rsidRPr="009C70C8">
        <w:tab/>
        <w:t xml:space="preserve">No último dia 27 de maio, o auditório Franco Montoro, na </w:t>
      </w:r>
      <w:r w:rsidRPr="009C70C8">
        <w:t>Alesp</w:t>
      </w:r>
      <w:r w:rsidRPr="009C70C8">
        <w:t xml:space="preserve">, reuniu </w:t>
      </w:r>
      <w:r w:rsidRPr="009C70C8" w:rsidR="009C70C8">
        <w:t xml:space="preserve">mais de </w:t>
      </w:r>
      <w:r w:rsidRPr="009C70C8">
        <w:t>400 apoiadores ao projeto, bem como especialistas que defendem a proposta.</w:t>
      </w:r>
    </w:p>
    <w:p w:rsidR="009C70C8" w:rsidRPr="009C70C8" w:rsidP="005969CA">
      <w:pPr>
        <w:pStyle w:val="NormalWeb"/>
        <w:spacing w:before="0" w:beforeAutospacing="0" w:after="0" w:afterAutospacing="0" w:line="276" w:lineRule="auto"/>
        <w:jc w:val="both"/>
      </w:pPr>
      <w:r w:rsidRPr="009C70C8">
        <w:tab/>
        <w:t>Considerando que o tema é debatido em vários Estados com projetos aprovados por deputados que entendem a importância do assunto, apoiam e defendem a categoria;</w:t>
      </w:r>
    </w:p>
    <w:p w:rsidR="009C70C8" w:rsidRPr="009C70C8" w:rsidP="005969CA">
      <w:pPr>
        <w:pStyle w:val="NormalWeb"/>
        <w:spacing w:before="0" w:beforeAutospacing="0" w:after="0" w:afterAutospacing="0" w:line="276" w:lineRule="auto"/>
        <w:jc w:val="both"/>
        <w:rPr>
          <w:color w:val="000000"/>
        </w:rPr>
      </w:pPr>
      <w:r w:rsidRPr="009C70C8">
        <w:tab/>
        <w:t>Considerando que os atiradores esportivos já preenchem os requisitos exigidos para a concessão do porte de arma de fogo</w:t>
      </w:r>
      <w:r w:rsidRPr="009C70C8">
        <w:rPr>
          <w:color w:val="000000"/>
        </w:rPr>
        <w:t xml:space="preserve">, a saber, capacidade técnica e aptidão psicológica, razão pela qual foram incluídos no rol do art. 6º da lei Federal n. 10.826 de 2003, que define as categorias em relação </w:t>
      </w:r>
      <w:r w:rsidRPr="009C70C8" w:rsidR="0044271C">
        <w:rPr>
          <w:color w:val="000000"/>
        </w:rPr>
        <w:t>às</w:t>
      </w:r>
      <w:r w:rsidRPr="009C70C8">
        <w:rPr>
          <w:color w:val="000000"/>
        </w:rPr>
        <w:t xml:space="preserve"> quais é devido o porte de arma de fogo, sendo descabida, neste caso, a exigência de demonstração de “efetiva necessidade”, que decorre das próprias atividades desempenhadas pelos atletas;</w:t>
      </w:r>
    </w:p>
    <w:p w:rsidR="009C70C8" w:rsidRPr="009C70C8" w:rsidP="009C70C8">
      <w:pPr>
        <w:pStyle w:val="NormalWeb"/>
        <w:spacing w:before="0" w:beforeAutospacing="0" w:after="0" w:afterAutospacing="0" w:line="276" w:lineRule="auto"/>
        <w:ind w:firstLine="708"/>
        <w:jc w:val="both"/>
      </w:pPr>
      <w:r w:rsidRPr="009C70C8">
        <w:rPr>
          <w:color w:val="000000"/>
        </w:rPr>
        <w:t>Considerando que é preciso adotar medidas legislativas com o escopo de por termo, em caráter definitivo, a insegurança jurídica existente quanto ao porte dos atiradores desportivos, de modo a deixar claro, no texto da lei, o seu direito de manter e portar armas municiadas, providência necessária para assegurar não somente sua integridade física, mas, igualmente, a segurança do seu acervo de armas de fogo.</w:t>
      </w:r>
    </w:p>
    <w:p w:rsidR="00187983" w:rsidP="009C70C8">
      <w:pPr>
        <w:pStyle w:val="NormalWeb"/>
        <w:spacing w:before="0" w:beforeAutospacing="0" w:after="0" w:afterAutospacing="0" w:line="276" w:lineRule="auto"/>
        <w:ind w:firstLine="708"/>
        <w:jc w:val="both"/>
      </w:pPr>
      <w:r w:rsidRPr="009C70C8">
        <w:t xml:space="preserve">Considerando que Mogi Mirim tem centenas de </w:t>
      </w:r>
      <w:r w:rsidRPr="009C70C8">
        <w:t>CACs</w:t>
      </w:r>
      <w:r w:rsidRPr="009C70C8">
        <w:t xml:space="preserve"> e o público vem aumentando</w:t>
      </w:r>
      <w:r w:rsidR="0044271C">
        <w:t>, com interesse no projeto de Lei Estadual</w:t>
      </w:r>
      <w:r w:rsidRPr="009C70C8">
        <w:t>;</w:t>
      </w:r>
    </w:p>
    <w:p w:rsidR="0044271C" w:rsidP="009C70C8">
      <w:pPr>
        <w:pStyle w:val="NormalWeb"/>
        <w:spacing w:before="0" w:beforeAutospacing="0" w:after="0" w:afterAutospacing="0" w:line="276" w:lineRule="auto"/>
        <w:ind w:firstLine="708"/>
        <w:jc w:val="both"/>
      </w:pPr>
    </w:p>
    <w:p w:rsidR="0044271C" w:rsidP="009C70C8">
      <w:pPr>
        <w:pStyle w:val="NormalWeb"/>
        <w:spacing w:before="0" w:beforeAutospacing="0" w:after="0" w:afterAutospacing="0" w:line="276" w:lineRule="auto"/>
        <w:ind w:firstLine="708"/>
        <w:jc w:val="both"/>
      </w:pPr>
    </w:p>
    <w:p w:rsidR="0044271C" w:rsidP="009C70C8">
      <w:pPr>
        <w:pStyle w:val="NormalWeb"/>
        <w:spacing w:before="0" w:beforeAutospacing="0" w:after="0" w:afterAutospacing="0" w:line="276" w:lineRule="auto"/>
        <w:ind w:firstLine="708"/>
        <w:jc w:val="both"/>
      </w:pPr>
    </w:p>
    <w:p w:rsidR="0044271C" w:rsidP="009C70C8">
      <w:pPr>
        <w:pStyle w:val="NormalWeb"/>
        <w:spacing w:before="0" w:beforeAutospacing="0" w:after="0" w:afterAutospacing="0" w:line="276" w:lineRule="auto"/>
        <w:ind w:firstLine="708"/>
        <w:jc w:val="both"/>
      </w:pPr>
    </w:p>
    <w:p w:rsidR="0044271C" w:rsidP="009C70C8">
      <w:pPr>
        <w:pStyle w:val="NormalWeb"/>
        <w:spacing w:before="0" w:beforeAutospacing="0" w:after="0" w:afterAutospacing="0" w:line="276" w:lineRule="auto"/>
        <w:ind w:firstLine="708"/>
        <w:jc w:val="both"/>
      </w:pPr>
    </w:p>
    <w:p w:rsidR="0044271C" w:rsidP="009C70C8">
      <w:pPr>
        <w:pStyle w:val="NormalWeb"/>
        <w:spacing w:before="0" w:beforeAutospacing="0" w:after="0" w:afterAutospacing="0" w:line="276" w:lineRule="auto"/>
        <w:ind w:firstLine="708"/>
        <w:jc w:val="both"/>
      </w:pPr>
    </w:p>
    <w:p w:rsidR="0044271C" w:rsidP="009C70C8">
      <w:pPr>
        <w:pStyle w:val="NormalWeb"/>
        <w:spacing w:before="0" w:beforeAutospacing="0" w:after="0" w:afterAutospacing="0" w:line="276" w:lineRule="auto"/>
        <w:jc w:val="both"/>
      </w:pPr>
    </w:p>
    <w:p w:rsidR="0044271C" w:rsidP="009C70C8">
      <w:pPr>
        <w:pStyle w:val="NormalWeb"/>
        <w:spacing w:before="0" w:beforeAutospacing="0" w:after="0" w:afterAutospacing="0" w:line="276" w:lineRule="auto"/>
        <w:jc w:val="both"/>
      </w:pPr>
    </w:p>
    <w:p w:rsidR="00816385" w:rsidRPr="009C70C8" w:rsidP="0044271C">
      <w:pPr>
        <w:pStyle w:val="NormalWeb"/>
        <w:spacing w:before="0" w:beforeAutospacing="0" w:after="0" w:afterAutospacing="0" w:line="276" w:lineRule="auto"/>
        <w:ind w:firstLine="708"/>
        <w:jc w:val="both"/>
      </w:pPr>
      <w:r w:rsidRPr="009C70C8">
        <w:rPr>
          <w:b/>
        </w:rPr>
        <w:t xml:space="preserve">REQUEIRO </w:t>
      </w:r>
      <w:r w:rsidRPr="009C70C8">
        <w:rPr>
          <w:lang w:eastAsia="ar-SA"/>
        </w:rPr>
        <w:t xml:space="preserve">à Mesa na forma regimental de estilo e </w:t>
      </w:r>
      <w:r w:rsidRPr="009C70C8">
        <w:rPr>
          <w:lang w:eastAsia="ar-SA"/>
        </w:rPr>
        <w:t>após</w:t>
      </w:r>
      <w:r w:rsidRPr="009C70C8">
        <w:rPr>
          <w:lang w:eastAsia="ar-SA"/>
        </w:rPr>
        <w:t xml:space="preserve"> ouvido o Douto Plenário que seja consignada em Ata de Nossos Trabalhos a</w:t>
      </w:r>
      <w:r w:rsidRPr="009C70C8">
        <w:rPr>
          <w:i/>
          <w:lang w:eastAsia="ar-SA"/>
        </w:rPr>
        <w:t xml:space="preserve"> </w:t>
      </w:r>
      <w:r w:rsidRPr="009C70C8">
        <w:rPr>
          <w:b/>
          <w:lang w:eastAsia="ar-SA"/>
        </w:rPr>
        <w:t xml:space="preserve">MOÇÃO DE </w:t>
      </w:r>
      <w:r w:rsidR="009C70C8">
        <w:rPr>
          <w:b/>
          <w:lang w:eastAsia="ar-SA"/>
        </w:rPr>
        <w:t xml:space="preserve">APOIO AO </w:t>
      </w:r>
      <w:r w:rsidRPr="009C70C8" w:rsidR="009C70C8">
        <w:rPr>
          <w:b/>
          <w:lang w:eastAsia="ar-SA"/>
        </w:rPr>
        <w:t>PROJETO DE LEI N.º 418/21, DE COAUTORIA DA DEPUTADA ESTADUAL LETICIA AGUIAR, RECONHECENDO O RISCO DA ATIVIDADE E A EFETIVA NECESSIDADE DO PORTE DE ARMAS DE FOGO AOS CACS</w:t>
      </w:r>
      <w:r w:rsidR="009C70C8">
        <w:rPr>
          <w:b/>
          <w:lang w:eastAsia="ar-SA"/>
        </w:rPr>
        <w:t>.</w:t>
      </w:r>
    </w:p>
    <w:p w:rsidR="0044271C" w:rsidP="0044271C">
      <w:pPr>
        <w:ind w:firstLine="708"/>
        <w:jc w:val="both"/>
        <w:rPr>
          <w:sz w:val="24"/>
          <w:szCs w:val="24"/>
          <w:lang w:eastAsia="ar-SA"/>
        </w:rPr>
      </w:pPr>
      <w:r w:rsidRPr="009C70C8">
        <w:rPr>
          <w:b/>
          <w:sz w:val="24"/>
          <w:szCs w:val="24"/>
          <w:lang w:eastAsia="ar-SA"/>
        </w:rPr>
        <w:t xml:space="preserve">REQUEIRO </w:t>
      </w:r>
      <w:r w:rsidR="009C70C8">
        <w:rPr>
          <w:sz w:val="24"/>
          <w:szCs w:val="24"/>
          <w:lang w:eastAsia="ar-SA"/>
        </w:rPr>
        <w:t>ainda que a Deputada Estadual Leticia Aguiar seja oficiada</w:t>
      </w:r>
      <w:r w:rsidRPr="009C70C8" w:rsidR="00333A09">
        <w:rPr>
          <w:sz w:val="24"/>
          <w:szCs w:val="24"/>
          <w:lang w:eastAsia="ar-SA"/>
        </w:rPr>
        <w:t xml:space="preserve"> sobre o referido documento apreciado </w:t>
      </w:r>
      <w:r w:rsidRPr="009C70C8">
        <w:rPr>
          <w:sz w:val="24"/>
          <w:szCs w:val="24"/>
          <w:lang w:eastAsia="ar-SA"/>
        </w:rPr>
        <w:t>no plenário da Câmara Municipal</w:t>
      </w:r>
      <w:r w:rsidRPr="009C70C8" w:rsidR="008D1F1D">
        <w:rPr>
          <w:sz w:val="24"/>
          <w:szCs w:val="24"/>
          <w:lang w:eastAsia="ar-SA"/>
        </w:rPr>
        <w:t>,</w:t>
      </w:r>
      <w:r w:rsidRPr="009C70C8">
        <w:rPr>
          <w:sz w:val="24"/>
          <w:szCs w:val="24"/>
          <w:lang w:eastAsia="ar-SA"/>
        </w:rPr>
        <w:t xml:space="preserve"> no seguinte endereço</w:t>
      </w:r>
      <w:r w:rsidR="009C70C8">
        <w:rPr>
          <w:sz w:val="24"/>
          <w:szCs w:val="24"/>
          <w:lang w:eastAsia="ar-SA"/>
        </w:rPr>
        <w:t xml:space="preserve"> da </w:t>
      </w:r>
      <w:r w:rsidR="009C70C8">
        <w:rPr>
          <w:sz w:val="24"/>
          <w:szCs w:val="24"/>
          <w:lang w:eastAsia="ar-SA"/>
        </w:rPr>
        <w:t>Alesp</w:t>
      </w:r>
      <w:r>
        <w:rPr>
          <w:sz w:val="24"/>
          <w:szCs w:val="24"/>
          <w:lang w:eastAsia="ar-SA"/>
        </w:rPr>
        <w:t>:</w:t>
      </w:r>
      <w:r w:rsidRPr="009C70C8" w:rsidR="00816385">
        <w:rPr>
          <w:sz w:val="24"/>
          <w:szCs w:val="24"/>
          <w:lang w:eastAsia="ar-SA"/>
        </w:rPr>
        <w:t xml:space="preserve"> </w:t>
      </w:r>
      <w:r w:rsidRPr="0044271C">
        <w:rPr>
          <w:sz w:val="24"/>
          <w:szCs w:val="24"/>
          <w:lang w:eastAsia="ar-SA"/>
        </w:rPr>
        <w:t>Av</w:t>
      </w:r>
      <w:r>
        <w:rPr>
          <w:sz w:val="24"/>
          <w:szCs w:val="24"/>
          <w:lang w:eastAsia="ar-SA"/>
        </w:rPr>
        <w:t>enida</w:t>
      </w:r>
      <w:r w:rsidRPr="0044271C">
        <w:rPr>
          <w:sz w:val="24"/>
          <w:szCs w:val="24"/>
          <w:lang w:eastAsia="ar-SA"/>
        </w:rPr>
        <w:t>. Pedro Álvares Cabral,</w:t>
      </w:r>
      <w:r>
        <w:rPr>
          <w:sz w:val="24"/>
          <w:szCs w:val="24"/>
          <w:lang w:eastAsia="ar-SA"/>
        </w:rPr>
        <w:t xml:space="preserve"> nº</w:t>
      </w:r>
      <w:r w:rsidRPr="0044271C">
        <w:rPr>
          <w:sz w:val="24"/>
          <w:szCs w:val="24"/>
          <w:lang w:eastAsia="ar-SA"/>
        </w:rPr>
        <w:t xml:space="preserve"> 201</w:t>
      </w:r>
      <w:r>
        <w:rPr>
          <w:sz w:val="24"/>
          <w:szCs w:val="24"/>
          <w:lang w:eastAsia="ar-SA"/>
        </w:rPr>
        <w:t xml:space="preserve"> -</w:t>
      </w:r>
      <w:r w:rsidRPr="0044271C">
        <w:rPr>
          <w:sz w:val="24"/>
          <w:szCs w:val="24"/>
          <w:lang w:eastAsia="ar-SA"/>
        </w:rPr>
        <w:t xml:space="preserve"> São Paulo</w:t>
      </w:r>
      <w:r>
        <w:rPr>
          <w:sz w:val="24"/>
          <w:szCs w:val="24"/>
          <w:lang w:eastAsia="ar-SA"/>
        </w:rPr>
        <w:t>/SP</w:t>
      </w:r>
      <w:r w:rsidRPr="0044271C">
        <w:rPr>
          <w:sz w:val="24"/>
          <w:szCs w:val="24"/>
          <w:lang w:eastAsia="ar-SA"/>
        </w:rPr>
        <w:t xml:space="preserve"> - CEP 04097-900</w:t>
      </w:r>
      <w:r>
        <w:rPr>
          <w:sz w:val="24"/>
          <w:szCs w:val="24"/>
          <w:lang w:eastAsia="ar-SA"/>
        </w:rPr>
        <w:t xml:space="preserve"> – Gabinete 157 – 1º andar.</w:t>
      </w:r>
    </w:p>
    <w:p w:rsidR="00285A5F" w:rsidRPr="009C70C8" w:rsidP="0044271C">
      <w:pPr>
        <w:ind w:firstLine="708"/>
        <w:jc w:val="both"/>
        <w:rPr>
          <w:sz w:val="24"/>
          <w:szCs w:val="24"/>
          <w:lang w:eastAsia="ar-SA"/>
        </w:rPr>
      </w:pPr>
      <w:r w:rsidRPr="009C70C8">
        <w:rPr>
          <w:sz w:val="24"/>
          <w:szCs w:val="24"/>
        </w:rPr>
        <w:t xml:space="preserve"> </w:t>
      </w:r>
    </w:p>
    <w:p w:rsidR="006066AF" w:rsidRPr="009C70C8" w:rsidP="00285A5F">
      <w:pPr>
        <w:spacing w:line="276" w:lineRule="auto"/>
        <w:jc w:val="both"/>
        <w:rPr>
          <w:b/>
          <w:sz w:val="24"/>
          <w:szCs w:val="24"/>
        </w:rPr>
      </w:pPr>
      <w:r w:rsidRPr="009C70C8">
        <w:rPr>
          <w:b/>
          <w:sz w:val="24"/>
          <w:szCs w:val="24"/>
        </w:rPr>
        <w:t>SALA DAS SESSÕES “VEREADOR SANTO RÓTOLLI”, em</w:t>
      </w:r>
      <w:r w:rsidRPr="009C70C8" w:rsidR="00BB2CA6">
        <w:rPr>
          <w:b/>
          <w:sz w:val="24"/>
          <w:szCs w:val="24"/>
        </w:rPr>
        <w:t xml:space="preserve"> </w:t>
      </w:r>
      <w:r w:rsidR="0044271C">
        <w:rPr>
          <w:b/>
          <w:sz w:val="24"/>
          <w:szCs w:val="24"/>
        </w:rPr>
        <w:t xml:space="preserve">01 </w:t>
      </w:r>
      <w:r w:rsidRPr="009C70C8" w:rsidR="00BB2CA6">
        <w:rPr>
          <w:b/>
          <w:sz w:val="24"/>
          <w:szCs w:val="24"/>
        </w:rPr>
        <w:t xml:space="preserve">de </w:t>
      </w:r>
      <w:r w:rsidR="0044271C">
        <w:rPr>
          <w:b/>
          <w:sz w:val="24"/>
          <w:szCs w:val="24"/>
        </w:rPr>
        <w:t>junho</w:t>
      </w:r>
      <w:r w:rsidRPr="009C70C8" w:rsidR="00816385">
        <w:rPr>
          <w:b/>
          <w:sz w:val="24"/>
          <w:szCs w:val="24"/>
        </w:rPr>
        <w:t xml:space="preserve"> de 2022</w:t>
      </w:r>
      <w:r w:rsidRPr="009C70C8" w:rsidR="00333A09">
        <w:rPr>
          <w:b/>
          <w:sz w:val="24"/>
          <w:szCs w:val="24"/>
        </w:rPr>
        <w:t>.</w:t>
      </w:r>
    </w:p>
    <w:p w:rsidR="004919E3" w:rsidRPr="009C70C8" w:rsidP="004919E3">
      <w:pPr>
        <w:jc w:val="center"/>
        <w:rPr>
          <w:b/>
          <w:sz w:val="24"/>
          <w:szCs w:val="24"/>
        </w:rPr>
      </w:pPr>
    </w:p>
    <w:p w:rsidR="00090EB5" w:rsidRPr="009C70C8" w:rsidP="004919E3">
      <w:pPr>
        <w:jc w:val="center"/>
        <w:rPr>
          <w:b/>
          <w:sz w:val="24"/>
          <w:szCs w:val="24"/>
        </w:rPr>
      </w:pPr>
    </w:p>
    <w:p w:rsidR="004919E3" w:rsidRPr="009C70C8" w:rsidP="004919E3">
      <w:pPr>
        <w:jc w:val="center"/>
        <w:rPr>
          <w:b/>
          <w:sz w:val="24"/>
          <w:szCs w:val="24"/>
        </w:rPr>
      </w:pPr>
      <w:r w:rsidRPr="009C70C8">
        <w:rPr>
          <w:b/>
          <w:sz w:val="24"/>
          <w:szCs w:val="24"/>
        </w:rPr>
        <w:t>JORNALISTA GERALDO VICENTE BERTANHA</w:t>
      </w:r>
      <w:r w:rsidRPr="009C70C8" w:rsidR="0007241B">
        <w:rPr>
          <w:b/>
          <w:sz w:val="24"/>
          <w:szCs w:val="24"/>
        </w:rPr>
        <w:t xml:space="preserve"> (GEBÊ)</w:t>
      </w:r>
    </w:p>
    <w:p w:rsidR="004919E3" w:rsidRPr="009C70C8" w:rsidP="004919E3">
      <w:pPr>
        <w:jc w:val="center"/>
        <w:rPr>
          <w:b/>
          <w:sz w:val="24"/>
          <w:szCs w:val="24"/>
        </w:rPr>
      </w:pPr>
      <w:r w:rsidRPr="009C70C8">
        <w:rPr>
          <w:b/>
          <w:sz w:val="24"/>
          <w:szCs w:val="24"/>
        </w:rPr>
        <w:t>VEREADOR DA CÂMARA MUNICIPAL</w:t>
      </w:r>
    </w:p>
    <w:sectPr>
      <w:headerReference w:type="even" r:id="rId5"/>
      <w:headerReference w:type="default" r:id="rId6"/>
      <w:footerReference w:type="default" r:id="rId7"/>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Footer"/>
      <w:jc w:val="center"/>
      <w:rPr>
        <w:sz w:val="18"/>
      </w:rPr>
    </w:pPr>
    <w:r>
      <w:rPr>
        <w:sz w:val="18"/>
      </w:rPr>
      <w:t xml:space="preserve">Rua Dr. José Alves, 129 - Centro - Fone : (019) </w:t>
    </w:r>
    <w:r w:rsidR="005113D1">
      <w:rPr>
        <w:sz w:val="18"/>
      </w:rPr>
      <w:t>3814.1200 - Fax: (019) 3814.1223</w:t>
    </w:r>
    <w:r>
      <w:rPr>
        <w:sz w:val="18"/>
      </w:rPr>
      <w:t xml:space="preserve"> – Mogi Mirim </w:t>
    </w:r>
    <w:r w:rsidR="005113D1">
      <w:rPr>
        <w:sz w:val="18"/>
      </w:rPr>
      <w:t>–</w:t>
    </w:r>
    <w:r>
      <w:rPr>
        <w:sz w:val="18"/>
      </w:rPr>
      <w:t xml:space="preserve"> SP</w:t>
    </w:r>
  </w:p>
  <w:p w:rsidR="005113D1">
    <w:pPr>
      <w:pStyle w:val="Footer"/>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066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framePr w:wrap="around" w:vAnchor="text" w:hAnchor="margin" w:xAlign="right" w:y="1"/>
      <w:rPr>
        <w:rStyle w:val="PageNumber"/>
      </w:rPr>
    </w:pPr>
  </w:p>
  <w:p w:rsidR="006066AF">
    <w:pPr>
      <w:framePr w:w="2171" w:h="2525" w:hRule="exact" w:hSpace="141" w:wrap="around" w:vAnchor="page" w:hAnchor="page" w:x="981" w:y="725"/>
      <w:ind w:right="360"/>
    </w:pPr>
    <w:r>
      <w:rPr>
        <w:noProof/>
      </w:rPr>
      <w:drawing>
        <wp:inline distT="0" distB="0" distL="0" distR="0">
          <wp:extent cx="1038225" cy="752475"/>
          <wp:effectExtent l="0" t="0" r="9525" b="9525"/>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359471" name="Picture 2"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inline>
      </w:drawing>
    </w:r>
  </w:p>
  <w:p w:rsidR="006066AF">
    <w:pPr>
      <w:pStyle w:val="Header"/>
      <w:tabs>
        <w:tab w:val="clear" w:pos="4419"/>
        <w:tab w:val="right" w:pos="7513"/>
        <w:tab w:val="clear" w:pos="8838"/>
      </w:tabs>
      <w:jc w:val="center"/>
      <w:rPr>
        <w:rFonts w:ascii="Arial" w:hAnsi="Arial"/>
        <w:b/>
        <w:sz w:val="34"/>
      </w:rPr>
    </w:pPr>
  </w:p>
  <w:p w:rsidR="006066AF">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6066AF">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5220"/>
    <w:rsid w:val="00006B9E"/>
    <w:rsid w:val="00025F4B"/>
    <w:rsid w:val="000465D0"/>
    <w:rsid w:val="00057B1D"/>
    <w:rsid w:val="0006766D"/>
    <w:rsid w:val="0007241B"/>
    <w:rsid w:val="000901E0"/>
    <w:rsid w:val="00090EB5"/>
    <w:rsid w:val="000969AB"/>
    <w:rsid w:val="000B622A"/>
    <w:rsid w:val="000D7B25"/>
    <w:rsid w:val="001013D9"/>
    <w:rsid w:val="00102761"/>
    <w:rsid w:val="00117EDC"/>
    <w:rsid w:val="00165C7E"/>
    <w:rsid w:val="001832F2"/>
    <w:rsid w:val="00187983"/>
    <w:rsid w:val="001D613E"/>
    <w:rsid w:val="0028034F"/>
    <w:rsid w:val="00285A5F"/>
    <w:rsid w:val="002B7891"/>
    <w:rsid w:val="00310F1F"/>
    <w:rsid w:val="003144B9"/>
    <w:rsid w:val="00333A09"/>
    <w:rsid w:val="003670E0"/>
    <w:rsid w:val="003C3F2F"/>
    <w:rsid w:val="00426160"/>
    <w:rsid w:val="0044271C"/>
    <w:rsid w:val="004628F2"/>
    <w:rsid w:val="00471118"/>
    <w:rsid w:val="004919E3"/>
    <w:rsid w:val="005001E1"/>
    <w:rsid w:val="005113D1"/>
    <w:rsid w:val="0052423B"/>
    <w:rsid w:val="00530057"/>
    <w:rsid w:val="005367C8"/>
    <w:rsid w:val="00592B08"/>
    <w:rsid w:val="00596706"/>
    <w:rsid w:val="005969CA"/>
    <w:rsid w:val="005A5B85"/>
    <w:rsid w:val="005B07BD"/>
    <w:rsid w:val="005B6D66"/>
    <w:rsid w:val="005E07F5"/>
    <w:rsid w:val="005F410C"/>
    <w:rsid w:val="00605EC2"/>
    <w:rsid w:val="006066AF"/>
    <w:rsid w:val="00617F5E"/>
    <w:rsid w:val="006306FB"/>
    <w:rsid w:val="00632CCD"/>
    <w:rsid w:val="0067090C"/>
    <w:rsid w:val="00680B07"/>
    <w:rsid w:val="006C31BE"/>
    <w:rsid w:val="00710A01"/>
    <w:rsid w:val="00711EC5"/>
    <w:rsid w:val="00735D6C"/>
    <w:rsid w:val="00770E43"/>
    <w:rsid w:val="007B4D3F"/>
    <w:rsid w:val="00801CA4"/>
    <w:rsid w:val="0081421F"/>
    <w:rsid w:val="00816385"/>
    <w:rsid w:val="00836D8A"/>
    <w:rsid w:val="008B6213"/>
    <w:rsid w:val="008D1F1D"/>
    <w:rsid w:val="00920080"/>
    <w:rsid w:val="00960B33"/>
    <w:rsid w:val="009C70C8"/>
    <w:rsid w:val="009E5D9D"/>
    <w:rsid w:val="009F4698"/>
    <w:rsid w:val="00A118C4"/>
    <w:rsid w:val="00A33CC9"/>
    <w:rsid w:val="00A364AA"/>
    <w:rsid w:val="00A43282"/>
    <w:rsid w:val="00A50FA1"/>
    <w:rsid w:val="00A51182"/>
    <w:rsid w:val="00A52681"/>
    <w:rsid w:val="00A6539A"/>
    <w:rsid w:val="00A66174"/>
    <w:rsid w:val="00AC6E1A"/>
    <w:rsid w:val="00B627B0"/>
    <w:rsid w:val="00B70AC0"/>
    <w:rsid w:val="00BB2CA6"/>
    <w:rsid w:val="00BF09A2"/>
    <w:rsid w:val="00BF0B1D"/>
    <w:rsid w:val="00C31728"/>
    <w:rsid w:val="00C33470"/>
    <w:rsid w:val="00C50243"/>
    <w:rsid w:val="00C52EBA"/>
    <w:rsid w:val="00C561DF"/>
    <w:rsid w:val="00C81574"/>
    <w:rsid w:val="00C816CB"/>
    <w:rsid w:val="00C90D56"/>
    <w:rsid w:val="00CE14D4"/>
    <w:rsid w:val="00D169E8"/>
    <w:rsid w:val="00D17D35"/>
    <w:rsid w:val="00D210EC"/>
    <w:rsid w:val="00D66667"/>
    <w:rsid w:val="00D7014B"/>
    <w:rsid w:val="00D72A45"/>
    <w:rsid w:val="00D72C78"/>
    <w:rsid w:val="00D7534E"/>
    <w:rsid w:val="00DB0641"/>
    <w:rsid w:val="00DD2753"/>
    <w:rsid w:val="00E01FBF"/>
    <w:rsid w:val="00E037C8"/>
    <w:rsid w:val="00E14932"/>
    <w:rsid w:val="00E2291D"/>
    <w:rsid w:val="00E248B1"/>
    <w:rsid w:val="00E31CA7"/>
    <w:rsid w:val="00E33FD3"/>
    <w:rsid w:val="00E6590F"/>
    <w:rsid w:val="00E74F25"/>
    <w:rsid w:val="00EB5402"/>
    <w:rsid w:val="00ED2FCF"/>
    <w:rsid w:val="00F343FB"/>
    <w:rsid w:val="00F35A3C"/>
    <w:rsid w:val="00F63439"/>
    <w:rsid w:val="00F92D95"/>
    <w:rsid w:val="00FA6BD9"/>
    <w:rsid w:val="00FA6C34"/>
    <w:rsid w:val="00FB4E01"/>
    <w:rsid w:val="00FC68F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character" w:styleId="PageNumber">
    <w:name w:val="page number"/>
    <w:basedOn w:val="DefaultParagraphFon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NormalWeb">
    <w:name w:val="Normal (Web)"/>
    <w:basedOn w:val="Normal"/>
    <w:uiPriority w:val="99"/>
    <w:unhideWhenUsed/>
    <w:rsid w:val="005969CA"/>
    <w:pPr>
      <w:spacing w:before="100" w:beforeAutospacing="1" w:after="100" w:afterAutospacing="1"/>
    </w:pPr>
    <w:rPr>
      <w:sz w:val="24"/>
      <w:szCs w:val="24"/>
    </w:rPr>
  </w:style>
  <w:style w:type="paragraph" w:styleId="BalloonText">
    <w:name w:val="Balloon Text"/>
    <w:basedOn w:val="Normal"/>
    <w:link w:val="TextodebaloChar"/>
    <w:rsid w:val="00187983"/>
    <w:rPr>
      <w:rFonts w:ascii="Tahoma" w:hAnsi="Tahoma" w:cs="Tahoma"/>
      <w:sz w:val="16"/>
      <w:szCs w:val="16"/>
    </w:rPr>
  </w:style>
  <w:style w:type="character" w:customStyle="1" w:styleId="TextodebaloChar">
    <w:name w:val="Texto de balão Char"/>
    <w:basedOn w:val="DefaultParagraphFont"/>
    <w:link w:val="BalloonText"/>
    <w:rsid w:val="001879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1C6EC-BB4C-490C-B8CE-49386F684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vivia</cp:lastModifiedBy>
  <cp:revision>3</cp:revision>
  <cp:lastPrinted>2005-01-25T16:56:00Z</cp:lastPrinted>
  <dcterms:created xsi:type="dcterms:W3CDTF">2022-06-01T13:36:00Z</dcterms:created>
  <dcterms:modified xsi:type="dcterms:W3CDTF">2022-06-01T13:53:00Z</dcterms:modified>
</cp:coreProperties>
</file>