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F8DC7" w14:textId="77777777" w:rsidR="00E61B3C" w:rsidRPr="00E61B3C" w:rsidRDefault="00E61B3C" w:rsidP="00E61B3C">
      <w:pPr>
        <w:pStyle w:val="TextosemFormatao"/>
        <w:jc w:val="both"/>
        <w:rPr>
          <w:rFonts w:ascii="Times New Roman" w:eastAsia="MS Mincho" w:hAnsi="Times New Roman"/>
          <w:b/>
          <w:sz w:val="24"/>
          <w:szCs w:val="24"/>
        </w:rPr>
      </w:pPr>
      <w:bookmarkStart w:id="0" w:name="_GoBack"/>
      <w:r w:rsidRPr="00E61B3C">
        <w:rPr>
          <w:rFonts w:ascii="Times New Roman" w:eastAsia="MS Mincho" w:hAnsi="Times New Roman"/>
          <w:b/>
          <w:sz w:val="24"/>
          <w:szCs w:val="24"/>
        </w:rPr>
        <w:t>MENSAGEM Nº 071/22</w:t>
      </w:r>
    </w:p>
    <w:p w14:paraId="4D0EE25C" w14:textId="77777777" w:rsidR="00E61B3C" w:rsidRPr="00E61B3C" w:rsidRDefault="00E61B3C" w:rsidP="00E61B3C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  <w:r w:rsidRPr="00E61B3C">
        <w:rPr>
          <w:rFonts w:ascii="Times New Roman" w:eastAsia="MS Mincho" w:hAnsi="Times New Roman"/>
          <w:sz w:val="24"/>
          <w:szCs w:val="24"/>
        </w:rPr>
        <w:t>[Proc. Adm. nº 8732/22]</w:t>
      </w:r>
    </w:p>
    <w:p w14:paraId="4F0EBFCF" w14:textId="77777777" w:rsidR="00E61B3C" w:rsidRPr="00E61B3C" w:rsidRDefault="00E61B3C" w:rsidP="00E61B3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03E1409E" w14:textId="77777777" w:rsidR="00E61B3C" w:rsidRPr="00E61B3C" w:rsidRDefault="00E61B3C" w:rsidP="00E61B3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  <w:r w:rsidRPr="00E61B3C">
        <w:rPr>
          <w:rFonts w:ascii="Times New Roman" w:eastAsia="MS Mincho" w:hAnsi="Times New Roman"/>
          <w:bCs/>
          <w:sz w:val="24"/>
          <w:szCs w:val="24"/>
        </w:rPr>
        <w:t>Mogi Mirim, 2 de junho de 2 022.</w:t>
      </w:r>
    </w:p>
    <w:p w14:paraId="7378ADC2" w14:textId="77777777" w:rsidR="00E61B3C" w:rsidRPr="00E61B3C" w:rsidRDefault="00E61B3C" w:rsidP="00E61B3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77AEECCD" w14:textId="77777777" w:rsidR="00E61B3C" w:rsidRPr="00E61B3C" w:rsidRDefault="00E61B3C" w:rsidP="00E61B3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0CBF6219" w14:textId="77777777" w:rsidR="00E61B3C" w:rsidRPr="00E61B3C" w:rsidRDefault="00E61B3C" w:rsidP="00E61B3C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E61B3C">
        <w:rPr>
          <w:rFonts w:ascii="Times New Roman" w:eastAsia="MS Mincho" w:hAnsi="Times New Roman"/>
          <w:bCs/>
          <w:sz w:val="24"/>
          <w:szCs w:val="24"/>
        </w:rPr>
        <w:t>A Excelentíssima Senhora</w:t>
      </w:r>
    </w:p>
    <w:p w14:paraId="252302AB" w14:textId="77777777" w:rsidR="00E61B3C" w:rsidRPr="00E61B3C" w:rsidRDefault="00E61B3C" w:rsidP="00E61B3C">
      <w:pPr>
        <w:pStyle w:val="TextosemFormatao"/>
        <w:rPr>
          <w:rFonts w:ascii="Times New Roman" w:eastAsia="MS Mincho" w:hAnsi="Times New Roman"/>
          <w:b/>
          <w:sz w:val="24"/>
          <w:szCs w:val="24"/>
        </w:rPr>
      </w:pPr>
      <w:r w:rsidRPr="00E61B3C">
        <w:rPr>
          <w:rFonts w:ascii="Times New Roman" w:eastAsia="MS Mincho" w:hAnsi="Times New Roman"/>
          <w:b/>
          <w:sz w:val="24"/>
          <w:szCs w:val="24"/>
        </w:rPr>
        <w:t>Vereadora SONIA REGINA RODRIGUES</w:t>
      </w:r>
    </w:p>
    <w:p w14:paraId="4B2A2CB1" w14:textId="77777777" w:rsidR="00E61B3C" w:rsidRPr="00E61B3C" w:rsidRDefault="00E61B3C" w:rsidP="00E61B3C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E61B3C">
        <w:rPr>
          <w:rFonts w:ascii="Times New Roman" w:eastAsia="MS Mincho" w:hAnsi="Times New Roman"/>
          <w:bCs/>
          <w:sz w:val="24"/>
          <w:szCs w:val="24"/>
        </w:rPr>
        <w:t>Presidente da Câmara Municipal</w:t>
      </w:r>
    </w:p>
    <w:p w14:paraId="2C016296" w14:textId="77777777" w:rsidR="00E61B3C" w:rsidRPr="00E61B3C" w:rsidRDefault="00E61B3C" w:rsidP="00E61B3C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4C2FD7A1" w14:textId="77777777" w:rsidR="00E61B3C" w:rsidRPr="00E61B3C" w:rsidRDefault="00E61B3C" w:rsidP="00E61B3C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62700BBC" w14:textId="77777777" w:rsidR="00E61B3C" w:rsidRPr="00E61B3C" w:rsidRDefault="00E61B3C" w:rsidP="00E61B3C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E61B3C">
        <w:rPr>
          <w:rFonts w:ascii="Times New Roman" w:eastAsia="MS Mincho" w:hAnsi="Times New Roman"/>
          <w:bCs/>
          <w:sz w:val="24"/>
          <w:szCs w:val="24"/>
        </w:rPr>
        <w:t>Senhora Presidente;</w:t>
      </w:r>
    </w:p>
    <w:p w14:paraId="7F7F19BD" w14:textId="77777777" w:rsidR="00E61B3C" w:rsidRPr="00E61B3C" w:rsidRDefault="00E61B3C" w:rsidP="00E61B3C">
      <w:pPr>
        <w:pStyle w:val="TextosemFormatao"/>
        <w:ind w:firstLine="709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4A0B5DD2" w14:textId="77777777" w:rsidR="00E61B3C" w:rsidRPr="00E61B3C" w:rsidRDefault="00E61B3C" w:rsidP="00E61B3C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311B2C5D" w14:textId="77777777" w:rsidR="00E61B3C" w:rsidRPr="00E61B3C" w:rsidRDefault="00E61B3C" w:rsidP="00E61B3C">
      <w:pPr>
        <w:pStyle w:val="TextosemFormatao"/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61B3C">
        <w:rPr>
          <w:rFonts w:ascii="Times New Roman" w:eastAsia="MS Mincho" w:hAnsi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permitir o uso de parte de imóvel de sua propriedade à </w:t>
      </w:r>
      <w:r w:rsidRPr="00E61B3C">
        <w:rPr>
          <w:rFonts w:ascii="Times New Roman" w:hAnsi="Times New Roman"/>
          <w:b/>
          <w:sz w:val="24"/>
          <w:szCs w:val="24"/>
        </w:rPr>
        <w:t>COMPANHIA DE PROCESSAMENTO DE DADOS DO ESTADO DE SÃO PAULO (PRODESP)</w:t>
      </w:r>
      <w:r w:rsidRPr="00E61B3C">
        <w:rPr>
          <w:rFonts w:ascii="Times New Roman" w:eastAsia="MS Mincho" w:hAnsi="Times New Roman"/>
          <w:bCs/>
          <w:sz w:val="24"/>
          <w:szCs w:val="24"/>
        </w:rPr>
        <w:t>.</w:t>
      </w:r>
    </w:p>
    <w:p w14:paraId="7A81B4E9" w14:textId="77777777" w:rsidR="00E61B3C" w:rsidRPr="00E61B3C" w:rsidRDefault="00E61B3C" w:rsidP="00E61B3C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5D0659A3" w14:textId="77777777" w:rsidR="00E61B3C" w:rsidRPr="00E61B3C" w:rsidRDefault="00E61B3C" w:rsidP="00E61B3C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E61B3C">
        <w:rPr>
          <w:rFonts w:ascii="Times New Roman" w:eastAsia="Liberation Serif" w:hAnsi="Times New Roman"/>
          <w:sz w:val="24"/>
          <w:szCs w:val="24"/>
        </w:rPr>
        <w:t xml:space="preserve">A permissão de uso a que se refere a presente propositura será feita para </w:t>
      </w:r>
      <w:r w:rsidRPr="00E61B3C">
        <w:rPr>
          <w:rFonts w:ascii="Times New Roman" w:hAnsi="Times New Roman"/>
          <w:sz w:val="24"/>
          <w:szCs w:val="24"/>
        </w:rPr>
        <w:t xml:space="preserve">abrigar o Posto </w:t>
      </w:r>
      <w:r w:rsidRPr="00E61B3C">
        <w:rPr>
          <w:rFonts w:ascii="Times New Roman" w:hAnsi="Times New Roman"/>
          <w:b/>
          <w:sz w:val="24"/>
          <w:szCs w:val="24"/>
        </w:rPr>
        <w:t>“Poupatempo Central de Atendimento ao Cidadão”</w:t>
      </w:r>
      <w:r w:rsidRPr="00E61B3C">
        <w:rPr>
          <w:rFonts w:ascii="Times New Roman" w:hAnsi="Times New Roman"/>
          <w:sz w:val="24"/>
          <w:szCs w:val="24"/>
        </w:rPr>
        <w:t xml:space="preserve">, denominado </w:t>
      </w:r>
      <w:r w:rsidRPr="00E61B3C">
        <w:rPr>
          <w:rFonts w:ascii="Times New Roman" w:hAnsi="Times New Roman"/>
          <w:b/>
          <w:sz w:val="24"/>
          <w:szCs w:val="24"/>
        </w:rPr>
        <w:t>Poupatempo Mogi Mirim</w:t>
      </w:r>
      <w:r w:rsidRPr="00E61B3C">
        <w:rPr>
          <w:rFonts w:ascii="Times New Roman" w:hAnsi="Times New Roman"/>
          <w:sz w:val="24"/>
          <w:szCs w:val="24"/>
        </w:rPr>
        <w:t>, pelo prazo de 60 (sessenta) meses.</w:t>
      </w:r>
    </w:p>
    <w:p w14:paraId="57A999F4" w14:textId="77777777" w:rsidR="00E61B3C" w:rsidRPr="00E61B3C" w:rsidRDefault="00E61B3C" w:rsidP="00E61B3C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14:paraId="20841A62" w14:textId="77777777" w:rsidR="00E61B3C" w:rsidRPr="00E61B3C" w:rsidRDefault="00E61B3C" w:rsidP="00E61B3C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E61B3C">
        <w:rPr>
          <w:rFonts w:ascii="Times New Roman" w:hAnsi="Times New Roman"/>
          <w:sz w:val="24"/>
          <w:szCs w:val="24"/>
        </w:rPr>
        <w:t>Pela Lei Municipal nº 6.460, de 31 de maio de 2022, que autoriza a celebração de convênio com o órgão retro mencionado, já prevê, nas obrigações desta Municipalidade, a disponibilidade de imóvel para a implantação do Poupatempo.</w:t>
      </w:r>
    </w:p>
    <w:p w14:paraId="06F4D4EE" w14:textId="77777777" w:rsidR="00E61B3C" w:rsidRPr="00E61B3C" w:rsidRDefault="00E61B3C" w:rsidP="00E61B3C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14:paraId="79997231" w14:textId="77777777" w:rsidR="00E61B3C" w:rsidRPr="00E61B3C" w:rsidRDefault="00E61B3C" w:rsidP="00E61B3C">
      <w:pPr>
        <w:pStyle w:val="TextosemFormatao"/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61B3C">
        <w:rPr>
          <w:rFonts w:ascii="Times New Roman" w:eastAsia="MS Mincho" w:hAnsi="Times New Roman"/>
          <w:bCs/>
          <w:sz w:val="24"/>
          <w:szCs w:val="24"/>
        </w:rPr>
        <w:t xml:space="preserve">Parte do imóvel cedido está localiza na Central de Serviços Públicos, sito à Avenida Prof. Adib </w:t>
      </w:r>
      <w:proofErr w:type="spellStart"/>
      <w:r w:rsidRPr="00E61B3C">
        <w:rPr>
          <w:rFonts w:ascii="Times New Roman" w:eastAsia="MS Mincho" w:hAnsi="Times New Roman"/>
          <w:bCs/>
          <w:sz w:val="24"/>
          <w:szCs w:val="24"/>
        </w:rPr>
        <w:t>Chaib</w:t>
      </w:r>
      <w:proofErr w:type="spellEnd"/>
      <w:r w:rsidRPr="00E61B3C">
        <w:rPr>
          <w:rFonts w:ascii="Times New Roman" w:eastAsia="MS Mincho" w:hAnsi="Times New Roman"/>
          <w:bCs/>
          <w:sz w:val="24"/>
          <w:szCs w:val="24"/>
        </w:rPr>
        <w:t>, nº 2250, contendo 529.60 metros quadrados.</w:t>
      </w:r>
    </w:p>
    <w:p w14:paraId="0EBEC9CD" w14:textId="77777777" w:rsidR="00E61B3C" w:rsidRPr="00E61B3C" w:rsidRDefault="00E61B3C" w:rsidP="00E61B3C">
      <w:pPr>
        <w:pStyle w:val="TextosemFormatao"/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485064A9" w14:textId="77777777" w:rsidR="00E61B3C" w:rsidRPr="00E61B3C" w:rsidRDefault="00E61B3C" w:rsidP="00E61B3C">
      <w:pPr>
        <w:ind w:firstLine="3780"/>
        <w:jc w:val="both"/>
        <w:rPr>
          <w:rFonts w:ascii="Times New Roman" w:eastAsia="NSimSun" w:hAnsi="Times New Roman" w:cs="Times New Roman"/>
          <w:sz w:val="24"/>
          <w:szCs w:val="24"/>
          <w:shd w:val="clear" w:color="auto" w:fill="FFFFFF"/>
        </w:rPr>
      </w:pPr>
      <w:r w:rsidRPr="00E61B3C">
        <w:rPr>
          <w:rFonts w:ascii="Times New Roman" w:eastAsia="MS Mincho" w:hAnsi="Times New Roman" w:cs="Times New Roman"/>
          <w:bCs/>
          <w:sz w:val="24"/>
          <w:szCs w:val="24"/>
        </w:rPr>
        <w:t xml:space="preserve">Nem preciso justificar neste a relevância desta propositura, pois a permissão de uso desse imóvel vai proporcionar ao cidadão </w:t>
      </w:r>
      <w:proofErr w:type="spellStart"/>
      <w:r w:rsidRPr="00E61B3C">
        <w:rPr>
          <w:rFonts w:ascii="Times New Roman" w:eastAsia="MS Mincho" w:hAnsi="Times New Roman" w:cs="Times New Roman"/>
          <w:bCs/>
          <w:sz w:val="24"/>
          <w:szCs w:val="24"/>
        </w:rPr>
        <w:t>mogimiriano</w:t>
      </w:r>
      <w:proofErr w:type="spellEnd"/>
      <w:r w:rsidRPr="00E61B3C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E61B3C">
        <w:rPr>
          <w:rFonts w:ascii="Times New Roman" w:hAnsi="Times New Roman" w:cs="Times New Roman"/>
          <w:sz w:val="24"/>
          <w:szCs w:val="24"/>
          <w:shd w:val="clear" w:color="auto" w:fill="FFFFFF"/>
        </w:rPr>
        <w:t>agilização de prestados ao cidadão, como emissão de Carteira de Identidade, Carteira Nacional de Habilitação, CPF, licenciamento de veículos, Atestado de Antecedentes Criminais, Carteira de Trabalho, entre outros.</w:t>
      </w:r>
    </w:p>
    <w:p w14:paraId="4F328128" w14:textId="77777777" w:rsidR="00E61B3C" w:rsidRPr="00E61B3C" w:rsidRDefault="00E61B3C" w:rsidP="00E61B3C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F91CC99" w14:textId="77777777" w:rsidR="00E61B3C" w:rsidRPr="00E61B3C" w:rsidRDefault="00E61B3C" w:rsidP="00E61B3C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E61B3C">
        <w:rPr>
          <w:rFonts w:ascii="Times New Roman" w:hAnsi="Times New Roman" w:cs="Times New Roman"/>
          <w:sz w:val="24"/>
          <w:szCs w:val="24"/>
        </w:rPr>
        <w:t>Essa unidade em Mogi Mirim irá minimizar os trâmites burocráticos que aliados à morosidade dos procedimentos internos retardam em muito o atendimento ao cidadão.</w:t>
      </w:r>
    </w:p>
    <w:p w14:paraId="7762E717" w14:textId="77777777" w:rsidR="00E61B3C" w:rsidRPr="00E61B3C" w:rsidRDefault="00E61B3C" w:rsidP="00E61B3C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8485192" w14:textId="77777777" w:rsidR="00E61B3C" w:rsidRPr="00E61B3C" w:rsidRDefault="00E61B3C" w:rsidP="00E61B3C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E61B3C">
        <w:rPr>
          <w:rFonts w:ascii="Times New Roman" w:hAnsi="Times New Roman" w:cs="Times New Roman"/>
          <w:sz w:val="24"/>
          <w:szCs w:val="24"/>
        </w:rPr>
        <w:t>Saliento que a minuta do Termo de Permissão de Uso que vai acostada ao presente Projeto de Lei foi sugerida pela Coordenadoria da PRODESP, a qual tem sido utilizada por outras Prefeituras, porém, no caso de Mogi Mirim, os termos foram adequados a atender o previsto no Convênio já celebrado.</w:t>
      </w:r>
    </w:p>
    <w:p w14:paraId="796E1D63" w14:textId="77777777" w:rsidR="00E61B3C" w:rsidRPr="00E61B3C" w:rsidRDefault="00E61B3C" w:rsidP="00E61B3C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06A4685" w14:textId="77777777" w:rsidR="00E61B3C" w:rsidRPr="00E61B3C" w:rsidRDefault="00E61B3C" w:rsidP="00E61B3C">
      <w:pPr>
        <w:ind w:firstLine="37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61B3C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582010FD" w14:textId="77777777" w:rsidR="00E61B3C" w:rsidRPr="00E61B3C" w:rsidRDefault="00E61B3C" w:rsidP="00E61B3C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6138AE59" w14:textId="77777777" w:rsidR="00E61B3C" w:rsidRPr="00E61B3C" w:rsidRDefault="00E61B3C" w:rsidP="00E61B3C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61B3C">
        <w:rPr>
          <w:rFonts w:ascii="Times New Roman" w:eastAsia="MS Mincho" w:hAnsi="Times New Roman"/>
          <w:bCs/>
          <w:sz w:val="24"/>
          <w:szCs w:val="24"/>
        </w:rPr>
        <w:t>Respeitosamente,</w:t>
      </w:r>
    </w:p>
    <w:p w14:paraId="56857083" w14:textId="77777777" w:rsidR="00E61B3C" w:rsidRPr="00E61B3C" w:rsidRDefault="00E61B3C" w:rsidP="00E61B3C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583A25CF" w14:textId="77777777" w:rsidR="00E61B3C" w:rsidRPr="00E61B3C" w:rsidRDefault="00E61B3C" w:rsidP="00E61B3C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49C95655" w14:textId="77777777" w:rsidR="00E61B3C" w:rsidRPr="00E61B3C" w:rsidRDefault="00E61B3C" w:rsidP="00E61B3C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4C01D671" w14:textId="77777777" w:rsidR="00E61B3C" w:rsidRPr="00E61B3C" w:rsidRDefault="00E61B3C" w:rsidP="00E61B3C">
      <w:pPr>
        <w:pStyle w:val="Rodap"/>
        <w:ind w:firstLine="3480"/>
        <w:jc w:val="both"/>
        <w:rPr>
          <w:rFonts w:ascii="Times New Roman" w:hAnsi="Times New Roman" w:cs="Times New Roman"/>
          <w:b/>
        </w:rPr>
      </w:pPr>
      <w:r w:rsidRPr="00E61B3C">
        <w:rPr>
          <w:rFonts w:ascii="Times New Roman" w:hAnsi="Times New Roman" w:cs="Times New Roman"/>
          <w:b/>
        </w:rPr>
        <w:t>DR. PAULO DE OLIVEIRA E SILVA</w:t>
      </w:r>
    </w:p>
    <w:p w14:paraId="7D8C858A" w14:textId="77777777" w:rsidR="00E61B3C" w:rsidRPr="00E61B3C" w:rsidRDefault="00E61B3C" w:rsidP="00E61B3C">
      <w:pPr>
        <w:spacing w:line="360" w:lineRule="auto"/>
        <w:ind w:left="3402"/>
        <w:rPr>
          <w:rFonts w:ascii="Times New Roman" w:eastAsia="Liberation Serif" w:hAnsi="Times New Roman" w:cs="Times New Roman"/>
          <w:sz w:val="24"/>
          <w:szCs w:val="24"/>
        </w:rPr>
      </w:pPr>
      <w:r w:rsidRPr="00E61B3C">
        <w:rPr>
          <w:rFonts w:ascii="Times New Roman" w:hAnsi="Times New Roman" w:cs="Times New Roman"/>
          <w:sz w:val="24"/>
          <w:szCs w:val="24"/>
        </w:rPr>
        <w:t xml:space="preserve">                   Prefeito Municipal</w:t>
      </w:r>
    </w:p>
    <w:p w14:paraId="497696F1" w14:textId="2500F791" w:rsidR="002C0D83" w:rsidRPr="00E61B3C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5897204" w14:textId="77777777" w:rsidR="002C0D83" w:rsidRPr="00E61B3C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4E7F4D1" w14:textId="77777777" w:rsidR="002C0D83" w:rsidRPr="00E61B3C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1A7EF50" w14:textId="77777777" w:rsidR="002C0D83" w:rsidRPr="00E61B3C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14:paraId="1A523FF4" w14:textId="77777777" w:rsidR="00BF2549" w:rsidRPr="00E61B3C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E61B3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F6008"/>
    <w:rsid w:val="00A466F3"/>
    <w:rsid w:val="00A906D8"/>
    <w:rsid w:val="00AB5A74"/>
    <w:rsid w:val="00BF2549"/>
    <w:rsid w:val="00E61B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60A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E61B3C"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semiHidden/>
    <w:rsid w:val="00E61B3C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E61B3C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61B3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E61B3C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2022-06-06T13:38:00Z</dcterms:modified>
</cp:coreProperties>
</file>