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 xml:space="preserve">ASSUNTO: </w:t>
      </w:r>
      <w:r w:rsidRPr="00000000">
        <w:rPr>
          <w:rFonts w:ascii="Arial" w:eastAsia="Arial" w:hAnsi="Arial" w:cs="Arial"/>
          <w:sz w:val="24"/>
          <w:szCs w:val="24"/>
          <w:rtl w:val="0"/>
        </w:rPr>
        <w:t>Indica a realização de estudos para a melhoria do sistema viário na Rua México - Vila Dias, e imediações</w:t>
      </w:r>
      <w:r w:rsidRPr="00000000">
        <w:rPr>
          <w:rFonts w:ascii="Arial" w:eastAsia="Arial" w:hAnsi="Arial" w:cs="Arial"/>
          <w:sz w:val="24"/>
          <w:szCs w:val="24"/>
          <w:rtl w:val="0"/>
        </w:rPr>
        <w:t>.</w:t>
      </w:r>
    </w:p>
    <w:p w:rsidR="00000000" w:rsidRPr="00000000" w:rsidP="00000000" w14:paraId="0000000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000000" w:rsidRPr="00000000" w:rsidP="00000000" w14:paraId="000000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DESPACHO</w:t>
      </w:r>
    </w:p>
    <w:p w:rsidR="00000000" w:rsidRPr="00000000" w:rsidP="00000000" w14:paraId="0000000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000000" w:rsidRPr="00000000" w:rsidP="00000000" w14:paraId="0000000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SALA DAS SESSÕES ____/____/_____</w:t>
      </w:r>
    </w:p>
    <w:p w:rsidR="00000000" w:rsidRPr="00000000" w:rsidP="00000000" w14:paraId="0000000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0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PRESIDENTE DA MESA</w:t>
      </w:r>
    </w:p>
    <w:p w:rsidR="00000000" w:rsidRPr="00000000" w:rsidP="00000000" w14:paraId="00000008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000000">
        <w:rPr>
          <w:rFonts w:ascii="Arial" w:eastAsia="Arial" w:hAnsi="Arial" w:cs="Arial"/>
          <w:sz w:val="24"/>
          <w:szCs w:val="24"/>
          <w:rtl w:val="0"/>
        </w:rPr>
        <w:tab/>
      </w:r>
    </w:p>
    <w:p w:rsidR="00000000" w:rsidRPr="00000000" w:rsidP="00000000" w14:paraId="0000000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INDICAÇÃO Nº         DE 2022</w:t>
      </w:r>
    </w:p>
    <w:p w:rsidR="00000000" w:rsidRPr="00000000" w:rsidP="00000000" w14:paraId="0000000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0B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SENHORA PRESIDENTE,</w:t>
      </w:r>
    </w:p>
    <w:p w:rsidR="00000000" w:rsidRPr="00000000" w:rsidP="00000000" w14:paraId="0000000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SENHORES VEREADORES E VEREADORAS.</w:t>
      </w:r>
    </w:p>
    <w:p w:rsidR="00000000" w:rsidRPr="00000000" w:rsidP="00000000" w14:paraId="0000000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0E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000000">
        <w:rPr>
          <w:rFonts w:ascii="Arial" w:eastAsia="Arial" w:hAnsi="Arial" w:cs="Arial"/>
          <w:sz w:val="24"/>
          <w:szCs w:val="24"/>
          <w:rtl w:val="0"/>
        </w:rPr>
        <w:t>Apresento a V.Exa., nos termos do Art. 160 do Regimento Interno, a presente Indicação a ser encaminhada ao Senhor Prefeito Municipal Paulo de Oliveira e Silva, juntamente com a Secretaria competente, para que sejam providenciados estudos para a melhoria do sistema viário da Rua México e suas imediações, no Bairro Vila Dias.</w:t>
      </w:r>
    </w:p>
    <w:p w:rsidR="00000000" w:rsidRPr="00000000" w:rsidP="00000000" w14:paraId="0000000F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10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000000">
        <w:rPr>
          <w:rFonts w:ascii="Arial" w:eastAsia="Arial" w:hAnsi="Arial" w:cs="Arial"/>
          <w:sz w:val="24"/>
          <w:szCs w:val="24"/>
          <w:rtl w:val="0"/>
        </w:rPr>
        <w:t xml:space="preserve">Referida solicitação se justifica considerando a necessidade de nova sinalização de solo e reforço de placas nas imediações, a fim de melhorar a segurança viária do local mencionado. </w:t>
      </w:r>
    </w:p>
    <w:p w:rsidR="00000000" w:rsidRPr="00000000" w:rsidP="00000000" w14:paraId="00000011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12">
      <w:pPr>
        <w:spacing w:line="360" w:lineRule="auto"/>
        <w:jc w:val="center"/>
      </w:pPr>
      <w:bookmarkStart w:id="0" w:name="_gjdgxs" w:colFirst="0" w:colLast="0"/>
      <w:bookmarkEnd w:id="0"/>
      <w:r w:rsidRPr="00000000">
        <w:rPr>
          <w:rFonts w:ascii="Arial" w:eastAsia="Arial" w:hAnsi="Arial" w:cs="Arial"/>
          <w:b/>
          <w:sz w:val="24"/>
          <w:szCs w:val="24"/>
          <w:rtl w:val="0"/>
        </w:rPr>
        <w:t xml:space="preserve"> Sala das Sessões “Vereador Santo Rótolli”, em 09 de abril de 2022.</w:t>
      </w:r>
    </w:p>
    <w:p w:rsidR="00000000" w:rsidRPr="00000000" w:rsidP="00000000" w14:paraId="0000001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00000" w:rsidRPr="00000000" w:rsidP="00000000" w14:paraId="00000014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00000" w:rsidRPr="00000000" w:rsidP="00000000" w14:paraId="0000001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00000" w:rsidRPr="00000000" w:rsidP="00000000" w14:paraId="00000016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João Victor Gasparini</w:t>
      </w:r>
    </w:p>
    <w:p w:rsidR="00000000" w:rsidRPr="00000000" w:rsidP="00000000" w14:paraId="00000017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 xml:space="preserve">Vereador </w:t>
      </w:r>
    </w:p>
    <w:sectPr>
      <w:headerReference w:type="even" r:id="rId4"/>
      <w:headerReference w:type="default" r:id="rId5"/>
      <w:footerReference w:type="default" r:id="rId6"/>
      <w:headerReference w:type="first" r:id="rId7"/>
      <w:pgSz w:w="11906" w:h="16838" w:orient="portrait"/>
      <w:pgMar w:top="2268" w:right="1321" w:bottom="1985" w:left="1418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default"/>
  </w:font>
  <w:font w:name="Georgia">
    <w:charset w:val="00"/>
    <w:family w:val="auto"/>
    <w:pitch w:val="default"/>
  </w:font>
  <w:font w:name="Arial">
    <w:charset w:val="00"/>
    <w:family w:val="auto"/>
    <w:pitch w:val="default"/>
  </w:font>
  <w:font w:name="Bookman Old Styl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6">
    <w:pPr>
      <w:tabs>
        <w:tab w:val="center" w:pos="4419"/>
        <w:tab w:val="right" w:pos="8838"/>
      </w:tabs>
      <w:jc w:val="center"/>
      <w:rPr>
        <w:rFonts w:ascii="Bookman Old Style" w:eastAsia="Bookman Old Style" w:hAnsi="Bookman Old Style" w:cs="Bookman Old Style"/>
        <w:b/>
        <w:color w:val="000000"/>
        <w:sz w:val="18"/>
        <w:szCs w:val="18"/>
      </w:rPr>
    </w:pPr>
    <w:r w:rsidRPr="00000000">
      <w:rPr>
        <w:rFonts w:ascii="Bookman Old Style" w:eastAsia="Bookman Old Style" w:hAnsi="Bookman Old Style" w:cs="Bookman Old Style"/>
        <w:b/>
        <w:color w:val="000000"/>
        <w:sz w:val="18"/>
        <w:szCs w:val="18"/>
        <w:rtl w:val="0"/>
      </w:rPr>
      <w:t>Plenário: Rua Dr. José Alves, 129 – Centro – Mogi Mirim/SP</w:t>
    </w:r>
  </w:p>
  <w:p w:rsidR="00000000" w:rsidRPr="00000000" w:rsidP="00000000" w14:paraId="00000027">
    <w:pPr>
      <w:tabs>
        <w:tab w:val="center" w:pos="4419"/>
        <w:tab w:val="right" w:pos="8838"/>
      </w:tabs>
      <w:jc w:val="center"/>
      <w:rPr>
        <w:rFonts w:ascii="Bookman Old Style" w:eastAsia="Bookman Old Style" w:hAnsi="Bookman Old Style" w:cs="Bookman Old Style"/>
        <w:b/>
        <w:color w:val="000000"/>
        <w:sz w:val="18"/>
        <w:szCs w:val="18"/>
      </w:rPr>
    </w:pPr>
    <w:r w:rsidRPr="00000000">
      <w:rPr>
        <w:rFonts w:ascii="Bookman Old Style" w:eastAsia="Bookman Old Style" w:hAnsi="Bookman Old Style" w:cs="Bookman Old Style"/>
        <w:b/>
        <w:color w:val="000000"/>
        <w:sz w:val="18"/>
        <w:szCs w:val="18"/>
        <w:rtl w:val="0"/>
      </w:rPr>
      <w:t>Administrativo: Praça São José, 226 - Centro - Fone: 19 3814.1200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E">
    <w:pPr>
      <w:tabs>
        <w:tab w:val="center" w:pos="4419"/>
        <w:tab w:val="right" w:pos="8838"/>
      </w:tabs>
      <w:jc w:val="right"/>
      <w:rPr>
        <w:color w:val="000000"/>
      </w:rPr>
    </w:pPr>
    <w:r w:rsidRPr="00000000">
      <w:rPr>
        <w:color w:val="000000"/>
      </w:rPr>
      <w:fldChar w:fldCharType="begin"/>
    </w:r>
    <w:r w:rsidRPr="00000000">
      <w:rPr>
        <w:color w:val="000000"/>
      </w:rPr>
      <w:instrText>PAGE</w:instrText>
    </w:r>
    <w:r w:rsidRPr="00000000">
      <w:rPr>
        <w:color w:val="000000"/>
      </w:rPr>
      <w:fldChar w:fldCharType="separate"/>
    </w:r>
    <w:r w:rsidRPr="00000000">
      <w:rPr>
        <w:color w:val="000000"/>
      </w:rPr>
      <w:fldChar w:fldCharType="end"/>
    </w:r>
  </w:p>
  <w:p w:rsidR="00000000" w:rsidRPr="00000000" w:rsidP="00000000" w14:paraId="0000001F">
    <w:pPr>
      <w:tabs>
        <w:tab w:val="center" w:pos="4419"/>
        <w:tab w:val="right" w:pos="8838"/>
      </w:tabs>
      <w:ind w:right="360"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8">
    <w:pPr>
      <w:tabs>
        <w:tab w:val="center" w:pos="4419"/>
        <w:tab w:val="right" w:pos="8838"/>
      </w:tabs>
      <w:jc w:val="right"/>
      <w:rPr>
        <w:color w:val="000000"/>
      </w:rPr>
    </w:pPr>
    <w:r w:rsidRPr="00000000"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-738504</wp:posOffset>
          </wp:positionH>
          <wp:positionV relativeFrom="paragraph">
            <wp:posOffset>95250</wp:posOffset>
          </wp:positionV>
          <wp:extent cx="1371600" cy="866775"/>
          <wp:effectExtent l="0" t="0" r="0" b="0"/>
          <wp:wrapSquare wrapText="bothSides"/>
          <wp:docPr id="1" name="image1.png" descr="bandeira-cores-novas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7829168" name="image1.png" descr="bandeira-cores-novas-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19">
    <w:pPr>
      <w:ind w:right="360" w:firstLine="0"/>
    </w:pPr>
    <w:r w:rsidRPr="00000000">
      <w:rPr>
        <w:rtl w:val="0"/>
      </w:rPr>
      <w:t xml:space="preserve">       </w:t>
    </w:r>
  </w:p>
  <w:p w:rsidR="00000000" w:rsidRPr="00000000" w:rsidP="00000000" w14:paraId="0000001A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b/>
        <w:color w:val="000000"/>
        <w:sz w:val="34"/>
        <w:szCs w:val="34"/>
      </w:rPr>
    </w:pPr>
    <w:r w:rsidRPr="00000000">
      <w:rPr>
        <w:rFonts w:ascii="Bookman Old Style" w:eastAsia="Bookman Old Style" w:hAnsi="Bookman Old Style" w:cs="Bookman Old Style"/>
        <w:b/>
        <w:color w:val="000000"/>
        <w:sz w:val="34"/>
        <w:szCs w:val="34"/>
        <w:rtl w:val="0"/>
      </w:rPr>
      <w:t xml:space="preserve">           CÂMARA MUNICIPAL DE MOGI MIRIM</w:t>
    </w:r>
  </w:p>
  <w:p w:rsidR="00000000" w:rsidRPr="00000000" w:rsidP="00000000" w14:paraId="0000001B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b/>
        <w:color w:val="000000"/>
        <w:sz w:val="24"/>
        <w:szCs w:val="24"/>
      </w:rPr>
    </w:pPr>
    <w:r w:rsidRPr="00000000">
      <w:rPr>
        <w:rFonts w:ascii="Bookman Old Style" w:eastAsia="Bookman Old Style" w:hAnsi="Bookman Old Style" w:cs="Bookman Old Style"/>
        <w:b/>
        <w:color w:val="000000"/>
        <w:sz w:val="24"/>
        <w:szCs w:val="24"/>
        <w:rtl w:val="0"/>
      </w:rPr>
      <w:t xml:space="preserve">                                          Estado de São Paulo</w:t>
    </w:r>
  </w:p>
  <w:p w:rsidR="00000000" w:rsidRPr="00000000" w:rsidP="00000000" w14:paraId="0000001C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color w:val="000000"/>
      </w:rPr>
    </w:pPr>
    <w:r w:rsidRPr="00000000">
      <w:rPr>
        <w:rFonts w:ascii="Bookman Old Style" w:eastAsia="Bookman Old Style" w:hAnsi="Bookman Old Style" w:cs="Bookman Old Style"/>
        <w:b/>
        <w:color w:val="000000"/>
        <w:sz w:val="24"/>
        <w:szCs w:val="24"/>
        <w:rtl w:val="0"/>
      </w:rPr>
      <w:t xml:space="preserve">                        Gabinete do Vereador João Victor Gasparini</w:t>
    </w:r>
  </w:p>
  <w:p w:rsidR="00000000" w:rsidRPr="00000000" w:rsidP="00000000" w14:paraId="0000001D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0">
    <w:pPr>
      <w:tabs>
        <w:tab w:val="center" w:pos="4419"/>
        <w:tab w:val="right" w:pos="8838"/>
      </w:tabs>
      <w:jc w:val="right"/>
      <w:rPr>
        <w:color w:val="000000"/>
      </w:rPr>
    </w:pPr>
    <w:r w:rsidRPr="00000000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-738504</wp:posOffset>
          </wp:positionH>
          <wp:positionV relativeFrom="paragraph">
            <wp:posOffset>95250</wp:posOffset>
          </wp:positionV>
          <wp:extent cx="1371600" cy="866775"/>
          <wp:effectExtent l="0" t="0" r="0" b="0"/>
          <wp:wrapSquare wrapText="bothSides"/>
          <wp:docPr id="2" name="image1.png" descr="bandeira-cores-novas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2310736" name="image1.png" descr="bandeira-cores-novas-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21">
    <w:pPr>
      <w:ind w:right="360" w:firstLine="0"/>
    </w:pPr>
    <w:r w:rsidRPr="00000000">
      <w:rPr>
        <w:rtl w:val="0"/>
      </w:rPr>
      <w:t xml:space="preserve">       </w:t>
    </w:r>
  </w:p>
  <w:p w:rsidR="00000000" w:rsidRPr="00000000" w:rsidP="00000000" w14:paraId="00000022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b/>
        <w:color w:val="000000"/>
        <w:sz w:val="34"/>
        <w:szCs w:val="34"/>
      </w:rPr>
    </w:pPr>
    <w:r w:rsidRPr="00000000">
      <w:rPr>
        <w:rFonts w:ascii="Bookman Old Style" w:eastAsia="Bookman Old Style" w:hAnsi="Bookman Old Style" w:cs="Bookman Old Style"/>
        <w:b/>
        <w:color w:val="000000"/>
        <w:sz w:val="34"/>
        <w:szCs w:val="34"/>
        <w:rtl w:val="0"/>
      </w:rPr>
      <w:t xml:space="preserve">           CÂMARA MUNICIPAL DE MOGI MIRIM</w:t>
    </w:r>
  </w:p>
  <w:p w:rsidR="00000000" w:rsidRPr="00000000" w:rsidP="00000000" w14:paraId="00000023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b/>
        <w:color w:val="000000"/>
        <w:sz w:val="24"/>
        <w:szCs w:val="24"/>
      </w:rPr>
    </w:pPr>
    <w:r w:rsidRPr="00000000">
      <w:rPr>
        <w:rFonts w:ascii="Bookman Old Style" w:eastAsia="Bookman Old Style" w:hAnsi="Bookman Old Style" w:cs="Bookman Old Style"/>
        <w:b/>
        <w:color w:val="000000"/>
        <w:sz w:val="24"/>
        <w:szCs w:val="24"/>
        <w:rtl w:val="0"/>
      </w:rPr>
      <w:t xml:space="preserve">                                          Estado de São Paulo</w:t>
    </w:r>
  </w:p>
  <w:p w:rsidR="00000000" w:rsidRPr="00000000" w:rsidP="00000000" w14:paraId="00000024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color w:val="000000"/>
      </w:rPr>
    </w:pPr>
    <w:r w:rsidRPr="00000000">
      <w:rPr>
        <w:rFonts w:ascii="Bookman Old Style" w:eastAsia="Bookman Old Style" w:hAnsi="Bookman Old Style" w:cs="Bookman Old Style"/>
        <w:b/>
        <w:color w:val="000000"/>
        <w:sz w:val="24"/>
        <w:szCs w:val="24"/>
        <w:rtl w:val="0"/>
      </w:rPr>
      <w:t xml:space="preserve">                        Gabinete do Vereador João Victor Gasparini</w:t>
    </w:r>
  </w:p>
  <w:p w:rsidR="00000000" w:rsidRPr="00000000" w:rsidP="00000000" w14:paraId="00000025">
    <w:pPr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48"/>
      <w:szCs w:val="48"/>
      <w:u w:val="none"/>
      <w:shd w:val="clear" w:color="auto" w:fill="auto"/>
      <w:vertAlign w:val="baseline"/>
    </w:rPr>
  </w:style>
  <w:style w:type="paragraph" w:styleId="Heading2">
    <w:name w:val="heading 2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360" w:after="80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Heading3">
    <w:name w:val="heading 3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80" w:after="80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Heading4">
    <w:name w:val="heading 4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40" w:after="40" w:line="240" w:lineRule="auto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Heading5">
    <w:name w:val="heading 5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20" w:after="40" w:line="240" w:lineRule="auto"/>
      <w:ind w:left="0" w:right="0" w:firstLine="0"/>
      <w:jc w:val="left"/>
      <w:outlineLvl w:val="4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Heading6">
    <w:name w:val="heading 6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00" w:after="40" w:line="240" w:lineRule="auto"/>
      <w:ind w:left="0" w:right="0" w:firstLine="0"/>
      <w:jc w:val="left"/>
      <w:outlineLvl w:val="5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