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4552D7">
        <w:rPr>
          <w:rFonts w:ascii="Verdana" w:hAnsi="Verdana" w:cs="Estrangelo Edessa"/>
          <w:b/>
          <w:sz w:val="22"/>
          <w:szCs w:val="24"/>
        </w:rPr>
        <w:t>3</w:t>
      </w:r>
      <w:r w:rsidR="000D7E04">
        <w:rPr>
          <w:rFonts w:ascii="Verdana" w:hAnsi="Verdana" w:cs="Estrangelo Edessa"/>
          <w:b/>
          <w:sz w:val="22"/>
          <w:szCs w:val="24"/>
        </w:rPr>
        <w:t>º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 w:rsidR="00CD092E">
        <w:rPr>
          <w:rFonts w:ascii="Verdana" w:hAnsi="Verdana" w:cs="Estrangelo Edessa"/>
          <w:b/>
          <w:sz w:val="22"/>
          <w:szCs w:val="24"/>
        </w:rPr>
        <w:t>DA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0D7E04">
        <w:rPr>
          <w:rFonts w:ascii="Verdana" w:hAnsi="Verdana" w:cs="Estrangelo Edessa"/>
          <w:b/>
          <w:sz w:val="22"/>
          <w:szCs w:val="24"/>
        </w:rPr>
        <w:t>DÉCIMA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4552D7">
        <w:rPr>
          <w:rFonts w:ascii="Verdana" w:hAnsi="Verdana" w:cs="Estrangelo Edessa"/>
          <w:b/>
          <w:sz w:val="22"/>
          <w:szCs w:val="24"/>
        </w:rPr>
        <w:t xml:space="preserve">NONA </w:t>
      </w:r>
      <w:r w:rsidRPr="00CD092E" w:rsidR="00CD092E">
        <w:rPr>
          <w:rFonts w:ascii="Verdana" w:hAnsi="Verdana" w:cs="Estrangelo Edessa"/>
          <w:b/>
          <w:sz w:val="22"/>
          <w:szCs w:val="24"/>
        </w:rPr>
        <w:t>(</w:t>
      </w:r>
      <w:r w:rsidR="000D7E04">
        <w:rPr>
          <w:rFonts w:ascii="Verdana" w:hAnsi="Verdana" w:cs="Estrangelo Edessa"/>
          <w:b/>
          <w:sz w:val="22"/>
          <w:szCs w:val="24"/>
        </w:rPr>
        <w:t>1</w:t>
      </w:r>
      <w:r w:rsidR="004552D7">
        <w:rPr>
          <w:rFonts w:ascii="Verdana" w:hAnsi="Verdana" w:cs="Estrangelo Edessa"/>
          <w:b/>
          <w:sz w:val="22"/>
          <w:szCs w:val="24"/>
        </w:rPr>
        <w:t>9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ª) SESSÃO ORDINÁRIA DO </w:t>
      </w:r>
      <w:r w:rsidR="00616E22">
        <w:rPr>
          <w:rFonts w:ascii="Verdana" w:hAnsi="Verdana" w:cs="Estrangelo Edessa"/>
          <w:b/>
          <w:sz w:val="22"/>
          <w:szCs w:val="24"/>
        </w:rPr>
        <w:t>SEGUNDO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º) ANO DA DÉCIMA OITAVA (18ª) </w:t>
      </w:r>
      <w:r w:rsidR="00616E22">
        <w:rPr>
          <w:rFonts w:ascii="Verdana" w:hAnsi="Verdana" w:cs="Estrangelo Edessa"/>
          <w:b/>
          <w:sz w:val="22"/>
          <w:szCs w:val="24"/>
        </w:rPr>
        <w:t xml:space="preserve">LEGISLATURA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TRÊS</w:t>
      </w:r>
      <w:r w:rsidRPr="00CD092E" w:rsid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4552D7">
        <w:rPr>
          <w:rFonts w:ascii="Verdana" w:hAnsi="Verdana" w:cs="Estrangelo Edessa"/>
          <w:b/>
          <w:sz w:val="22"/>
          <w:szCs w:val="24"/>
        </w:rPr>
        <w:t>REQUERIMENTO 246</w:t>
      </w:r>
      <w:r w:rsidR="00616E22">
        <w:rPr>
          <w:rFonts w:ascii="Verdana" w:hAnsi="Verdana" w:cs="Estrangelo Edessa"/>
          <w:b/>
          <w:sz w:val="22"/>
          <w:szCs w:val="24"/>
        </w:rPr>
        <w:t>/202</w:t>
      </w:r>
      <w:r w:rsidR="004552D7">
        <w:rPr>
          <w:rFonts w:ascii="Verdana" w:hAnsi="Verdana" w:cs="Estrangelo Edessa"/>
          <w:b/>
          <w:sz w:val="22"/>
          <w:szCs w:val="24"/>
        </w:rPr>
        <w:t>2</w:t>
      </w:r>
      <w:r w:rsidR="00616E22">
        <w:rPr>
          <w:rFonts w:ascii="Verdana" w:hAnsi="Verdana" w:cs="Estrangelo Edessa"/>
          <w:b/>
          <w:sz w:val="22"/>
          <w:szCs w:val="24"/>
        </w:rPr>
        <w:t xml:space="preserve">,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 xml:space="preserve">ARTIGO 169 DO REGIMENTO INTERNO,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156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VI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 DO REGIMENTO INTERNO.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61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0D7E04">
        <w:rPr>
          <w:rFonts w:ascii="Verdana" w:hAnsi="Verdana" w:cs="Estrangelo Edessa"/>
          <w:b/>
          <w:sz w:val="22"/>
          <w:szCs w:val="24"/>
        </w:rPr>
        <w:t xml:space="preserve">     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4552D7">
        <w:rPr>
          <w:rFonts w:ascii="Verdana" w:hAnsi="Verdana" w:cs="Estrangelo Edessa"/>
          <w:b/>
          <w:sz w:val="22"/>
          <w:szCs w:val="24"/>
        </w:rPr>
        <w:t>3</w:t>
      </w:r>
      <w:r w:rsidR="000D7E04">
        <w:rPr>
          <w:rFonts w:ascii="Verdana" w:hAnsi="Verdana" w:cs="Estrangelo Edessa"/>
          <w:b/>
          <w:sz w:val="22"/>
          <w:szCs w:val="24"/>
        </w:rPr>
        <w:t>º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>
        <w:rPr>
          <w:rFonts w:ascii="Verdana" w:hAnsi="Verdana" w:cs="Estrangelo Edessa"/>
          <w:b/>
          <w:sz w:val="22"/>
          <w:szCs w:val="24"/>
        </w:rPr>
        <w:t>DA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0D7E04">
        <w:rPr>
          <w:rFonts w:ascii="Verdana" w:hAnsi="Verdana" w:cs="Estrangelo Edessa"/>
          <w:b/>
          <w:sz w:val="22"/>
          <w:szCs w:val="24"/>
        </w:rPr>
        <w:t>DÉCIMA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4552D7">
        <w:rPr>
          <w:rFonts w:ascii="Verdana" w:hAnsi="Verdana" w:cs="Estrangelo Edessa"/>
          <w:b/>
          <w:sz w:val="22"/>
          <w:szCs w:val="24"/>
        </w:rPr>
        <w:t>NONA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0D7E04">
        <w:rPr>
          <w:rFonts w:ascii="Verdana" w:hAnsi="Verdana" w:cs="Estrangelo Edessa"/>
          <w:b/>
          <w:sz w:val="22"/>
          <w:szCs w:val="24"/>
        </w:rPr>
        <w:t>1</w:t>
      </w:r>
      <w:r w:rsidR="004552D7">
        <w:rPr>
          <w:rFonts w:ascii="Verdana" w:hAnsi="Verdana" w:cs="Estrangelo Edessa"/>
          <w:b/>
          <w:sz w:val="22"/>
          <w:szCs w:val="24"/>
        </w:rPr>
        <w:t>9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ª) SESSÃO ORDINÁRIA DO </w:t>
      </w:r>
      <w:r w:rsidR="00616E22">
        <w:rPr>
          <w:rFonts w:ascii="Verdana" w:hAnsi="Verdana" w:cs="Estrangelo Edessa"/>
          <w:b/>
          <w:sz w:val="22"/>
          <w:szCs w:val="24"/>
        </w:rPr>
        <w:t>SEGUNDO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º) ANO DA DÉCIMA OITAVA (18ª) </w:t>
      </w:r>
      <w:r w:rsidR="00616E22">
        <w:rPr>
          <w:rFonts w:ascii="Verdana" w:hAnsi="Verdana" w:cs="Estrangelo Edessa"/>
          <w:b/>
          <w:sz w:val="22"/>
          <w:szCs w:val="24"/>
        </w:rPr>
        <w:t xml:space="preserve">LEGISLATURA 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TRÊS</w:t>
      </w:r>
      <w:r w:rsidRP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4552D7">
        <w:rPr>
          <w:rFonts w:ascii="Verdana" w:hAnsi="Verdana" w:cs="Estrangelo Edessa"/>
          <w:b/>
          <w:sz w:val="22"/>
          <w:szCs w:val="24"/>
        </w:rPr>
        <w:t>REQUERIMENTO</w:t>
      </w:r>
      <w:r w:rsidR="000D7E04">
        <w:rPr>
          <w:rFonts w:ascii="Verdana" w:hAnsi="Verdana" w:cs="Estrangelo Edessa"/>
          <w:b/>
          <w:sz w:val="22"/>
          <w:szCs w:val="24"/>
        </w:rPr>
        <w:t xml:space="preserve"> </w:t>
      </w:r>
      <w:r w:rsidR="004552D7">
        <w:rPr>
          <w:rFonts w:ascii="Verdana" w:hAnsi="Verdana" w:cs="Estrangelo Edessa"/>
          <w:b/>
          <w:sz w:val="22"/>
          <w:szCs w:val="24"/>
        </w:rPr>
        <w:t>24</w:t>
      </w:r>
      <w:r w:rsidR="000D7E04">
        <w:rPr>
          <w:rFonts w:ascii="Verdana" w:hAnsi="Verdana" w:cs="Estrangelo Edessa"/>
          <w:b/>
          <w:sz w:val="22"/>
          <w:szCs w:val="24"/>
        </w:rPr>
        <w:t>6</w:t>
      </w:r>
      <w:r w:rsidR="00616E22">
        <w:rPr>
          <w:rFonts w:ascii="Verdana" w:hAnsi="Verdana" w:cs="Estrangelo Edessa"/>
          <w:b/>
          <w:sz w:val="22"/>
          <w:szCs w:val="24"/>
        </w:rPr>
        <w:t>/202</w:t>
      </w:r>
      <w:r w:rsidR="004552D7">
        <w:rPr>
          <w:rFonts w:ascii="Verdana" w:hAnsi="Verdana" w:cs="Estrangelo Edessa"/>
          <w:b/>
          <w:sz w:val="22"/>
          <w:szCs w:val="24"/>
        </w:rPr>
        <w:t>2</w:t>
      </w:r>
      <w:r w:rsidR="00616E22">
        <w:rPr>
          <w:rFonts w:ascii="Verdana" w:hAnsi="Verdana" w:cs="Estrangelo Edessa"/>
          <w:b/>
          <w:sz w:val="22"/>
          <w:szCs w:val="24"/>
        </w:rPr>
        <w:t xml:space="preserve">, 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>ARTIGO 169 DO REGIMENTO INTERNO,</w:t>
      </w:r>
      <w:r w:rsidRPr="00616E22" w:rsidR="00616E22">
        <w:t xml:space="preserve">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156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VI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 DO REGIMENTO INTERNO.</w:t>
      </w:r>
    </w:p>
    <w:p w:rsidR="00616E2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0D7E04">
        <w:rPr>
          <w:rFonts w:ascii="Arial" w:hAnsi="Arial" w:cs="Arial"/>
          <w:sz w:val="22"/>
          <w:szCs w:val="24"/>
        </w:rPr>
        <w:t>1</w:t>
      </w:r>
      <w:r w:rsidR="004552D7">
        <w:rPr>
          <w:rFonts w:ascii="Arial" w:hAnsi="Arial" w:cs="Arial"/>
          <w:sz w:val="22"/>
          <w:szCs w:val="24"/>
        </w:rPr>
        <w:t>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4552D7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4A1BF5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4611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78887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676C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C5232"/>
    <w:rsid w:val="000D434E"/>
    <w:rsid w:val="000D73C5"/>
    <w:rsid w:val="000D7E04"/>
    <w:rsid w:val="00103A7C"/>
    <w:rsid w:val="00105492"/>
    <w:rsid w:val="00107E99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51DA9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52D7"/>
    <w:rsid w:val="004570E4"/>
    <w:rsid w:val="00462044"/>
    <w:rsid w:val="00486DD1"/>
    <w:rsid w:val="004904D9"/>
    <w:rsid w:val="00492877"/>
    <w:rsid w:val="00496D5D"/>
    <w:rsid w:val="00497184"/>
    <w:rsid w:val="004A1BF5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1F91"/>
    <w:rsid w:val="005B659E"/>
    <w:rsid w:val="005C0F63"/>
    <w:rsid w:val="005E08EB"/>
    <w:rsid w:val="005E6568"/>
    <w:rsid w:val="00610A11"/>
    <w:rsid w:val="006133A8"/>
    <w:rsid w:val="00616E22"/>
    <w:rsid w:val="00616F89"/>
    <w:rsid w:val="006264D8"/>
    <w:rsid w:val="006373FC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D7C07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1A9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BE5B-6B7A-4E14-8BE1-C5C0E4D8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2021-10-19T02:02:00Z</cp:lastPrinted>
  <dcterms:created xsi:type="dcterms:W3CDTF">2022-06-14T01:55:00Z</dcterms:created>
  <dcterms:modified xsi:type="dcterms:W3CDTF">2022-06-14T01:55:00Z</dcterms:modified>
</cp:coreProperties>
</file>