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D4" w:rsidRDefault="00C56ED4" w:rsidP="00A75858">
      <w:pPr>
        <w:spacing w:line="360" w:lineRule="auto"/>
        <w:jc w:val="both"/>
        <w:rPr>
          <w:rFonts w:ascii="Arial" w:hAnsi="Arial" w:cs="Arial"/>
          <w:sz w:val="24"/>
          <w:szCs w:val="24"/>
        </w:rPr>
      </w:pPr>
    </w:p>
    <w:p w:rsidR="00C56ED4" w:rsidRPr="00681F4E" w:rsidRDefault="00D95E51" w:rsidP="00A75858">
      <w:pPr>
        <w:spacing w:line="360" w:lineRule="auto"/>
        <w:jc w:val="center"/>
        <w:rPr>
          <w:rFonts w:ascii="Arial" w:hAnsi="Arial" w:cs="Arial"/>
          <w:b/>
          <w:sz w:val="24"/>
          <w:szCs w:val="24"/>
        </w:rPr>
      </w:pPr>
      <w:r w:rsidRPr="00681F4E">
        <w:rPr>
          <w:rFonts w:ascii="Arial" w:hAnsi="Arial" w:cs="Arial"/>
          <w:b/>
          <w:sz w:val="24"/>
          <w:szCs w:val="24"/>
        </w:rPr>
        <w:t xml:space="preserve">PROJETO DE DECRETO LEGISLATIVO </w:t>
      </w:r>
      <w:r w:rsidR="00B95925" w:rsidRPr="00681F4E">
        <w:rPr>
          <w:rFonts w:ascii="Arial" w:hAnsi="Arial" w:cs="Arial"/>
          <w:b/>
          <w:sz w:val="24"/>
          <w:szCs w:val="24"/>
        </w:rPr>
        <w:t>Nº</w:t>
      </w:r>
      <w:r w:rsidR="00885BF2" w:rsidRPr="00681F4E">
        <w:rPr>
          <w:rFonts w:ascii="Arial" w:hAnsi="Arial" w:cs="Arial"/>
          <w:b/>
          <w:sz w:val="24"/>
          <w:szCs w:val="24"/>
        </w:rPr>
        <w:t xml:space="preserve"> </w:t>
      </w:r>
      <w:r w:rsidR="00BB424F" w:rsidRPr="00681F4E">
        <w:rPr>
          <w:rFonts w:ascii="Arial" w:hAnsi="Arial" w:cs="Arial"/>
          <w:b/>
          <w:sz w:val="24"/>
          <w:szCs w:val="24"/>
        </w:rPr>
        <w:t xml:space="preserve">         </w:t>
      </w:r>
      <w:r w:rsidR="00B95925" w:rsidRPr="00681F4E">
        <w:rPr>
          <w:rFonts w:ascii="Arial" w:hAnsi="Arial" w:cs="Arial"/>
          <w:b/>
          <w:sz w:val="24"/>
          <w:szCs w:val="24"/>
        </w:rPr>
        <w:t xml:space="preserve"> DE</w:t>
      </w:r>
      <w:r w:rsidR="00BB424F" w:rsidRPr="00681F4E">
        <w:rPr>
          <w:rFonts w:ascii="Arial" w:hAnsi="Arial" w:cs="Arial"/>
          <w:b/>
          <w:sz w:val="24"/>
          <w:szCs w:val="24"/>
        </w:rPr>
        <w:t xml:space="preserve"> 202</w:t>
      </w:r>
      <w:r w:rsidR="00FD7751">
        <w:rPr>
          <w:rFonts w:ascii="Arial" w:hAnsi="Arial" w:cs="Arial"/>
          <w:b/>
          <w:sz w:val="24"/>
          <w:szCs w:val="24"/>
        </w:rPr>
        <w:t>2</w:t>
      </w:r>
    </w:p>
    <w:p w:rsidR="00C56ED4" w:rsidRPr="00BB424F" w:rsidRDefault="00C56ED4" w:rsidP="00A75858">
      <w:pPr>
        <w:spacing w:line="360" w:lineRule="auto"/>
        <w:jc w:val="both"/>
        <w:rPr>
          <w:rFonts w:ascii="Arial" w:hAnsi="Arial" w:cs="Arial"/>
          <w:color w:val="1F497D" w:themeColor="text2"/>
          <w:sz w:val="24"/>
          <w:szCs w:val="24"/>
        </w:rPr>
      </w:pPr>
    </w:p>
    <w:p w:rsidR="00C56ED4" w:rsidRPr="00BB424F" w:rsidRDefault="00C56ED4" w:rsidP="00A75858">
      <w:pPr>
        <w:spacing w:line="360" w:lineRule="auto"/>
        <w:jc w:val="both"/>
        <w:rPr>
          <w:rFonts w:ascii="Arial" w:hAnsi="Arial" w:cs="Arial"/>
          <w:color w:val="1F497D" w:themeColor="text2"/>
          <w:sz w:val="24"/>
          <w:szCs w:val="24"/>
        </w:rPr>
      </w:pPr>
    </w:p>
    <w:p w:rsidR="00C56ED4" w:rsidRPr="00BB424F" w:rsidRDefault="00D95E51" w:rsidP="00A75858">
      <w:pPr>
        <w:spacing w:line="360" w:lineRule="auto"/>
        <w:ind w:firstLine="708"/>
        <w:jc w:val="both"/>
        <w:rPr>
          <w:rFonts w:ascii="Arial" w:hAnsi="Arial" w:cs="Arial"/>
          <w:b/>
          <w:sz w:val="24"/>
          <w:szCs w:val="24"/>
        </w:rPr>
      </w:pPr>
      <w:r>
        <w:rPr>
          <w:rFonts w:ascii="Arial" w:hAnsi="Arial" w:cs="Arial"/>
          <w:b/>
          <w:sz w:val="24"/>
          <w:szCs w:val="24"/>
        </w:rPr>
        <w:t xml:space="preserve">“CRIA A FRENTE PARLAMENTAR </w:t>
      </w:r>
      <w:r w:rsidRPr="00BB424F">
        <w:rPr>
          <w:rFonts w:ascii="Arial" w:hAnsi="Arial" w:cs="Arial"/>
          <w:b/>
          <w:sz w:val="24"/>
          <w:szCs w:val="24"/>
        </w:rPr>
        <w:t>D</w:t>
      </w:r>
      <w:r w:rsidR="00FB21FB">
        <w:rPr>
          <w:rFonts w:ascii="Arial" w:hAnsi="Arial" w:cs="Arial"/>
          <w:b/>
          <w:sz w:val="24"/>
          <w:szCs w:val="24"/>
        </w:rPr>
        <w:t>A</w:t>
      </w:r>
      <w:r w:rsidR="004340EE">
        <w:rPr>
          <w:rFonts w:ascii="Arial" w:hAnsi="Arial" w:cs="Arial"/>
          <w:b/>
          <w:sz w:val="24"/>
          <w:szCs w:val="24"/>
        </w:rPr>
        <w:t xml:space="preserve"> </w:t>
      </w:r>
      <w:r w:rsidR="00FB21FB">
        <w:rPr>
          <w:rFonts w:ascii="Arial" w:hAnsi="Arial" w:cs="Arial"/>
          <w:b/>
          <w:sz w:val="24"/>
          <w:szCs w:val="24"/>
        </w:rPr>
        <w:t xml:space="preserve">AGRICULTURA E </w:t>
      </w:r>
      <w:r w:rsidR="00CD4DDB">
        <w:rPr>
          <w:rFonts w:ascii="Arial" w:hAnsi="Arial" w:cs="Arial"/>
          <w:b/>
          <w:sz w:val="24"/>
          <w:szCs w:val="24"/>
        </w:rPr>
        <w:t xml:space="preserve">AGRONEGÓCIO </w:t>
      </w:r>
      <w:r w:rsidR="00CD4DDB" w:rsidRPr="00BB424F">
        <w:rPr>
          <w:rFonts w:ascii="Arial" w:hAnsi="Arial" w:cs="Arial"/>
          <w:b/>
          <w:sz w:val="24"/>
          <w:szCs w:val="24"/>
        </w:rPr>
        <w:t>NO</w:t>
      </w:r>
      <w:r w:rsidRPr="00BB424F">
        <w:rPr>
          <w:rFonts w:ascii="Arial" w:hAnsi="Arial" w:cs="Arial"/>
          <w:b/>
          <w:sz w:val="24"/>
          <w:szCs w:val="24"/>
        </w:rPr>
        <w:t xml:space="preserve"> MUNICÍPIO DE MOGI MIRIM”.</w:t>
      </w:r>
    </w:p>
    <w:p w:rsidR="00C56ED4" w:rsidRPr="00BB424F" w:rsidRDefault="00C56ED4" w:rsidP="00A75858">
      <w:pPr>
        <w:spacing w:line="360" w:lineRule="auto"/>
        <w:jc w:val="both"/>
        <w:rPr>
          <w:rFonts w:ascii="Arial" w:hAnsi="Arial" w:cs="Arial"/>
          <w:color w:val="1F497D" w:themeColor="text2"/>
          <w:sz w:val="24"/>
          <w:szCs w:val="24"/>
        </w:rPr>
      </w:pPr>
    </w:p>
    <w:p w:rsidR="00A15415" w:rsidRPr="00F40AF3" w:rsidRDefault="00D95E51" w:rsidP="00A75858">
      <w:pPr>
        <w:spacing w:line="360" w:lineRule="auto"/>
        <w:ind w:firstLine="708"/>
        <w:jc w:val="both"/>
        <w:rPr>
          <w:rFonts w:ascii="Arial" w:hAnsi="Arial" w:cs="Arial"/>
          <w:sz w:val="24"/>
          <w:szCs w:val="24"/>
        </w:rPr>
      </w:pPr>
      <w:r w:rsidRPr="00F40AF3">
        <w:rPr>
          <w:rFonts w:ascii="Arial" w:hAnsi="Arial" w:cs="Arial"/>
          <w:b/>
          <w:sz w:val="24"/>
          <w:szCs w:val="24"/>
        </w:rPr>
        <w:t>Art.1º</w:t>
      </w:r>
      <w:r w:rsidR="003755FB" w:rsidRPr="00F40AF3">
        <w:rPr>
          <w:rFonts w:ascii="Arial" w:hAnsi="Arial" w:cs="Arial"/>
          <w:sz w:val="24"/>
          <w:szCs w:val="24"/>
        </w:rPr>
        <w:t xml:space="preserve"> </w:t>
      </w:r>
      <w:r w:rsidRPr="00F40AF3">
        <w:rPr>
          <w:rFonts w:ascii="Arial" w:hAnsi="Arial" w:cs="Arial"/>
          <w:sz w:val="24"/>
          <w:szCs w:val="24"/>
        </w:rPr>
        <w:t xml:space="preserve">Fica criada a Frente Parlamentar </w:t>
      </w:r>
      <w:r w:rsidR="003C175F">
        <w:rPr>
          <w:rFonts w:ascii="Arial" w:hAnsi="Arial" w:cs="Arial"/>
          <w:sz w:val="24"/>
          <w:szCs w:val="24"/>
        </w:rPr>
        <w:t>d</w:t>
      </w:r>
      <w:r w:rsidR="00AD403F">
        <w:rPr>
          <w:rFonts w:ascii="Arial" w:hAnsi="Arial" w:cs="Arial"/>
          <w:sz w:val="24"/>
          <w:szCs w:val="24"/>
        </w:rPr>
        <w:t>a Agricultura e Agronegócio</w:t>
      </w:r>
      <w:r w:rsidR="00F40AF3" w:rsidRPr="00F40AF3">
        <w:rPr>
          <w:rFonts w:ascii="Arial" w:hAnsi="Arial" w:cs="Arial"/>
          <w:sz w:val="24"/>
          <w:szCs w:val="24"/>
        </w:rPr>
        <w:t xml:space="preserve"> </w:t>
      </w:r>
      <w:r w:rsidR="000D1437">
        <w:rPr>
          <w:rFonts w:ascii="Arial" w:hAnsi="Arial" w:cs="Arial"/>
          <w:sz w:val="24"/>
          <w:szCs w:val="24"/>
        </w:rPr>
        <w:t>no âmbito do m</w:t>
      </w:r>
      <w:r w:rsidRPr="00F40AF3">
        <w:rPr>
          <w:rFonts w:ascii="Arial" w:hAnsi="Arial" w:cs="Arial"/>
          <w:sz w:val="24"/>
          <w:szCs w:val="24"/>
        </w:rPr>
        <w:t>unicípio de Mogi Mirim.</w:t>
      </w:r>
    </w:p>
    <w:p w:rsidR="00A15415" w:rsidRPr="00BB424F" w:rsidRDefault="00A15415" w:rsidP="00A75858">
      <w:pPr>
        <w:spacing w:line="360" w:lineRule="auto"/>
        <w:ind w:firstLine="708"/>
        <w:jc w:val="both"/>
        <w:rPr>
          <w:rFonts w:ascii="Arial" w:hAnsi="Arial" w:cs="Arial"/>
          <w:color w:val="1F497D" w:themeColor="text2"/>
          <w:sz w:val="24"/>
          <w:szCs w:val="24"/>
        </w:rPr>
      </w:pPr>
    </w:p>
    <w:p w:rsidR="00C56ED4" w:rsidRPr="000D1437" w:rsidRDefault="00D95E51" w:rsidP="00A75858">
      <w:pPr>
        <w:spacing w:line="360" w:lineRule="auto"/>
        <w:ind w:firstLine="708"/>
        <w:jc w:val="both"/>
        <w:rPr>
          <w:rFonts w:ascii="Arial" w:hAnsi="Arial" w:cs="Arial"/>
          <w:sz w:val="24"/>
          <w:szCs w:val="24"/>
        </w:rPr>
      </w:pPr>
      <w:r w:rsidRPr="000D1437">
        <w:rPr>
          <w:rFonts w:ascii="Arial" w:hAnsi="Arial" w:cs="Arial"/>
          <w:b/>
          <w:sz w:val="24"/>
          <w:szCs w:val="24"/>
        </w:rPr>
        <w:t>Art.2º</w:t>
      </w:r>
      <w:r w:rsidR="000D1437" w:rsidRPr="000D1437">
        <w:rPr>
          <w:rFonts w:ascii="Arial" w:hAnsi="Arial" w:cs="Arial"/>
          <w:sz w:val="24"/>
          <w:szCs w:val="24"/>
        </w:rPr>
        <w:t xml:space="preserve"> A frente p</w:t>
      </w:r>
      <w:r w:rsidRPr="000D1437">
        <w:rPr>
          <w:rFonts w:ascii="Arial" w:hAnsi="Arial" w:cs="Arial"/>
          <w:sz w:val="24"/>
          <w:szCs w:val="24"/>
        </w:rPr>
        <w:t xml:space="preserve">arlamentar </w:t>
      </w:r>
      <w:r w:rsidR="000D1437" w:rsidRPr="000D1437">
        <w:rPr>
          <w:rFonts w:ascii="Arial" w:hAnsi="Arial" w:cs="Arial"/>
          <w:sz w:val="24"/>
          <w:szCs w:val="24"/>
        </w:rPr>
        <w:t xml:space="preserve">tem </w:t>
      </w:r>
      <w:r w:rsidR="00BC1F49" w:rsidRPr="000D1437">
        <w:rPr>
          <w:rFonts w:ascii="Arial" w:hAnsi="Arial" w:cs="Arial"/>
          <w:sz w:val="24"/>
          <w:szCs w:val="24"/>
        </w:rPr>
        <w:t xml:space="preserve">como objetivo </w:t>
      </w:r>
      <w:r w:rsidR="000D1437" w:rsidRPr="000D1437">
        <w:rPr>
          <w:rFonts w:ascii="Arial" w:hAnsi="Arial" w:cs="Arial"/>
          <w:sz w:val="24"/>
          <w:szCs w:val="24"/>
        </w:rPr>
        <w:t xml:space="preserve">trabalhar de forma coordenada e articulada </w:t>
      </w:r>
      <w:r w:rsidR="002321B7">
        <w:rPr>
          <w:rFonts w:ascii="Arial" w:hAnsi="Arial" w:cs="Arial"/>
          <w:sz w:val="24"/>
          <w:szCs w:val="24"/>
        </w:rPr>
        <w:t xml:space="preserve">de forma multisetorial </w:t>
      </w:r>
      <w:r w:rsidR="000D1437" w:rsidRPr="000D1437">
        <w:rPr>
          <w:rFonts w:ascii="Arial" w:hAnsi="Arial" w:cs="Arial"/>
          <w:sz w:val="24"/>
          <w:szCs w:val="24"/>
        </w:rPr>
        <w:t>com</w:t>
      </w:r>
      <w:r w:rsidR="0016609D">
        <w:rPr>
          <w:rFonts w:ascii="Arial" w:hAnsi="Arial" w:cs="Arial"/>
          <w:sz w:val="24"/>
          <w:szCs w:val="24"/>
        </w:rPr>
        <w:t xml:space="preserve"> a</w:t>
      </w:r>
      <w:r w:rsidR="00EB07F0">
        <w:rPr>
          <w:rFonts w:ascii="Arial" w:hAnsi="Arial" w:cs="Arial"/>
          <w:sz w:val="24"/>
          <w:szCs w:val="24"/>
        </w:rPr>
        <w:t>s</w:t>
      </w:r>
      <w:r w:rsidR="0016609D">
        <w:rPr>
          <w:rFonts w:ascii="Arial" w:hAnsi="Arial" w:cs="Arial"/>
          <w:sz w:val="24"/>
          <w:szCs w:val="24"/>
        </w:rPr>
        <w:t xml:space="preserve"> Secretaria</w:t>
      </w:r>
      <w:r w:rsidR="00EB07F0">
        <w:rPr>
          <w:rFonts w:ascii="Arial" w:hAnsi="Arial" w:cs="Arial"/>
          <w:sz w:val="24"/>
          <w:szCs w:val="24"/>
        </w:rPr>
        <w:t>s</w:t>
      </w:r>
      <w:r w:rsidR="0016609D">
        <w:rPr>
          <w:rFonts w:ascii="Arial" w:hAnsi="Arial" w:cs="Arial"/>
          <w:sz w:val="24"/>
          <w:szCs w:val="24"/>
        </w:rPr>
        <w:t xml:space="preserve"> Municipa</w:t>
      </w:r>
      <w:r w:rsidR="00EB07F0">
        <w:rPr>
          <w:rFonts w:ascii="Arial" w:hAnsi="Arial" w:cs="Arial"/>
          <w:sz w:val="24"/>
          <w:szCs w:val="24"/>
        </w:rPr>
        <w:t>is</w:t>
      </w:r>
      <w:r w:rsidR="0016609D">
        <w:rPr>
          <w:rFonts w:ascii="Arial" w:hAnsi="Arial" w:cs="Arial"/>
          <w:sz w:val="24"/>
          <w:szCs w:val="24"/>
        </w:rPr>
        <w:t xml:space="preserve"> de Mogi Mirim, </w:t>
      </w:r>
      <w:r w:rsidR="002321B7">
        <w:rPr>
          <w:rFonts w:ascii="Arial" w:hAnsi="Arial" w:cs="Arial"/>
          <w:sz w:val="24"/>
          <w:szCs w:val="24"/>
        </w:rPr>
        <w:t>Conselho Municipal de D</w:t>
      </w:r>
      <w:r w:rsidR="00D95650">
        <w:rPr>
          <w:rFonts w:ascii="Arial" w:hAnsi="Arial" w:cs="Arial"/>
          <w:sz w:val="24"/>
          <w:szCs w:val="24"/>
        </w:rPr>
        <w:t xml:space="preserve">esenvolvimento Rural e </w:t>
      </w:r>
      <w:r w:rsidR="00F1144A">
        <w:rPr>
          <w:rFonts w:ascii="Arial" w:hAnsi="Arial" w:cs="Arial"/>
          <w:sz w:val="24"/>
          <w:szCs w:val="24"/>
        </w:rPr>
        <w:t xml:space="preserve">Conselho Municipal </w:t>
      </w:r>
      <w:r w:rsidR="00D95650">
        <w:rPr>
          <w:rFonts w:ascii="Arial" w:hAnsi="Arial" w:cs="Arial"/>
          <w:sz w:val="24"/>
          <w:szCs w:val="24"/>
        </w:rPr>
        <w:t>de Defesa do Meio Ambiente,</w:t>
      </w:r>
      <w:r w:rsidR="002321B7">
        <w:rPr>
          <w:rFonts w:ascii="Arial" w:hAnsi="Arial" w:cs="Arial"/>
          <w:sz w:val="24"/>
          <w:szCs w:val="24"/>
        </w:rPr>
        <w:t xml:space="preserve"> </w:t>
      </w:r>
      <w:r w:rsidR="000D1437" w:rsidRPr="000D1437">
        <w:rPr>
          <w:rFonts w:ascii="Arial" w:hAnsi="Arial" w:cs="Arial"/>
          <w:sz w:val="24"/>
          <w:szCs w:val="24"/>
        </w:rPr>
        <w:t xml:space="preserve">as Organizações Sociais, </w:t>
      </w:r>
      <w:r w:rsidR="00D95650">
        <w:rPr>
          <w:rFonts w:ascii="Arial" w:hAnsi="Arial" w:cs="Arial"/>
          <w:sz w:val="24"/>
          <w:szCs w:val="24"/>
        </w:rPr>
        <w:t xml:space="preserve">Sindicato Rural, </w:t>
      </w:r>
      <w:r w:rsidR="000D1437" w:rsidRPr="000D1437">
        <w:rPr>
          <w:rFonts w:ascii="Arial" w:hAnsi="Arial" w:cs="Arial"/>
          <w:sz w:val="24"/>
          <w:szCs w:val="24"/>
        </w:rPr>
        <w:t xml:space="preserve">Entidades </w:t>
      </w:r>
      <w:r w:rsidR="00F1144A">
        <w:rPr>
          <w:rFonts w:ascii="Arial" w:hAnsi="Arial" w:cs="Arial"/>
          <w:sz w:val="24"/>
          <w:szCs w:val="24"/>
        </w:rPr>
        <w:t xml:space="preserve">de Classe, Entidades </w:t>
      </w:r>
      <w:r w:rsidR="000D1437" w:rsidRPr="000D1437">
        <w:rPr>
          <w:rFonts w:ascii="Arial" w:hAnsi="Arial" w:cs="Arial"/>
          <w:sz w:val="24"/>
          <w:szCs w:val="24"/>
        </w:rPr>
        <w:t>Não G</w:t>
      </w:r>
      <w:r w:rsidRPr="000D1437">
        <w:rPr>
          <w:rFonts w:ascii="Arial" w:hAnsi="Arial" w:cs="Arial"/>
          <w:sz w:val="24"/>
          <w:szCs w:val="24"/>
        </w:rPr>
        <w:t>overnamentais</w:t>
      </w:r>
      <w:r w:rsidR="000D1437" w:rsidRPr="000D1437">
        <w:rPr>
          <w:rFonts w:ascii="Arial" w:hAnsi="Arial" w:cs="Arial"/>
          <w:sz w:val="24"/>
          <w:szCs w:val="24"/>
        </w:rPr>
        <w:t>, pequenos</w:t>
      </w:r>
      <w:r w:rsidR="00101A2A">
        <w:rPr>
          <w:rFonts w:ascii="Arial" w:hAnsi="Arial" w:cs="Arial"/>
          <w:sz w:val="24"/>
          <w:szCs w:val="24"/>
        </w:rPr>
        <w:t>, médios</w:t>
      </w:r>
      <w:r w:rsidR="00FE4142">
        <w:rPr>
          <w:rFonts w:ascii="Arial" w:hAnsi="Arial" w:cs="Arial"/>
          <w:sz w:val="24"/>
          <w:szCs w:val="24"/>
        </w:rPr>
        <w:t xml:space="preserve"> e grandes </w:t>
      </w:r>
      <w:r w:rsidR="002321B7">
        <w:rPr>
          <w:rFonts w:ascii="Arial" w:hAnsi="Arial" w:cs="Arial"/>
          <w:sz w:val="24"/>
          <w:szCs w:val="24"/>
        </w:rPr>
        <w:t>produtores</w:t>
      </w:r>
      <w:r w:rsidR="00CF2CD7">
        <w:rPr>
          <w:rFonts w:ascii="Arial" w:hAnsi="Arial" w:cs="Arial"/>
          <w:sz w:val="24"/>
          <w:szCs w:val="24"/>
        </w:rPr>
        <w:t xml:space="preserve">, </w:t>
      </w:r>
      <w:r w:rsidRPr="000D1437">
        <w:rPr>
          <w:rFonts w:ascii="Arial" w:hAnsi="Arial" w:cs="Arial"/>
          <w:sz w:val="24"/>
          <w:szCs w:val="24"/>
        </w:rPr>
        <w:t>afim de promover a união de forças</w:t>
      </w:r>
      <w:r w:rsidR="000D1437" w:rsidRPr="000D1437">
        <w:rPr>
          <w:rFonts w:ascii="Arial" w:hAnsi="Arial" w:cs="Arial"/>
          <w:sz w:val="24"/>
          <w:szCs w:val="24"/>
        </w:rPr>
        <w:t xml:space="preserve"> para</w:t>
      </w:r>
      <w:r w:rsidR="004540CC" w:rsidRPr="000D1437">
        <w:rPr>
          <w:rFonts w:ascii="Arial" w:hAnsi="Arial" w:cs="Arial"/>
          <w:sz w:val="24"/>
          <w:szCs w:val="24"/>
        </w:rPr>
        <w:t xml:space="preserve"> discussão de ações </w:t>
      </w:r>
      <w:r w:rsidRPr="000D1437">
        <w:rPr>
          <w:rFonts w:ascii="Arial" w:hAnsi="Arial" w:cs="Arial"/>
          <w:sz w:val="24"/>
          <w:szCs w:val="24"/>
        </w:rPr>
        <w:t>necessárias</w:t>
      </w:r>
      <w:r w:rsidR="002B31B1">
        <w:rPr>
          <w:rFonts w:ascii="Arial" w:hAnsi="Arial" w:cs="Arial"/>
          <w:sz w:val="24"/>
          <w:szCs w:val="24"/>
        </w:rPr>
        <w:t xml:space="preserve"> para criação de uma política pública eficiente</w:t>
      </w:r>
      <w:r w:rsidR="00CD3F56">
        <w:rPr>
          <w:rFonts w:ascii="Arial" w:hAnsi="Arial" w:cs="Arial"/>
          <w:sz w:val="24"/>
          <w:szCs w:val="24"/>
        </w:rPr>
        <w:t xml:space="preserve"> para </w:t>
      </w:r>
      <w:r w:rsidR="00101A2A">
        <w:rPr>
          <w:rFonts w:ascii="Arial" w:hAnsi="Arial" w:cs="Arial"/>
          <w:sz w:val="24"/>
          <w:szCs w:val="24"/>
        </w:rPr>
        <w:t>o setor</w:t>
      </w:r>
      <w:r w:rsidR="002B31B1">
        <w:rPr>
          <w:rFonts w:ascii="Arial" w:hAnsi="Arial" w:cs="Arial"/>
          <w:sz w:val="24"/>
          <w:szCs w:val="24"/>
        </w:rPr>
        <w:t xml:space="preserve">, </w:t>
      </w:r>
      <w:r w:rsidR="00101A2A">
        <w:rPr>
          <w:rFonts w:ascii="Arial" w:hAnsi="Arial" w:cs="Arial"/>
          <w:sz w:val="24"/>
          <w:szCs w:val="24"/>
        </w:rPr>
        <w:t xml:space="preserve">visando o </w:t>
      </w:r>
      <w:r w:rsidR="002B31B1">
        <w:rPr>
          <w:rFonts w:ascii="Arial" w:hAnsi="Arial" w:cs="Arial"/>
          <w:sz w:val="24"/>
          <w:szCs w:val="24"/>
        </w:rPr>
        <w:t xml:space="preserve">desenvolvimento econômico e sustentável </w:t>
      </w:r>
      <w:r w:rsidR="00CD3F56">
        <w:rPr>
          <w:rFonts w:ascii="Arial" w:hAnsi="Arial" w:cs="Arial"/>
          <w:sz w:val="24"/>
          <w:szCs w:val="24"/>
        </w:rPr>
        <w:t>da atividade</w:t>
      </w:r>
      <w:r w:rsidR="00101A2A">
        <w:rPr>
          <w:rFonts w:ascii="Arial" w:hAnsi="Arial" w:cs="Arial"/>
          <w:sz w:val="24"/>
          <w:szCs w:val="24"/>
        </w:rPr>
        <w:t xml:space="preserve"> e dos moradores da área rural do município.</w:t>
      </w:r>
    </w:p>
    <w:p w:rsidR="00C56ED4" w:rsidRPr="00BB424F" w:rsidRDefault="00C56ED4" w:rsidP="00A75858">
      <w:pPr>
        <w:spacing w:line="360" w:lineRule="auto"/>
        <w:jc w:val="both"/>
        <w:rPr>
          <w:rFonts w:ascii="Arial" w:hAnsi="Arial" w:cs="Arial"/>
          <w:color w:val="1F497D" w:themeColor="text2"/>
          <w:sz w:val="24"/>
          <w:szCs w:val="24"/>
        </w:rPr>
      </w:pPr>
    </w:p>
    <w:p w:rsidR="000E1E80" w:rsidRDefault="00D95E51" w:rsidP="000E1E80">
      <w:pPr>
        <w:spacing w:line="360" w:lineRule="auto"/>
        <w:ind w:firstLine="708"/>
        <w:jc w:val="both"/>
        <w:rPr>
          <w:rFonts w:ascii="Arial" w:hAnsi="Arial" w:cs="Arial"/>
          <w:sz w:val="24"/>
          <w:szCs w:val="24"/>
        </w:rPr>
      </w:pPr>
      <w:r w:rsidRPr="000E1E80">
        <w:rPr>
          <w:rFonts w:ascii="Arial" w:hAnsi="Arial" w:cs="Arial"/>
          <w:b/>
          <w:sz w:val="24"/>
          <w:szCs w:val="24"/>
        </w:rPr>
        <w:t>Art.3º</w:t>
      </w:r>
      <w:r>
        <w:rPr>
          <w:rFonts w:ascii="Arial" w:hAnsi="Arial" w:cs="Arial"/>
          <w:sz w:val="24"/>
          <w:szCs w:val="24"/>
        </w:rPr>
        <w:t xml:space="preserve"> </w:t>
      </w:r>
      <w:r w:rsidRPr="000E1E80">
        <w:rPr>
          <w:rFonts w:ascii="Arial" w:hAnsi="Arial" w:cs="Arial"/>
          <w:sz w:val="24"/>
          <w:szCs w:val="24"/>
        </w:rPr>
        <w:t>As atividades da presente Frente Parlamentar, serão propostas pelo seu Presidente e</w:t>
      </w:r>
      <w:r w:rsidR="00502BB5">
        <w:rPr>
          <w:rFonts w:ascii="Arial" w:hAnsi="Arial" w:cs="Arial"/>
          <w:sz w:val="24"/>
          <w:szCs w:val="24"/>
        </w:rPr>
        <w:t xml:space="preserve"> membros, </w:t>
      </w:r>
      <w:r w:rsidR="00694367">
        <w:rPr>
          <w:rFonts w:ascii="Arial" w:hAnsi="Arial" w:cs="Arial"/>
          <w:sz w:val="24"/>
          <w:szCs w:val="24"/>
        </w:rPr>
        <w:t xml:space="preserve">seguindo as determinações </w:t>
      </w:r>
      <w:r w:rsidR="00F1144A">
        <w:rPr>
          <w:rFonts w:ascii="Arial" w:hAnsi="Arial" w:cs="Arial"/>
          <w:sz w:val="24"/>
          <w:szCs w:val="24"/>
        </w:rPr>
        <w:t>previstas</w:t>
      </w:r>
      <w:r w:rsidR="00694367">
        <w:rPr>
          <w:rFonts w:ascii="Arial" w:hAnsi="Arial" w:cs="Arial"/>
          <w:sz w:val="24"/>
          <w:szCs w:val="24"/>
        </w:rPr>
        <w:t xml:space="preserve"> no Regimento Interno desta Câmara.</w:t>
      </w:r>
    </w:p>
    <w:p w:rsidR="0016609D" w:rsidRDefault="0016609D" w:rsidP="000E1E80">
      <w:pPr>
        <w:spacing w:line="360" w:lineRule="auto"/>
        <w:ind w:firstLine="708"/>
        <w:jc w:val="both"/>
        <w:rPr>
          <w:rFonts w:ascii="Arial" w:hAnsi="Arial" w:cs="Arial"/>
          <w:sz w:val="24"/>
          <w:szCs w:val="24"/>
        </w:rPr>
      </w:pPr>
    </w:p>
    <w:p w:rsidR="000E1E80" w:rsidRDefault="00D95E51" w:rsidP="000E1E80">
      <w:pPr>
        <w:spacing w:line="360" w:lineRule="auto"/>
        <w:ind w:firstLine="708"/>
        <w:jc w:val="both"/>
        <w:rPr>
          <w:rFonts w:ascii="Arial" w:hAnsi="Arial" w:cs="Arial"/>
          <w:sz w:val="24"/>
          <w:szCs w:val="24"/>
        </w:rPr>
      </w:pPr>
      <w:r w:rsidRPr="000E1E80">
        <w:rPr>
          <w:rFonts w:ascii="Arial" w:hAnsi="Arial" w:cs="Arial"/>
          <w:b/>
          <w:sz w:val="24"/>
          <w:szCs w:val="24"/>
        </w:rPr>
        <w:t>Parágrafo 1°</w:t>
      </w:r>
      <w:r>
        <w:rPr>
          <w:rFonts w:ascii="Arial" w:hAnsi="Arial" w:cs="Arial"/>
          <w:sz w:val="24"/>
          <w:szCs w:val="24"/>
        </w:rPr>
        <w:t xml:space="preserve"> </w:t>
      </w:r>
      <w:r w:rsidRPr="000E1E80">
        <w:rPr>
          <w:rFonts w:ascii="Arial" w:hAnsi="Arial" w:cs="Arial"/>
          <w:sz w:val="24"/>
          <w:szCs w:val="24"/>
        </w:rPr>
        <w:t xml:space="preserve">Por ocasião da instituição da Frente Parlamentar, o cargo de presidente será ocupado pelo vereador subscritor </w:t>
      </w:r>
      <w:r>
        <w:rPr>
          <w:rFonts w:ascii="Arial" w:hAnsi="Arial" w:cs="Arial"/>
          <w:sz w:val="24"/>
          <w:szCs w:val="24"/>
        </w:rPr>
        <w:t>do presente Decreto Legislativo.</w:t>
      </w:r>
    </w:p>
    <w:p w:rsidR="000E1E80" w:rsidRPr="004540CC" w:rsidRDefault="000E1E80" w:rsidP="000E1E80">
      <w:pPr>
        <w:spacing w:line="360" w:lineRule="auto"/>
        <w:ind w:firstLine="708"/>
        <w:jc w:val="both"/>
        <w:rPr>
          <w:rFonts w:ascii="Arial" w:hAnsi="Arial" w:cs="Arial"/>
          <w:sz w:val="24"/>
          <w:szCs w:val="24"/>
        </w:rPr>
      </w:pPr>
    </w:p>
    <w:p w:rsidR="00C56ED4" w:rsidRPr="00EC5201" w:rsidRDefault="00D95E51" w:rsidP="00336D17">
      <w:pPr>
        <w:spacing w:line="360" w:lineRule="auto"/>
        <w:ind w:firstLine="708"/>
        <w:jc w:val="both"/>
        <w:rPr>
          <w:rFonts w:ascii="Arial" w:hAnsi="Arial" w:cs="Arial"/>
          <w:sz w:val="24"/>
          <w:szCs w:val="24"/>
        </w:rPr>
      </w:pPr>
      <w:r w:rsidRPr="00EC5201">
        <w:rPr>
          <w:rFonts w:ascii="Arial" w:hAnsi="Arial" w:cs="Arial"/>
          <w:b/>
          <w:sz w:val="24"/>
          <w:szCs w:val="24"/>
        </w:rPr>
        <w:t xml:space="preserve">Art. </w:t>
      </w:r>
      <w:r w:rsidR="0016609D">
        <w:rPr>
          <w:rFonts w:ascii="Arial" w:hAnsi="Arial" w:cs="Arial"/>
          <w:b/>
          <w:sz w:val="24"/>
          <w:szCs w:val="24"/>
        </w:rPr>
        <w:t>5</w:t>
      </w:r>
      <w:r w:rsidRPr="00EC5201">
        <w:rPr>
          <w:rFonts w:ascii="Arial" w:hAnsi="Arial" w:cs="Arial"/>
          <w:b/>
          <w:sz w:val="24"/>
          <w:szCs w:val="24"/>
        </w:rPr>
        <w:t>º</w:t>
      </w:r>
      <w:r w:rsidRPr="00EC5201">
        <w:rPr>
          <w:rFonts w:ascii="Arial" w:hAnsi="Arial" w:cs="Arial"/>
          <w:sz w:val="24"/>
          <w:szCs w:val="24"/>
        </w:rPr>
        <w:t xml:space="preserve"> As reuniões ordinárias da Frente Parlamentar serão rea</w:t>
      </w:r>
      <w:r w:rsidRPr="00EC5201">
        <w:rPr>
          <w:rFonts w:ascii="Arial" w:hAnsi="Arial" w:cs="Arial"/>
          <w:sz w:val="24"/>
          <w:szCs w:val="24"/>
        </w:rPr>
        <w:t>lizadas a cada 30 (trinta) dias no recinto da Câmara Municipal e terão caráter público</w:t>
      </w:r>
      <w:r w:rsidR="00FE4142">
        <w:rPr>
          <w:rFonts w:ascii="Arial" w:hAnsi="Arial" w:cs="Arial"/>
          <w:sz w:val="24"/>
          <w:szCs w:val="24"/>
        </w:rPr>
        <w:t>, porém devido à pandemia da</w:t>
      </w:r>
      <w:r w:rsidR="000E1E80">
        <w:rPr>
          <w:rFonts w:ascii="Arial" w:hAnsi="Arial" w:cs="Arial"/>
          <w:sz w:val="24"/>
          <w:szCs w:val="24"/>
        </w:rPr>
        <w:t xml:space="preserve"> Covid-19 as reuniões poderão ocorrer sempre que necessárias</w:t>
      </w:r>
      <w:r w:rsidRPr="00EC5201">
        <w:rPr>
          <w:rFonts w:ascii="Arial" w:hAnsi="Arial" w:cs="Arial"/>
          <w:sz w:val="24"/>
          <w:szCs w:val="24"/>
        </w:rPr>
        <w:t>.</w:t>
      </w:r>
    </w:p>
    <w:p w:rsidR="000E1E80" w:rsidRDefault="000E1E80" w:rsidP="00A75858">
      <w:pPr>
        <w:spacing w:line="360" w:lineRule="auto"/>
        <w:ind w:firstLine="708"/>
        <w:jc w:val="both"/>
        <w:rPr>
          <w:rFonts w:ascii="Arial" w:hAnsi="Arial" w:cs="Arial"/>
          <w:b/>
          <w:sz w:val="24"/>
          <w:szCs w:val="24"/>
        </w:rPr>
      </w:pPr>
    </w:p>
    <w:p w:rsidR="000E1E80" w:rsidRDefault="000E1E80" w:rsidP="00A75858">
      <w:pPr>
        <w:spacing w:line="360" w:lineRule="auto"/>
        <w:ind w:firstLine="708"/>
        <w:jc w:val="both"/>
        <w:rPr>
          <w:rFonts w:ascii="Arial" w:hAnsi="Arial" w:cs="Arial"/>
          <w:b/>
          <w:sz w:val="24"/>
          <w:szCs w:val="24"/>
        </w:rPr>
      </w:pPr>
    </w:p>
    <w:p w:rsidR="00E44EB7" w:rsidRDefault="00E44EB7" w:rsidP="00A75858">
      <w:pPr>
        <w:spacing w:line="360" w:lineRule="auto"/>
        <w:ind w:firstLine="708"/>
        <w:jc w:val="both"/>
        <w:rPr>
          <w:rFonts w:ascii="Arial" w:hAnsi="Arial" w:cs="Arial"/>
          <w:b/>
          <w:sz w:val="24"/>
          <w:szCs w:val="24"/>
        </w:rPr>
      </w:pPr>
    </w:p>
    <w:p w:rsidR="00E44EB7" w:rsidRDefault="00E44EB7" w:rsidP="00A75858">
      <w:pPr>
        <w:spacing w:line="360" w:lineRule="auto"/>
        <w:ind w:firstLine="708"/>
        <w:jc w:val="both"/>
        <w:rPr>
          <w:rFonts w:ascii="Arial" w:hAnsi="Arial" w:cs="Arial"/>
          <w:b/>
          <w:sz w:val="24"/>
          <w:szCs w:val="24"/>
        </w:rPr>
      </w:pPr>
    </w:p>
    <w:p w:rsidR="00C56ED4" w:rsidRPr="002B19C8" w:rsidRDefault="00D95E51" w:rsidP="00A75858">
      <w:pPr>
        <w:spacing w:line="360" w:lineRule="auto"/>
        <w:ind w:firstLine="708"/>
        <w:jc w:val="both"/>
        <w:rPr>
          <w:rFonts w:ascii="Arial" w:hAnsi="Arial" w:cs="Arial"/>
          <w:sz w:val="24"/>
          <w:szCs w:val="24"/>
        </w:rPr>
      </w:pPr>
      <w:bookmarkStart w:id="0" w:name="_GoBack"/>
      <w:bookmarkEnd w:id="0"/>
      <w:r w:rsidRPr="002B19C8">
        <w:rPr>
          <w:rFonts w:ascii="Arial" w:hAnsi="Arial" w:cs="Arial"/>
          <w:b/>
          <w:sz w:val="24"/>
          <w:szCs w:val="24"/>
        </w:rPr>
        <w:t>Parágrafo único</w:t>
      </w:r>
      <w:r w:rsidRPr="002B19C8">
        <w:rPr>
          <w:rFonts w:ascii="Arial" w:hAnsi="Arial" w:cs="Arial"/>
          <w:sz w:val="24"/>
          <w:szCs w:val="24"/>
        </w:rPr>
        <w:t xml:space="preserve">. A Frente Parlamentar poderá participar de reuniões públicas </w:t>
      </w:r>
      <w:r w:rsidRPr="002B19C8">
        <w:rPr>
          <w:rFonts w:ascii="Arial" w:hAnsi="Arial" w:cs="Arial"/>
          <w:sz w:val="24"/>
          <w:szCs w:val="24"/>
        </w:rPr>
        <w:t>pautadas na temática da</w:t>
      </w:r>
      <w:r w:rsidR="00EC5201" w:rsidRPr="002B19C8">
        <w:rPr>
          <w:rFonts w:ascii="Arial" w:hAnsi="Arial" w:cs="Arial"/>
          <w:sz w:val="24"/>
          <w:szCs w:val="24"/>
        </w:rPr>
        <w:t xml:space="preserve"> cultura e turismo </w:t>
      </w:r>
      <w:r w:rsidRPr="002B19C8">
        <w:rPr>
          <w:rFonts w:ascii="Arial" w:hAnsi="Arial" w:cs="Arial"/>
          <w:sz w:val="24"/>
          <w:szCs w:val="24"/>
        </w:rPr>
        <w:t xml:space="preserve">mediante deliberação da maioria absoluta de seus membros - promovidas por órgãos ou entidades, públicas ou privadas, fora do recinto da Câmara Municipal de </w:t>
      </w:r>
      <w:r w:rsidR="00A75858" w:rsidRPr="002B19C8">
        <w:rPr>
          <w:rFonts w:ascii="Arial" w:hAnsi="Arial" w:cs="Arial"/>
          <w:sz w:val="24"/>
          <w:szCs w:val="24"/>
        </w:rPr>
        <w:t>Mogi Mirim</w:t>
      </w:r>
      <w:r w:rsidRPr="002B19C8">
        <w:rPr>
          <w:rFonts w:ascii="Arial" w:hAnsi="Arial" w:cs="Arial"/>
          <w:sz w:val="24"/>
          <w:szCs w:val="24"/>
        </w:rPr>
        <w:t>.</w:t>
      </w:r>
    </w:p>
    <w:p w:rsidR="00A75858" w:rsidRPr="00BB424F" w:rsidRDefault="00A75858" w:rsidP="00A75858">
      <w:pPr>
        <w:spacing w:line="360" w:lineRule="auto"/>
        <w:ind w:firstLine="708"/>
        <w:jc w:val="both"/>
        <w:rPr>
          <w:rFonts w:ascii="Arial" w:hAnsi="Arial" w:cs="Arial"/>
          <w:color w:val="1F497D" w:themeColor="text2"/>
          <w:sz w:val="24"/>
          <w:szCs w:val="24"/>
        </w:rPr>
      </w:pPr>
    </w:p>
    <w:p w:rsidR="00C56ED4" w:rsidRDefault="00D95E51" w:rsidP="00A75858">
      <w:pPr>
        <w:spacing w:line="360" w:lineRule="auto"/>
        <w:jc w:val="both"/>
        <w:rPr>
          <w:rFonts w:ascii="Arial" w:hAnsi="Arial" w:cs="Arial"/>
          <w:sz w:val="24"/>
          <w:szCs w:val="24"/>
        </w:rPr>
      </w:pPr>
      <w:r>
        <w:rPr>
          <w:rFonts w:ascii="Arial" w:hAnsi="Arial" w:cs="Arial"/>
          <w:b/>
          <w:sz w:val="24"/>
          <w:szCs w:val="24"/>
        </w:rPr>
        <w:tab/>
      </w:r>
      <w:r w:rsidR="0016609D">
        <w:rPr>
          <w:rFonts w:ascii="Arial" w:hAnsi="Arial" w:cs="Arial"/>
          <w:b/>
          <w:sz w:val="24"/>
          <w:szCs w:val="24"/>
        </w:rPr>
        <w:t>Art. 6</w:t>
      </w:r>
      <w:r w:rsidRPr="00985A70">
        <w:rPr>
          <w:rFonts w:ascii="Arial" w:hAnsi="Arial" w:cs="Arial"/>
          <w:b/>
          <w:sz w:val="24"/>
          <w:szCs w:val="24"/>
        </w:rPr>
        <w:t>º</w:t>
      </w:r>
      <w:r w:rsidRPr="00985A70">
        <w:rPr>
          <w:rFonts w:ascii="Arial" w:hAnsi="Arial" w:cs="Arial"/>
          <w:sz w:val="24"/>
          <w:szCs w:val="24"/>
        </w:rPr>
        <w:t xml:space="preserve"> As despesas decorrentes da execução </w:t>
      </w:r>
      <w:r w:rsidRPr="00985A70">
        <w:rPr>
          <w:rFonts w:ascii="Arial" w:hAnsi="Arial" w:cs="Arial"/>
          <w:sz w:val="24"/>
          <w:szCs w:val="24"/>
        </w:rPr>
        <w:t>deste decreto correrão por conta das dotações consignadas a Câmara Municipal de Mogi Mirim, mediante autorização expressa do ordenador de despesas.</w:t>
      </w:r>
    </w:p>
    <w:p w:rsidR="0016609D" w:rsidRPr="007F07B2" w:rsidRDefault="0016609D" w:rsidP="00A75858">
      <w:pPr>
        <w:spacing w:line="360" w:lineRule="auto"/>
        <w:jc w:val="both"/>
        <w:rPr>
          <w:rFonts w:ascii="Arial" w:hAnsi="Arial" w:cs="Arial"/>
          <w:sz w:val="24"/>
          <w:szCs w:val="24"/>
        </w:rPr>
      </w:pPr>
    </w:p>
    <w:p w:rsidR="004D2244" w:rsidRPr="007F07B2" w:rsidRDefault="00D95E51" w:rsidP="00A75858">
      <w:pPr>
        <w:spacing w:line="360" w:lineRule="auto"/>
        <w:ind w:firstLine="708"/>
        <w:jc w:val="both"/>
        <w:rPr>
          <w:rFonts w:ascii="Arial" w:hAnsi="Arial" w:cs="Arial"/>
          <w:sz w:val="24"/>
          <w:szCs w:val="24"/>
        </w:rPr>
      </w:pPr>
      <w:r w:rsidRPr="007F07B2">
        <w:rPr>
          <w:rFonts w:ascii="Arial" w:hAnsi="Arial" w:cs="Arial"/>
          <w:b/>
          <w:sz w:val="24"/>
          <w:szCs w:val="24"/>
        </w:rPr>
        <w:t xml:space="preserve">Art. </w:t>
      </w:r>
      <w:r w:rsidR="0016609D">
        <w:rPr>
          <w:rFonts w:ascii="Arial" w:hAnsi="Arial" w:cs="Arial"/>
          <w:b/>
          <w:sz w:val="24"/>
          <w:szCs w:val="24"/>
        </w:rPr>
        <w:t>7</w:t>
      </w:r>
      <w:r w:rsidRPr="007F07B2">
        <w:rPr>
          <w:rFonts w:ascii="Arial" w:hAnsi="Arial" w:cs="Arial"/>
          <w:b/>
          <w:sz w:val="24"/>
          <w:szCs w:val="24"/>
        </w:rPr>
        <w:t>º</w:t>
      </w:r>
      <w:r w:rsidRPr="007F07B2">
        <w:rPr>
          <w:rFonts w:ascii="Arial" w:hAnsi="Arial" w:cs="Arial"/>
          <w:sz w:val="24"/>
          <w:szCs w:val="24"/>
        </w:rPr>
        <w:t xml:space="preserve"> </w:t>
      </w:r>
      <w:r w:rsidR="00A75858" w:rsidRPr="007F07B2">
        <w:rPr>
          <w:rFonts w:ascii="Arial" w:hAnsi="Arial" w:cs="Arial"/>
          <w:sz w:val="24"/>
          <w:szCs w:val="24"/>
        </w:rPr>
        <w:t xml:space="preserve"> </w:t>
      </w:r>
      <w:r w:rsidRPr="007F07B2">
        <w:rPr>
          <w:rFonts w:ascii="Arial" w:hAnsi="Arial" w:cs="Arial"/>
          <w:sz w:val="24"/>
          <w:szCs w:val="24"/>
        </w:rPr>
        <w:t>Este decreto legislativo entra em vigor na data de sua publicação.</w:t>
      </w:r>
    </w:p>
    <w:p w:rsidR="00A75858" w:rsidRPr="00BB424F" w:rsidRDefault="00A75858" w:rsidP="00A75858">
      <w:pPr>
        <w:spacing w:line="360" w:lineRule="auto"/>
        <w:jc w:val="both"/>
        <w:rPr>
          <w:rFonts w:ascii="Arial" w:hAnsi="Arial" w:cs="Arial"/>
          <w:color w:val="1F497D" w:themeColor="text2"/>
          <w:sz w:val="24"/>
          <w:szCs w:val="24"/>
        </w:rPr>
      </w:pPr>
    </w:p>
    <w:p w:rsidR="00A75858" w:rsidRPr="00BB424F" w:rsidRDefault="00A75858" w:rsidP="00A75858">
      <w:pPr>
        <w:spacing w:line="360" w:lineRule="auto"/>
        <w:rPr>
          <w:rFonts w:ascii="Arial" w:hAnsi="Arial" w:cs="Arial"/>
          <w:color w:val="1F497D" w:themeColor="text2"/>
          <w:sz w:val="24"/>
          <w:szCs w:val="24"/>
        </w:rPr>
      </w:pPr>
    </w:p>
    <w:p w:rsidR="00A75858" w:rsidRPr="007F07B2" w:rsidRDefault="00A75858" w:rsidP="00A75858">
      <w:pPr>
        <w:spacing w:line="360" w:lineRule="auto"/>
        <w:rPr>
          <w:rFonts w:ascii="Arial" w:hAnsi="Arial" w:cs="Arial"/>
          <w:sz w:val="24"/>
          <w:szCs w:val="24"/>
        </w:rPr>
      </w:pPr>
    </w:p>
    <w:p w:rsidR="00A75858" w:rsidRPr="007F07B2" w:rsidRDefault="00D95E51" w:rsidP="00A75858">
      <w:pPr>
        <w:spacing w:line="360" w:lineRule="auto"/>
        <w:jc w:val="center"/>
        <w:rPr>
          <w:rFonts w:ascii="Arial" w:hAnsi="Arial" w:cs="Arial"/>
          <w:sz w:val="22"/>
          <w:szCs w:val="24"/>
        </w:rPr>
      </w:pPr>
      <w:r w:rsidRPr="007F07B2">
        <w:rPr>
          <w:rFonts w:ascii="Arial" w:hAnsi="Arial" w:cs="Arial"/>
          <w:sz w:val="22"/>
          <w:szCs w:val="24"/>
        </w:rPr>
        <w:t xml:space="preserve">SALA DAS SESSÕES “VEREADOR SANTO RÓTOLLI”, aos </w:t>
      </w:r>
      <w:r w:rsidR="007F07B2" w:rsidRPr="007F07B2">
        <w:rPr>
          <w:rFonts w:ascii="Arial" w:hAnsi="Arial" w:cs="Arial"/>
          <w:sz w:val="22"/>
          <w:szCs w:val="24"/>
        </w:rPr>
        <w:t>2</w:t>
      </w:r>
      <w:r w:rsidR="00FE4142">
        <w:rPr>
          <w:rFonts w:ascii="Arial" w:hAnsi="Arial" w:cs="Arial"/>
          <w:sz w:val="22"/>
          <w:szCs w:val="24"/>
        </w:rPr>
        <w:t>9</w:t>
      </w:r>
      <w:r w:rsidR="007F07B2" w:rsidRPr="007F07B2">
        <w:rPr>
          <w:rFonts w:ascii="Arial" w:hAnsi="Arial" w:cs="Arial"/>
          <w:sz w:val="22"/>
          <w:szCs w:val="24"/>
        </w:rPr>
        <w:t xml:space="preserve"> de maio de 2020</w:t>
      </w:r>
    </w:p>
    <w:p w:rsidR="00A75858" w:rsidRPr="007F07B2" w:rsidRDefault="00A75858" w:rsidP="00A75858">
      <w:pPr>
        <w:spacing w:line="360" w:lineRule="auto"/>
        <w:jc w:val="both"/>
        <w:rPr>
          <w:rFonts w:ascii="Arial" w:hAnsi="Arial" w:cs="Arial"/>
          <w:sz w:val="24"/>
          <w:szCs w:val="24"/>
        </w:rPr>
      </w:pPr>
    </w:p>
    <w:p w:rsidR="00A75858" w:rsidRPr="007F07B2" w:rsidRDefault="00A75858" w:rsidP="00A75858">
      <w:pPr>
        <w:spacing w:line="360" w:lineRule="auto"/>
        <w:jc w:val="both"/>
        <w:rPr>
          <w:rFonts w:ascii="Arial" w:hAnsi="Arial" w:cs="Arial"/>
          <w:sz w:val="24"/>
          <w:szCs w:val="24"/>
        </w:rPr>
      </w:pPr>
    </w:p>
    <w:p w:rsidR="004D2244" w:rsidRPr="007F07B2" w:rsidRDefault="004D2244" w:rsidP="00A75858">
      <w:pPr>
        <w:spacing w:line="360" w:lineRule="auto"/>
        <w:jc w:val="both"/>
        <w:rPr>
          <w:rFonts w:ascii="Arial" w:hAnsi="Arial" w:cs="Arial"/>
          <w:sz w:val="24"/>
          <w:szCs w:val="24"/>
        </w:rPr>
      </w:pPr>
    </w:p>
    <w:p w:rsidR="00DC1ED9" w:rsidRPr="007F07B2" w:rsidRDefault="00DC1ED9" w:rsidP="00A75858">
      <w:pPr>
        <w:spacing w:line="360" w:lineRule="auto"/>
        <w:jc w:val="center"/>
        <w:rPr>
          <w:rFonts w:ascii="Arial" w:hAnsi="Arial" w:cs="Arial"/>
          <w:sz w:val="24"/>
          <w:szCs w:val="24"/>
        </w:rPr>
      </w:pPr>
    </w:p>
    <w:p w:rsidR="00DC1ED9" w:rsidRPr="007F07B2" w:rsidRDefault="00D95E51" w:rsidP="00A75858">
      <w:pPr>
        <w:spacing w:line="360" w:lineRule="auto"/>
        <w:jc w:val="center"/>
        <w:rPr>
          <w:rFonts w:ascii="Arial" w:hAnsi="Arial" w:cs="Arial"/>
          <w:b/>
          <w:sz w:val="24"/>
          <w:szCs w:val="24"/>
        </w:rPr>
      </w:pPr>
      <w:r w:rsidRPr="007F07B2">
        <w:rPr>
          <w:rFonts w:ascii="Arial" w:hAnsi="Arial" w:cs="Arial"/>
          <w:b/>
          <w:sz w:val="24"/>
          <w:szCs w:val="24"/>
        </w:rPr>
        <w:t>VEREADOR ALEXANDRE CINTRA</w:t>
      </w:r>
    </w:p>
    <w:p w:rsidR="007F07B2" w:rsidRPr="007F07B2" w:rsidRDefault="00D95E51" w:rsidP="00A75858">
      <w:pPr>
        <w:spacing w:line="360" w:lineRule="auto"/>
        <w:jc w:val="center"/>
        <w:rPr>
          <w:rFonts w:ascii="Arial" w:hAnsi="Arial" w:cs="Arial"/>
          <w:b/>
          <w:i/>
          <w:sz w:val="24"/>
          <w:szCs w:val="24"/>
        </w:rPr>
      </w:pPr>
      <w:r w:rsidRPr="007F07B2">
        <w:rPr>
          <w:rFonts w:ascii="Arial" w:hAnsi="Arial" w:cs="Arial"/>
          <w:b/>
          <w:i/>
          <w:sz w:val="24"/>
          <w:szCs w:val="24"/>
        </w:rPr>
        <w:t>“Líder do PSDB”</w:t>
      </w:r>
    </w:p>
    <w:p w:rsidR="00E31148" w:rsidRDefault="00E31148"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7F07B2" w:rsidRDefault="007F07B2" w:rsidP="00E31148">
      <w:pPr>
        <w:spacing w:line="360" w:lineRule="auto"/>
        <w:jc w:val="center"/>
        <w:rPr>
          <w:rFonts w:ascii="Arial" w:hAnsi="Arial" w:cs="Arial"/>
          <w:b/>
          <w:color w:val="1F497D" w:themeColor="text2"/>
          <w:sz w:val="24"/>
          <w:szCs w:val="24"/>
        </w:rPr>
      </w:pPr>
    </w:p>
    <w:p w:rsidR="003755FB" w:rsidRPr="00887AA9" w:rsidRDefault="00D95E51" w:rsidP="00E31148">
      <w:pPr>
        <w:spacing w:line="360" w:lineRule="auto"/>
        <w:jc w:val="center"/>
        <w:rPr>
          <w:rFonts w:ascii="Arial" w:hAnsi="Arial" w:cs="Arial"/>
          <w:b/>
          <w:sz w:val="24"/>
          <w:szCs w:val="24"/>
        </w:rPr>
      </w:pPr>
      <w:r w:rsidRPr="00887AA9">
        <w:rPr>
          <w:rFonts w:ascii="Arial" w:hAnsi="Arial" w:cs="Arial"/>
          <w:b/>
          <w:sz w:val="24"/>
          <w:szCs w:val="24"/>
        </w:rPr>
        <w:t>JUSTIFICATIVA</w:t>
      </w:r>
    </w:p>
    <w:p w:rsidR="00E31148" w:rsidRPr="00BB424F" w:rsidRDefault="00E31148" w:rsidP="0016609D">
      <w:pPr>
        <w:spacing w:line="360" w:lineRule="auto"/>
        <w:rPr>
          <w:rFonts w:ascii="Arial" w:hAnsi="Arial" w:cs="Arial"/>
          <w:color w:val="1F497D" w:themeColor="text2"/>
          <w:sz w:val="24"/>
          <w:szCs w:val="24"/>
        </w:rPr>
      </w:pPr>
    </w:p>
    <w:p w:rsidR="0016609D" w:rsidRPr="00D44EEE" w:rsidRDefault="0016609D" w:rsidP="001A0B23">
      <w:pPr>
        <w:spacing w:line="360" w:lineRule="auto"/>
        <w:ind w:firstLine="708"/>
        <w:jc w:val="both"/>
        <w:rPr>
          <w:rFonts w:ascii="Arial" w:hAnsi="Arial" w:cs="Arial"/>
          <w:sz w:val="24"/>
          <w:szCs w:val="24"/>
        </w:rPr>
      </w:pPr>
    </w:p>
    <w:p w:rsidR="00871127" w:rsidRPr="00D44EEE" w:rsidRDefault="00D95E51" w:rsidP="001A0B23">
      <w:pPr>
        <w:spacing w:line="360" w:lineRule="auto"/>
        <w:ind w:firstLine="708"/>
        <w:jc w:val="both"/>
        <w:rPr>
          <w:rFonts w:ascii="Arial" w:hAnsi="Arial" w:cs="Arial"/>
          <w:sz w:val="24"/>
          <w:szCs w:val="24"/>
        </w:rPr>
      </w:pPr>
      <w:r w:rsidRPr="00D44EEE">
        <w:rPr>
          <w:rFonts w:ascii="Arial" w:hAnsi="Arial" w:cs="Arial"/>
          <w:sz w:val="24"/>
          <w:szCs w:val="24"/>
        </w:rPr>
        <w:tab/>
      </w:r>
      <w:r w:rsidR="001A0B23" w:rsidRPr="00D44EEE">
        <w:rPr>
          <w:rFonts w:ascii="Arial" w:hAnsi="Arial" w:cs="Arial"/>
          <w:sz w:val="24"/>
          <w:szCs w:val="24"/>
        </w:rPr>
        <w:t xml:space="preserve">O objetivo principal da criação da frente parlamentar é </w:t>
      </w:r>
      <w:r w:rsidR="00887AA9" w:rsidRPr="00D44EEE">
        <w:rPr>
          <w:rFonts w:ascii="Arial" w:hAnsi="Arial" w:cs="Arial"/>
          <w:sz w:val="24"/>
          <w:szCs w:val="24"/>
        </w:rPr>
        <w:t xml:space="preserve">garantir </w:t>
      </w:r>
      <w:r w:rsidR="001A0B23" w:rsidRPr="00D44EEE">
        <w:rPr>
          <w:rFonts w:ascii="Arial" w:hAnsi="Arial" w:cs="Arial"/>
          <w:sz w:val="24"/>
          <w:szCs w:val="24"/>
        </w:rPr>
        <w:t xml:space="preserve">um espaço de </w:t>
      </w:r>
      <w:r w:rsidR="00887AA9" w:rsidRPr="00D44EEE">
        <w:rPr>
          <w:rFonts w:ascii="Arial" w:hAnsi="Arial" w:cs="Arial"/>
          <w:sz w:val="24"/>
          <w:szCs w:val="24"/>
        </w:rPr>
        <w:t>discussão na sociedade</w:t>
      </w:r>
      <w:r w:rsidRPr="00D44EEE">
        <w:rPr>
          <w:rFonts w:ascii="Arial" w:hAnsi="Arial" w:cs="Arial"/>
          <w:sz w:val="24"/>
          <w:szCs w:val="24"/>
        </w:rPr>
        <w:t xml:space="preserve"> mogimiriana</w:t>
      </w:r>
      <w:r w:rsidR="00887AA9" w:rsidRPr="00D44EEE">
        <w:rPr>
          <w:rFonts w:ascii="Arial" w:hAnsi="Arial" w:cs="Arial"/>
          <w:sz w:val="24"/>
          <w:szCs w:val="24"/>
        </w:rPr>
        <w:t xml:space="preserve"> para a formulação de ações estratégicas que garantam formação de políticas públicas para enfrentamento da situação emergencial </w:t>
      </w:r>
      <w:r w:rsidRPr="00D44EEE">
        <w:rPr>
          <w:rFonts w:ascii="Arial" w:hAnsi="Arial" w:cs="Arial"/>
          <w:sz w:val="24"/>
          <w:szCs w:val="24"/>
        </w:rPr>
        <w:t>para essa classe de profissionais que estão sem condições de trabalhar nesse momento tão complicado da economia mundial.</w:t>
      </w:r>
    </w:p>
    <w:p w:rsidR="00D44EEE" w:rsidRPr="00D44EEE" w:rsidRDefault="00D95E51" w:rsidP="001A0B23">
      <w:pPr>
        <w:spacing w:line="360" w:lineRule="auto"/>
        <w:ind w:firstLine="708"/>
        <w:jc w:val="both"/>
        <w:rPr>
          <w:rFonts w:ascii="Arial" w:hAnsi="Arial" w:cs="Arial"/>
          <w:sz w:val="24"/>
          <w:szCs w:val="24"/>
        </w:rPr>
      </w:pPr>
      <w:r w:rsidRPr="00D44EEE">
        <w:rPr>
          <w:rFonts w:ascii="Arial" w:hAnsi="Arial" w:cs="Arial"/>
          <w:sz w:val="24"/>
          <w:szCs w:val="24"/>
        </w:rPr>
        <w:tab/>
      </w:r>
      <w:r w:rsidR="00887AA9" w:rsidRPr="00D44EEE">
        <w:rPr>
          <w:rFonts w:ascii="Arial" w:hAnsi="Arial" w:cs="Arial"/>
          <w:sz w:val="24"/>
          <w:szCs w:val="24"/>
        </w:rPr>
        <w:t>É importante abrir espaço para o debate aberto sobre a crise econômica vivi</w:t>
      </w:r>
      <w:r w:rsidR="00535505">
        <w:rPr>
          <w:rFonts w:ascii="Arial" w:hAnsi="Arial" w:cs="Arial"/>
          <w:sz w:val="24"/>
          <w:szCs w:val="24"/>
        </w:rPr>
        <w:t xml:space="preserve">da pelos profissionais artistas e técnicos </w:t>
      </w:r>
      <w:r w:rsidR="00887AA9" w:rsidRPr="00D44EEE">
        <w:rPr>
          <w:rFonts w:ascii="Arial" w:hAnsi="Arial" w:cs="Arial"/>
          <w:sz w:val="24"/>
          <w:szCs w:val="24"/>
        </w:rPr>
        <w:t>e</w:t>
      </w:r>
      <w:r w:rsidR="00535505">
        <w:rPr>
          <w:rFonts w:ascii="Arial" w:hAnsi="Arial" w:cs="Arial"/>
          <w:sz w:val="24"/>
          <w:szCs w:val="24"/>
        </w:rPr>
        <w:t xml:space="preserve">m geral, </w:t>
      </w:r>
      <w:r w:rsidRPr="00D44EEE">
        <w:rPr>
          <w:rFonts w:ascii="Arial" w:hAnsi="Arial" w:cs="Arial"/>
          <w:sz w:val="24"/>
          <w:szCs w:val="24"/>
        </w:rPr>
        <w:t xml:space="preserve">constantemente sacrificados </w:t>
      </w:r>
      <w:r w:rsidR="00887AA9" w:rsidRPr="00D44EEE">
        <w:rPr>
          <w:rFonts w:ascii="Arial" w:hAnsi="Arial" w:cs="Arial"/>
          <w:sz w:val="24"/>
          <w:szCs w:val="24"/>
        </w:rPr>
        <w:t>neste momento de pandemia</w:t>
      </w:r>
      <w:r w:rsidR="00535505">
        <w:rPr>
          <w:rFonts w:ascii="Arial" w:hAnsi="Arial" w:cs="Arial"/>
          <w:sz w:val="24"/>
          <w:szCs w:val="24"/>
        </w:rPr>
        <w:t xml:space="preserve"> da</w:t>
      </w:r>
      <w:r w:rsidRPr="00D44EEE">
        <w:rPr>
          <w:rFonts w:ascii="Arial" w:hAnsi="Arial" w:cs="Arial"/>
          <w:sz w:val="24"/>
          <w:szCs w:val="24"/>
        </w:rPr>
        <w:t xml:space="preserve"> Covid-19.</w:t>
      </w:r>
    </w:p>
    <w:p w:rsidR="001A0B23" w:rsidRPr="00D44EEE" w:rsidRDefault="00D95E51" w:rsidP="001A0B23">
      <w:pPr>
        <w:spacing w:line="360" w:lineRule="auto"/>
        <w:ind w:firstLine="708"/>
        <w:jc w:val="both"/>
        <w:rPr>
          <w:rFonts w:ascii="Arial" w:hAnsi="Arial" w:cs="Arial"/>
          <w:sz w:val="24"/>
          <w:szCs w:val="24"/>
        </w:rPr>
      </w:pPr>
      <w:r>
        <w:rPr>
          <w:rFonts w:ascii="Arial" w:hAnsi="Arial" w:cs="Arial"/>
          <w:sz w:val="24"/>
          <w:szCs w:val="24"/>
        </w:rPr>
        <w:tab/>
      </w:r>
      <w:r w:rsidR="00871127" w:rsidRPr="00D44EEE">
        <w:rPr>
          <w:rFonts w:ascii="Arial" w:hAnsi="Arial" w:cs="Arial"/>
          <w:sz w:val="24"/>
          <w:szCs w:val="24"/>
        </w:rPr>
        <w:t xml:space="preserve">Como profissional ligado </w:t>
      </w:r>
      <w:r>
        <w:rPr>
          <w:rFonts w:ascii="Arial" w:hAnsi="Arial" w:cs="Arial"/>
          <w:sz w:val="24"/>
          <w:szCs w:val="24"/>
        </w:rPr>
        <w:t>a</w:t>
      </w:r>
      <w:r w:rsidR="00871127" w:rsidRPr="00D44EEE">
        <w:rPr>
          <w:rFonts w:ascii="Arial" w:hAnsi="Arial" w:cs="Arial"/>
          <w:sz w:val="24"/>
          <w:szCs w:val="24"/>
        </w:rPr>
        <w:t>s artes e com a experiência que tenho da gestão pública desta municipalidade afirmo com muita tranquilidade que temos que discutir sim essa situação e que é aqui nessa Casa de Leis, palco de tantos debates que essa provocação deve acontecer, quer seja para discutir, quer seja para tomada de decisões no sentido de auxiliar essa classe sofrida.</w:t>
      </w:r>
    </w:p>
    <w:p w:rsidR="001A0B23" w:rsidRPr="00D44EEE" w:rsidRDefault="00D95E51" w:rsidP="001A0B23">
      <w:pPr>
        <w:spacing w:line="360" w:lineRule="auto"/>
        <w:ind w:firstLine="708"/>
        <w:jc w:val="both"/>
        <w:rPr>
          <w:rFonts w:ascii="Arial" w:hAnsi="Arial" w:cs="Arial"/>
          <w:sz w:val="24"/>
          <w:szCs w:val="24"/>
        </w:rPr>
      </w:pPr>
      <w:r w:rsidRPr="00D44EEE">
        <w:rPr>
          <w:rFonts w:ascii="Arial" w:hAnsi="Arial" w:cs="Arial"/>
          <w:sz w:val="24"/>
          <w:szCs w:val="24"/>
        </w:rPr>
        <w:tab/>
        <w:t xml:space="preserve">Ressalto que os profissionais em questão foram os primeiros a </w:t>
      </w:r>
      <w:r w:rsidR="0022715F">
        <w:rPr>
          <w:rFonts w:ascii="Arial" w:hAnsi="Arial" w:cs="Arial"/>
          <w:sz w:val="24"/>
          <w:szCs w:val="24"/>
        </w:rPr>
        <w:t xml:space="preserve">interromper </w:t>
      </w:r>
      <w:r w:rsidR="003833CE">
        <w:rPr>
          <w:rFonts w:ascii="Arial" w:hAnsi="Arial" w:cs="Arial"/>
          <w:sz w:val="24"/>
          <w:szCs w:val="24"/>
        </w:rPr>
        <w:t xml:space="preserve">diretamente </w:t>
      </w:r>
      <w:r w:rsidRPr="00D44EEE">
        <w:rPr>
          <w:rFonts w:ascii="Arial" w:hAnsi="Arial" w:cs="Arial"/>
          <w:sz w:val="24"/>
          <w:szCs w:val="24"/>
        </w:rPr>
        <w:t>suas respectivas atividades visando a proteção</w:t>
      </w:r>
      <w:r w:rsidR="00D44EEE" w:rsidRPr="00D44EEE">
        <w:rPr>
          <w:rFonts w:ascii="Arial" w:hAnsi="Arial" w:cs="Arial"/>
          <w:sz w:val="24"/>
          <w:szCs w:val="24"/>
        </w:rPr>
        <w:t xml:space="preserve"> e o bem comum</w:t>
      </w:r>
      <w:r w:rsidRPr="00D44EEE">
        <w:rPr>
          <w:rFonts w:ascii="Arial" w:hAnsi="Arial" w:cs="Arial"/>
          <w:sz w:val="24"/>
          <w:szCs w:val="24"/>
        </w:rPr>
        <w:t xml:space="preserve"> da maioria neste momento de pande</w:t>
      </w:r>
      <w:r w:rsidR="00DF2715">
        <w:rPr>
          <w:rFonts w:ascii="Arial" w:hAnsi="Arial" w:cs="Arial"/>
          <w:sz w:val="24"/>
          <w:szCs w:val="24"/>
        </w:rPr>
        <w:t>mia da</w:t>
      </w:r>
      <w:r w:rsidRPr="00D44EEE">
        <w:rPr>
          <w:rFonts w:ascii="Arial" w:hAnsi="Arial" w:cs="Arial"/>
          <w:sz w:val="24"/>
          <w:szCs w:val="24"/>
        </w:rPr>
        <w:t xml:space="preserve"> Covid-19, porém em </w:t>
      </w:r>
      <w:r w:rsidRPr="00D44EEE">
        <w:rPr>
          <w:rFonts w:ascii="Arial" w:hAnsi="Arial" w:cs="Arial"/>
          <w:sz w:val="24"/>
          <w:szCs w:val="24"/>
        </w:rPr>
        <w:t>detrimento, sacrificando seus próprios vencimentos</w:t>
      </w:r>
      <w:r w:rsidR="000D7512">
        <w:rPr>
          <w:rFonts w:ascii="Arial" w:hAnsi="Arial" w:cs="Arial"/>
          <w:sz w:val="24"/>
          <w:szCs w:val="24"/>
        </w:rPr>
        <w:t xml:space="preserve"> e aqui vale lembrar que serão os últimos à retomarem suas funções.</w:t>
      </w:r>
    </w:p>
    <w:p w:rsidR="001A0B23" w:rsidRPr="000D7512" w:rsidRDefault="00D95E51" w:rsidP="001A0B23">
      <w:pPr>
        <w:spacing w:line="360" w:lineRule="auto"/>
        <w:ind w:firstLine="708"/>
        <w:jc w:val="both"/>
        <w:rPr>
          <w:rFonts w:ascii="Arial" w:hAnsi="Arial" w:cs="Arial"/>
          <w:i/>
          <w:sz w:val="24"/>
          <w:szCs w:val="24"/>
        </w:rPr>
      </w:pPr>
      <w:r>
        <w:rPr>
          <w:rFonts w:ascii="Arial" w:hAnsi="Arial" w:cs="Arial"/>
          <w:color w:val="1F497D" w:themeColor="text2"/>
          <w:sz w:val="24"/>
          <w:szCs w:val="24"/>
        </w:rPr>
        <w:tab/>
      </w:r>
      <w:r w:rsidRPr="000D7512">
        <w:rPr>
          <w:rFonts w:ascii="Arial" w:hAnsi="Arial" w:cs="Arial"/>
          <w:i/>
          <w:sz w:val="24"/>
          <w:szCs w:val="24"/>
        </w:rPr>
        <w:t xml:space="preserve">“(...) </w:t>
      </w:r>
      <w:r w:rsidRPr="000D7512">
        <w:rPr>
          <w:rFonts w:ascii="Arial" w:hAnsi="Arial" w:cs="Arial"/>
          <w:i/>
          <w:sz w:val="24"/>
          <w:szCs w:val="24"/>
        </w:rPr>
        <w:t>É preciso proteger esta categoria, é preciso que continuem existindo artistas e espaços culturais de sociabilidade, de encontro e pensamento crítico no mundo que virá, mesmo que ainda não saibamos ao certo como ele será (...)”.</w:t>
      </w:r>
    </w:p>
    <w:p w:rsidR="001A0B23" w:rsidRPr="001A0B23" w:rsidRDefault="001A0B23" w:rsidP="001A0B23">
      <w:pPr>
        <w:spacing w:line="360" w:lineRule="auto"/>
        <w:ind w:firstLine="708"/>
        <w:jc w:val="both"/>
        <w:rPr>
          <w:rFonts w:ascii="Arial" w:hAnsi="Arial" w:cs="Arial"/>
          <w:color w:val="1F497D" w:themeColor="text2"/>
          <w:sz w:val="24"/>
          <w:szCs w:val="24"/>
        </w:rPr>
      </w:pPr>
    </w:p>
    <w:p w:rsidR="001A0B23" w:rsidRDefault="001A0B23" w:rsidP="00E31148">
      <w:pPr>
        <w:spacing w:line="360" w:lineRule="auto"/>
        <w:ind w:firstLine="708"/>
        <w:jc w:val="both"/>
        <w:rPr>
          <w:rFonts w:ascii="Arial" w:hAnsi="Arial" w:cs="Arial"/>
          <w:color w:val="1F497D" w:themeColor="text2"/>
          <w:sz w:val="24"/>
          <w:szCs w:val="24"/>
        </w:rPr>
      </w:pPr>
    </w:p>
    <w:sectPr w:rsidR="001A0B23" w:rsidSect="00921DE7">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51" w:rsidRDefault="00D95E51">
      <w:r>
        <w:separator/>
      </w:r>
    </w:p>
  </w:endnote>
  <w:endnote w:type="continuationSeparator" w:id="0">
    <w:p w:rsidR="00D95E51" w:rsidRDefault="00D9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CF" w:rsidRDefault="00D95E51">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51" w:rsidRDefault="00D95E51">
      <w:r>
        <w:separator/>
      </w:r>
    </w:p>
  </w:footnote>
  <w:footnote w:type="continuationSeparator" w:id="0">
    <w:p w:rsidR="00D95E51" w:rsidRDefault="00D95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CF" w:rsidRDefault="00D95E5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CF" w:rsidRDefault="00AF60CF">
    <w:pPr>
      <w:pStyle w:val="Cabealho"/>
      <w:framePr w:wrap="around" w:vAnchor="text" w:hAnchor="margin" w:xAlign="right" w:y="1"/>
      <w:rPr>
        <w:rStyle w:val="Nmerodepgina"/>
      </w:rPr>
    </w:pPr>
  </w:p>
  <w:p w:rsidR="00AF60CF" w:rsidRDefault="00AF60CF" w:rsidP="00C56ED4">
    <w:pPr>
      <w:framePr w:w="2171" w:h="2525" w:hRule="exact" w:hSpace="141" w:wrap="around" w:vAnchor="page" w:hAnchor="page" w:x="850" w:y="1"/>
      <w:ind w:right="360"/>
    </w:pPr>
  </w:p>
  <w:p w:rsidR="00AF60CF" w:rsidRDefault="00D95E51">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8240" behindDoc="1" locked="0" layoutInCell="1" allowOverlap="1">
          <wp:simplePos x="0" y="0"/>
          <wp:positionH relativeFrom="column">
            <wp:posOffset>-342265</wp:posOffset>
          </wp:positionH>
          <wp:positionV relativeFrom="paragraph">
            <wp:posOffset>9525</wp:posOffset>
          </wp:positionV>
          <wp:extent cx="1038225" cy="742950"/>
          <wp:effectExtent l="0" t="0" r="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24776" name="Picture 1" descr="brasaom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82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0CF" w:rsidRDefault="00D95E5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AF60CF" w:rsidRDefault="00D95E5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6594"/>
    <w:rsid w:val="000900D4"/>
    <w:rsid w:val="000B74E6"/>
    <w:rsid w:val="000D1437"/>
    <w:rsid w:val="000D7512"/>
    <w:rsid w:val="000E0125"/>
    <w:rsid w:val="000E1E80"/>
    <w:rsid w:val="000F5ABB"/>
    <w:rsid w:val="00101A2A"/>
    <w:rsid w:val="0010454A"/>
    <w:rsid w:val="00125F52"/>
    <w:rsid w:val="00162726"/>
    <w:rsid w:val="0016609D"/>
    <w:rsid w:val="00174E04"/>
    <w:rsid w:val="00175B03"/>
    <w:rsid w:val="001929C9"/>
    <w:rsid w:val="00193981"/>
    <w:rsid w:val="001A0B23"/>
    <w:rsid w:val="002131D4"/>
    <w:rsid w:val="0022715F"/>
    <w:rsid w:val="002321B7"/>
    <w:rsid w:val="00242D3D"/>
    <w:rsid w:val="00293B77"/>
    <w:rsid w:val="002B19C8"/>
    <w:rsid w:val="002B31B1"/>
    <w:rsid w:val="003063AC"/>
    <w:rsid w:val="00336D17"/>
    <w:rsid w:val="0035573C"/>
    <w:rsid w:val="003755FB"/>
    <w:rsid w:val="003803A9"/>
    <w:rsid w:val="003833CE"/>
    <w:rsid w:val="003A72F9"/>
    <w:rsid w:val="003C175F"/>
    <w:rsid w:val="003F3A19"/>
    <w:rsid w:val="00402E87"/>
    <w:rsid w:val="00406F7C"/>
    <w:rsid w:val="004340EE"/>
    <w:rsid w:val="004540CC"/>
    <w:rsid w:val="00470C5D"/>
    <w:rsid w:val="0048676F"/>
    <w:rsid w:val="00486D15"/>
    <w:rsid w:val="004D2244"/>
    <w:rsid w:val="00502BB5"/>
    <w:rsid w:val="00520E13"/>
    <w:rsid w:val="00535505"/>
    <w:rsid w:val="00585CED"/>
    <w:rsid w:val="005E254A"/>
    <w:rsid w:val="005F1C96"/>
    <w:rsid w:val="00653D87"/>
    <w:rsid w:val="00667020"/>
    <w:rsid w:val="00681F4E"/>
    <w:rsid w:val="00694367"/>
    <w:rsid w:val="0069468C"/>
    <w:rsid w:val="00695136"/>
    <w:rsid w:val="006B3BB2"/>
    <w:rsid w:val="006C43C7"/>
    <w:rsid w:val="00702B8D"/>
    <w:rsid w:val="00712832"/>
    <w:rsid w:val="00740ED2"/>
    <w:rsid w:val="007660FC"/>
    <w:rsid w:val="007B4E24"/>
    <w:rsid w:val="007F07B2"/>
    <w:rsid w:val="007F5617"/>
    <w:rsid w:val="007F7792"/>
    <w:rsid w:val="00863764"/>
    <w:rsid w:val="00871127"/>
    <w:rsid w:val="00874BFA"/>
    <w:rsid w:val="00885BF2"/>
    <w:rsid w:val="00887AA9"/>
    <w:rsid w:val="00890DD3"/>
    <w:rsid w:val="00892DC6"/>
    <w:rsid w:val="008A0FD0"/>
    <w:rsid w:val="008F6826"/>
    <w:rsid w:val="00921DE7"/>
    <w:rsid w:val="009306B6"/>
    <w:rsid w:val="00985A70"/>
    <w:rsid w:val="009C4832"/>
    <w:rsid w:val="009E1B3D"/>
    <w:rsid w:val="009F08B7"/>
    <w:rsid w:val="00A043D2"/>
    <w:rsid w:val="00A15415"/>
    <w:rsid w:val="00A423EA"/>
    <w:rsid w:val="00A75858"/>
    <w:rsid w:val="00AA2CE3"/>
    <w:rsid w:val="00AD403F"/>
    <w:rsid w:val="00AF60CF"/>
    <w:rsid w:val="00B106F0"/>
    <w:rsid w:val="00B23AE9"/>
    <w:rsid w:val="00B95925"/>
    <w:rsid w:val="00BB424F"/>
    <w:rsid w:val="00BC1F49"/>
    <w:rsid w:val="00BF235A"/>
    <w:rsid w:val="00C23D6D"/>
    <w:rsid w:val="00C2596D"/>
    <w:rsid w:val="00C56ED4"/>
    <w:rsid w:val="00C622E3"/>
    <w:rsid w:val="00CA56C6"/>
    <w:rsid w:val="00CC2D65"/>
    <w:rsid w:val="00CD3F56"/>
    <w:rsid w:val="00CD4DDB"/>
    <w:rsid w:val="00CD523D"/>
    <w:rsid w:val="00CE7C0C"/>
    <w:rsid w:val="00CF2CD7"/>
    <w:rsid w:val="00D020AD"/>
    <w:rsid w:val="00D131EC"/>
    <w:rsid w:val="00D1486A"/>
    <w:rsid w:val="00D44EEE"/>
    <w:rsid w:val="00D65C07"/>
    <w:rsid w:val="00D95650"/>
    <w:rsid w:val="00D95E51"/>
    <w:rsid w:val="00DB3C56"/>
    <w:rsid w:val="00DC1ED9"/>
    <w:rsid w:val="00DF2715"/>
    <w:rsid w:val="00E30487"/>
    <w:rsid w:val="00E31148"/>
    <w:rsid w:val="00E42E00"/>
    <w:rsid w:val="00E44EB7"/>
    <w:rsid w:val="00EB07F0"/>
    <w:rsid w:val="00EC5201"/>
    <w:rsid w:val="00ED0525"/>
    <w:rsid w:val="00ED418E"/>
    <w:rsid w:val="00F1144A"/>
    <w:rsid w:val="00F40AF3"/>
    <w:rsid w:val="00F46842"/>
    <w:rsid w:val="00F8062A"/>
    <w:rsid w:val="00F81755"/>
    <w:rsid w:val="00F85C5C"/>
    <w:rsid w:val="00FA4237"/>
    <w:rsid w:val="00FB21FB"/>
    <w:rsid w:val="00FD7751"/>
    <w:rsid w:val="00FD7834"/>
    <w:rsid w:val="00FE41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A1522"/>
  <w15:docId w15:val="{DFA48B48-E42E-457D-A873-E543E766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E7"/>
  </w:style>
  <w:style w:type="paragraph" w:styleId="Ttulo1">
    <w:name w:val="heading 1"/>
    <w:basedOn w:val="Normal"/>
    <w:link w:val="Ttulo1Char"/>
    <w:uiPriority w:val="9"/>
    <w:qFormat/>
    <w:rsid w:val="00C56ED4"/>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C56ED4"/>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character" w:customStyle="1" w:styleId="Ttulo1Char">
    <w:name w:val="Título 1 Char"/>
    <w:basedOn w:val="Fontepargpadro"/>
    <w:link w:val="Ttulo1"/>
    <w:uiPriority w:val="9"/>
    <w:rsid w:val="00C56ED4"/>
    <w:rPr>
      <w:b/>
      <w:bCs/>
      <w:kern w:val="36"/>
      <w:sz w:val="48"/>
      <w:szCs w:val="48"/>
    </w:rPr>
  </w:style>
  <w:style w:type="character" w:customStyle="1" w:styleId="Ttulo2Char">
    <w:name w:val="Título 2 Char"/>
    <w:basedOn w:val="Fontepargpadro"/>
    <w:link w:val="Ttulo2"/>
    <w:uiPriority w:val="9"/>
    <w:rsid w:val="00C56ED4"/>
    <w:rPr>
      <w:b/>
      <w:bCs/>
      <w:sz w:val="36"/>
      <w:szCs w:val="36"/>
    </w:rPr>
  </w:style>
  <w:style w:type="character" w:customStyle="1" w:styleId="label">
    <w:name w:val="label"/>
    <w:basedOn w:val="Fontepargpadro"/>
    <w:rsid w:val="00C56ED4"/>
  </w:style>
  <w:style w:type="character" w:styleId="Hyperlink">
    <w:name w:val="Hyperlink"/>
    <w:basedOn w:val="Fontepargpadro"/>
    <w:uiPriority w:val="99"/>
    <w:semiHidden/>
    <w:unhideWhenUsed/>
    <w:rsid w:val="00C56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568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Jania</cp:lastModifiedBy>
  <cp:revision>4</cp:revision>
  <cp:lastPrinted>2013-02-06T17:12:00Z</cp:lastPrinted>
  <dcterms:created xsi:type="dcterms:W3CDTF">2022-02-10T12:09:00Z</dcterms:created>
  <dcterms:modified xsi:type="dcterms:W3CDTF">2022-08-10T15:19:00Z</dcterms:modified>
</cp:coreProperties>
</file>