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ind w:right="-568" w:firstLine="0"/>
        <w:rPr>
          <w:rFonts w:ascii="Calibri" w:hAnsi="Calibri" w:cs="Calibri"/>
          <w:sz w:val="22"/>
          <w:szCs w:val="22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spacing w:line="360" w:lineRule="auto"/>
        <w:ind w:right="-568" w:firstLine="0"/>
        <w:jc w:val="both"/>
      </w:pPr>
      <w:r>
        <w:rPr>
          <w:rFonts w:cs="Calibri"/>
          <w:b/>
          <w:sz w:val="24"/>
          <w:szCs w:val="24"/>
        </w:rPr>
        <w:t>ASSUNTO:</w:t>
      </w:r>
      <w:r>
        <w:rPr>
          <w:rFonts w:cs="Calibri"/>
          <w:sz w:val="24"/>
          <w:szCs w:val="24"/>
        </w:rPr>
        <w:t xml:space="preserve"> Requer ao Exmo. Sr. Prefeito Municipal, Dr. Paulo de Oliveira e Silva, através da secretaria competente, informações sobre a falta de médicos e outras deficiências na ESF Rural Sudeste de Mogi Mirim – V</w:t>
      </w:r>
      <w:r>
        <w:rPr>
          <w:rFonts w:cs="Calibri"/>
          <w:sz w:val="24"/>
          <w:szCs w:val="24"/>
        </w:rPr>
        <w:t>ergel, considerando as inúmeras reclamações e denúncias formuladas por munícipes.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spacing w:line="360" w:lineRule="auto"/>
        <w:ind w:right="-568" w:firstLine="0"/>
        <w:jc w:val="both"/>
        <w:rPr>
          <w:rFonts w:cs="Calibri"/>
          <w:sz w:val="24"/>
          <w:szCs w:val="24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ind w:right="-568" w:firstLine="0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>DESPACHO: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ind w:right="-568" w:firstLine="0"/>
        <w:rPr>
          <w:rFonts w:ascii="Arial" w:hAnsi="Arial" w:cs="Calibri"/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ind w:right="-568" w:firstLine="0"/>
        <w:rPr>
          <w:rFonts w:ascii="Arial" w:hAnsi="Arial" w:cs="Calibri"/>
          <w:b/>
          <w:sz w:val="24"/>
          <w:szCs w:val="24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ind w:right="-568" w:firstLine="0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>SALA DAS SESSÕES____/____/_____</w:t>
      </w: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ind w:right="-568" w:firstLine="0"/>
        <w:rPr>
          <w:rFonts w:ascii="Arial" w:hAnsi="Arial"/>
          <w:sz w:val="24"/>
          <w:szCs w:val="24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ind w:right="-568" w:firstLine="0"/>
        <w:rPr>
          <w:rFonts w:ascii="Arial" w:hAnsi="Arial"/>
          <w:sz w:val="24"/>
          <w:szCs w:val="24"/>
        </w:rPr>
      </w:pPr>
    </w:p>
    <w:p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2" w:color="000000"/>
        </w:pBdr>
        <w:ind w:right="-568" w:firstLine="0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      </w:t>
      </w:r>
      <w:r>
        <w:rPr>
          <w:rFonts w:cs="Calibri"/>
          <w:b/>
          <w:sz w:val="24"/>
          <w:szCs w:val="24"/>
        </w:rPr>
        <w:t>PRESIDENTE DA MESA</w:t>
      </w:r>
    </w:p>
    <w:p>
      <w:pPr>
        <w:jc w:val="center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REQUERIMENTO Nº </w:t>
      </w:r>
      <w:r>
        <w:rPr>
          <w:rFonts w:cs="Calibri"/>
          <w:b/>
          <w:sz w:val="24"/>
          <w:szCs w:val="24"/>
        </w:rPr>
        <w:t>284</w:t>
      </w:r>
      <w:r>
        <w:rPr>
          <w:rFonts w:cs="Calibri"/>
          <w:b/>
          <w:sz w:val="24"/>
          <w:szCs w:val="24"/>
        </w:rPr>
        <w:t xml:space="preserve"> DE 2022</w:t>
      </w:r>
    </w:p>
    <w:p>
      <w:pPr>
        <w:spacing w:line="220" w:lineRule="exact"/>
        <w:jc w:val="center"/>
        <w:rPr>
          <w:rFonts w:ascii="Arial" w:hAnsi="Arial" w:cs="Calibri"/>
          <w:sz w:val="24"/>
          <w:szCs w:val="24"/>
        </w:rPr>
      </w:pPr>
    </w:p>
    <w:p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>SENHORA PRESIDENTE,</w:t>
      </w:r>
    </w:p>
    <w:p>
      <w:pPr>
        <w:spacing w:line="240" w:lineRule="auto"/>
        <w:rPr>
          <w:rFonts w:ascii="Arial" w:hAnsi="Arial"/>
          <w:sz w:val="24"/>
          <w:szCs w:val="24"/>
        </w:rPr>
      </w:pPr>
      <w:r>
        <w:rPr>
          <w:rFonts w:cs="Calibri"/>
          <w:b/>
          <w:sz w:val="24"/>
          <w:szCs w:val="24"/>
        </w:rPr>
        <w:t>SENHORES VEREADORES,</w:t>
      </w:r>
    </w:p>
    <w:p>
      <w:pPr>
        <w:spacing w:line="220" w:lineRule="exact"/>
        <w:rPr>
          <w:rFonts w:ascii="Arial" w:hAnsi="Arial" w:cs="Calibri"/>
          <w:b/>
          <w:sz w:val="24"/>
          <w:szCs w:val="24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113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shd w:val="clear" w:color="auto" w:fill="FFFFFF"/>
        </w:rPr>
        <w:t xml:space="preserve">Sirvo-me do presente, rendendo prévias homenagens, nos termos dos §§ 1º e 2º do artigo 243 da Resolução 276/2010 (Regimento Interno), </w:t>
      </w:r>
      <w:r>
        <w:rPr>
          <w:rFonts w:ascii="Arial" w:hAnsi="Arial"/>
          <w:sz w:val="24"/>
          <w:szCs w:val="24"/>
          <w:shd w:val="clear" w:color="auto" w:fill="FFFFFF"/>
        </w:rPr>
        <w:t xml:space="preserve">considerando que o gabinete da ora requerente tem recebido denúncias e reclamações sobre a precariedade do atendimento à saúde dos moradores da zona rural de nosso município, </w:t>
      </w:r>
      <w:r>
        <w:rPr>
          <w:rFonts w:ascii="Arial" w:hAnsi="Arial"/>
          <w:sz w:val="24"/>
          <w:szCs w:val="24"/>
          <w:shd w:val="clear" w:color="auto" w:fill="FFFFFF"/>
        </w:rPr>
        <w:t xml:space="preserve">para </w:t>
      </w:r>
      <w:r>
        <w:rPr>
          <w:rFonts w:ascii="Arial" w:hAnsi="Arial"/>
          <w:sz w:val="24"/>
          <w:szCs w:val="24"/>
          <w:shd w:val="clear" w:color="auto" w:fill="FFFFFF"/>
        </w:rPr>
        <w:t>REQUERER</w:t>
      </w:r>
      <w:r>
        <w:rPr>
          <w:rFonts w:ascii="Arial" w:hAnsi="Arial"/>
          <w:sz w:val="24"/>
          <w:szCs w:val="24"/>
          <w:shd w:val="clear" w:color="auto" w:fill="FFFFFF"/>
        </w:rPr>
        <w:t xml:space="preserve"> ao Excelentíssimo Senhor Prefeito, através das secretarias e departamentos competentes, </w:t>
      </w:r>
      <w:r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  <w:t>o que segue:</w:t>
      </w: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1134"/>
        <w:jc w:val="both"/>
        <w:rPr>
          <w:rFonts w:ascii="Arial" w:hAnsi="Arial"/>
          <w:sz w:val="24"/>
          <w:szCs w:val="24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113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  <w:t xml:space="preserve">I) Informar sobre as razões da alegada falta de médicos na </w:t>
      </w:r>
      <w:r>
        <w:rPr>
          <w:rFonts w:ascii="Arial" w:hAnsi="Arial" w:cs="Calibri"/>
          <w:b w:val="0"/>
          <w:bCs w:val="0"/>
          <w:sz w:val="24"/>
          <w:szCs w:val="24"/>
          <w:u w:val="none"/>
          <w:shd w:val="clear" w:color="auto" w:fill="FFFFFF"/>
        </w:rPr>
        <w:t>ESF Rural Sudeste de Mogi Mirim – Vergel, bem como as medidas adotadas pela administração pública municipal para resolver os problemas.</w:t>
      </w: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1134"/>
        <w:jc w:val="both"/>
        <w:rPr>
          <w:rFonts w:ascii="Arial" w:hAnsi="Arial"/>
          <w:sz w:val="24"/>
          <w:szCs w:val="24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1134"/>
        <w:jc w:val="both"/>
        <w:rPr>
          <w:rFonts w:ascii="Arial" w:hAnsi="Arial"/>
          <w:b w:val="0"/>
          <w:bCs w:val="0"/>
          <w:sz w:val="24"/>
          <w:szCs w:val="24"/>
          <w:u w:val="single"/>
          <w:shd w:val="clear" w:color="auto" w:fill="FFFFFF"/>
        </w:rPr>
      </w:pPr>
      <w:r>
        <w:rPr>
          <w:rFonts w:ascii="Arial" w:hAnsi="Arial"/>
          <w:b w:val="0"/>
          <w:bCs w:val="0"/>
          <w:sz w:val="24"/>
          <w:szCs w:val="24"/>
          <w:u w:val="single"/>
          <w:shd w:val="clear" w:color="auto" w:fill="FFFFFF"/>
        </w:rPr>
        <w:t xml:space="preserve">iii) </w:t>
      </w:r>
      <w:r>
        <w:rPr>
          <w:rFonts w:ascii="Arial" w:hAnsi="Arial"/>
          <w:b w:val="0"/>
          <w:bCs w:val="0"/>
          <w:sz w:val="24"/>
          <w:szCs w:val="24"/>
          <w:u w:val="none"/>
          <w:shd w:val="clear" w:color="auto" w:fill="FFFFFF"/>
        </w:rPr>
        <w:t xml:space="preserve">Encaminhar lista de médicos que estão atendendo </w:t>
      </w:r>
      <w:r>
        <w:rPr>
          <w:rFonts w:ascii="Arial" w:hAnsi="Arial" w:cs="Calibri"/>
          <w:b w:val="0"/>
          <w:bCs w:val="0"/>
          <w:sz w:val="24"/>
          <w:szCs w:val="24"/>
          <w:u w:val="none"/>
          <w:shd w:val="clear" w:color="auto" w:fill="FFFFFF"/>
        </w:rPr>
        <w:t>na referida unidade de saúde (ESF Rural Sudeste de Mogi Mirim – Vergel), com as respectivas especialidades)</w:t>
      </w: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1134"/>
        <w:jc w:val="both"/>
        <w:rPr>
          <w:rFonts w:ascii="Arial" w:hAnsi="Arial"/>
          <w:b w:val="0"/>
          <w:bCs w:val="0"/>
          <w:sz w:val="24"/>
          <w:szCs w:val="24"/>
          <w:u w:val="single"/>
          <w:shd w:val="clear" w:color="auto" w:fill="FFFFFF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113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shd w:val="clear" w:color="auto" w:fill="FFFFFF"/>
        </w:rPr>
        <w:t>Assim sendo, tendo em vista que o presente requerimento atende ao interesse público, com fundamento no disposto no artigo 31 da Constituição Federal, c/c com o artigo 27, caput, artigo 32, inciso XXIII e artigo 41 todos da Lei Orgânica de Mogi Mirim, que conferem ao Poder Legislativo Municipal, dentre outras atribuições, as funções de fiscalização e controle dos atos do poder executivo, requer a documentação e informações solicitadas.</w:t>
      </w:r>
    </w:p>
    <w:p>
      <w:pPr>
        <w:pStyle w:val="NormalWeb"/>
        <w:shd w:val="clear" w:color="auto" w:fill="FFFFFF"/>
        <w:spacing w:before="0" w:beforeAutospacing="0" w:after="0" w:afterAutospacing="0" w:line="360" w:lineRule="auto"/>
        <w:ind w:right="-568" w:firstLine="1134"/>
        <w:jc w:val="both"/>
        <w:rPr>
          <w:rFonts w:ascii="Arial" w:hAnsi="Arial"/>
          <w:sz w:val="24"/>
          <w:szCs w:val="24"/>
        </w:rPr>
      </w:pPr>
    </w:p>
    <w:p>
      <w:pPr>
        <w:pStyle w:val="NormalWeb"/>
        <w:shd w:val="clear" w:color="auto" w:fill="FFFFFF"/>
        <w:spacing w:before="0" w:beforeAutospacing="0" w:after="0" w:afterAutospacing="0" w:line="360" w:lineRule="auto"/>
        <w:ind w:left="1134" w:right="-567" w:firstLine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Por fim, reitero os protestos de respeito e consideração.</w:t>
      </w:r>
    </w:p>
    <w:p>
      <w:pPr>
        <w:pStyle w:val="NormalWeb"/>
        <w:shd w:val="clear" w:color="auto" w:fill="FFFFFF"/>
        <w:spacing w:before="0" w:beforeAutospacing="0" w:after="0" w:afterAutospacing="0" w:line="260" w:lineRule="exact"/>
        <w:ind w:left="1134" w:right="-567" w:firstLine="0"/>
        <w:jc w:val="both"/>
        <w:rPr>
          <w:rFonts w:ascii="Arial" w:hAnsi="Arial"/>
          <w:sz w:val="24"/>
          <w:szCs w:val="24"/>
        </w:rPr>
      </w:pPr>
    </w:p>
    <w:p>
      <w:pPr>
        <w:pStyle w:val="NormalWeb"/>
        <w:shd w:val="clear" w:color="auto" w:fill="FFFFFF"/>
        <w:spacing w:before="0" w:beforeAutospacing="0" w:after="0" w:afterAutospacing="0" w:line="260" w:lineRule="exact"/>
        <w:ind w:left="1134" w:right="-567" w:firstLine="0"/>
        <w:jc w:val="both"/>
        <w:rPr>
          <w:rFonts w:ascii="Arial" w:hAnsi="Arial"/>
          <w:sz w:val="24"/>
          <w:szCs w:val="24"/>
        </w:rPr>
      </w:pPr>
    </w:p>
    <w:p>
      <w:pPr>
        <w:spacing w:line="280" w:lineRule="exact"/>
        <w:ind w:right="-567" w:firstLine="0"/>
        <w:rPr>
          <w:rFonts w:ascii="Arial" w:hAnsi="Arial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SALA DAS SESSÕES “VEREADOR SANTO RÓTOLLI”, em </w:t>
      </w:r>
      <w:r>
        <w:rPr>
          <w:rFonts w:cs="Times New Roman"/>
          <w:b/>
          <w:sz w:val="24"/>
          <w:szCs w:val="24"/>
        </w:rPr>
        <w:t>15 de junho de 2022</w:t>
      </w:r>
      <w:r>
        <w:rPr>
          <w:rFonts w:cs="Times New Roman"/>
          <w:b/>
          <w:sz w:val="24"/>
          <w:szCs w:val="24"/>
        </w:rPr>
        <w:t>.</w:t>
      </w:r>
    </w:p>
    <w:p>
      <w:pPr>
        <w:spacing w:line="360" w:lineRule="auto"/>
        <w:ind w:right="-567" w:firstLine="0"/>
        <w:rPr>
          <w:rFonts w:ascii="Arial" w:hAnsi="Arial" w:cs="Times New Roman"/>
          <w:b/>
          <w:sz w:val="24"/>
          <w:szCs w:val="24"/>
        </w:rPr>
      </w:pPr>
    </w:p>
    <w:p>
      <w:pPr>
        <w:spacing w:line="360" w:lineRule="auto"/>
        <w:ind w:right="-567" w:firstLine="0"/>
        <w:rPr>
          <w:rFonts w:ascii="Arial" w:hAnsi="Arial" w:cs="Times New Roman"/>
          <w:b/>
          <w:sz w:val="24"/>
          <w:szCs w:val="24"/>
        </w:rPr>
      </w:pPr>
    </w:p>
    <w:p>
      <w:pPr>
        <w:spacing w:line="360" w:lineRule="auto"/>
        <w:ind w:right="-567" w:firstLine="0"/>
        <w:rPr>
          <w:rFonts w:ascii="Arial" w:hAnsi="Arial" w:cs="Times New Roman"/>
          <w:b/>
          <w:sz w:val="24"/>
          <w:szCs w:val="24"/>
        </w:rPr>
      </w:pPr>
    </w:p>
    <w:p>
      <w:pPr>
        <w:spacing w:line="227" w:lineRule="exact"/>
        <w:jc w:val="center"/>
        <w:rPr>
          <w:rFonts w:ascii="Arial" w:hAnsi="Arial"/>
          <w:sz w:val="24"/>
          <w:szCs w:val="24"/>
        </w:rPr>
      </w:pPr>
      <w:r>
        <w:rPr>
          <w:rFonts w:cs="Times New Roman"/>
          <w:b/>
          <w:sz w:val="24"/>
          <w:szCs w:val="24"/>
        </w:rPr>
        <w:t>______________________________________</w:t>
      </w:r>
    </w:p>
    <w:p>
      <w:pPr>
        <w:spacing w:line="227" w:lineRule="exact"/>
        <w:jc w:val="center"/>
        <w:rPr>
          <w:rFonts w:ascii="Arial" w:hAnsi="Arial"/>
          <w:sz w:val="24"/>
          <w:szCs w:val="24"/>
        </w:rPr>
      </w:pPr>
      <w:r>
        <w:rPr>
          <w:rFonts w:cs="Times New Roman"/>
          <w:b/>
          <w:sz w:val="24"/>
          <w:szCs w:val="24"/>
        </w:rPr>
        <w:t>DRA. JOELMA FRANCO DA CUNHA</w:t>
      </w:r>
    </w:p>
    <w:p>
      <w:pPr>
        <w:spacing w:line="227" w:lineRule="exact"/>
        <w:jc w:val="center"/>
        <w:rPr>
          <w:rFonts w:ascii="Arial" w:hAnsi="Arial"/>
          <w:sz w:val="24"/>
          <w:szCs w:val="24"/>
        </w:rPr>
      </w:pPr>
      <w:r>
        <w:rPr>
          <w:rFonts w:cs="Times New Roman"/>
          <w:b/>
          <w:sz w:val="24"/>
          <w:szCs w:val="24"/>
        </w:rPr>
        <w:t>VEREADORA</w:t>
      </w:r>
    </w:p>
    <w:p>
      <w:pPr>
        <w:spacing w:before="0" w:after="200" w:line="360" w:lineRule="auto"/>
        <w:ind w:right="-567" w:firstLine="0"/>
        <w:jc w:val="both"/>
        <w:rPr>
          <w:rFonts w:ascii="Arial" w:hAnsi="Arial"/>
          <w:sz w:val="20"/>
          <w:szCs w:val="20"/>
        </w:rPr>
      </w:pPr>
      <w:r>
        <w:rPr>
          <w:rFonts w:cs="Times New Roman"/>
          <w:b w:val="0"/>
          <w:bCs w:val="0"/>
          <w:i/>
          <w:iCs/>
          <w:sz w:val="20"/>
          <w:szCs w:val="20"/>
        </w:rPr>
        <w:t xml:space="preserve">(“Esta página de assinaturas é parte integrante e indissociável do Requerimento nº </w:t>
      </w:r>
      <w:r>
        <w:rPr>
          <w:rFonts w:cs="Times New Roman"/>
          <w:b w:val="0"/>
          <w:bCs w:val="0"/>
          <w:i/>
          <w:iCs/>
          <w:sz w:val="20"/>
          <w:szCs w:val="20"/>
        </w:rPr>
        <w:t>284</w:t>
      </w:r>
      <w:r>
        <w:rPr>
          <w:rFonts w:cs="Times New Roman"/>
          <w:b w:val="0"/>
          <w:bCs w:val="0"/>
          <w:i/>
          <w:iCs/>
          <w:sz w:val="20"/>
          <w:szCs w:val="20"/>
        </w:rPr>
        <w:t xml:space="preserve"> de </w:t>
      </w:r>
      <w:r>
        <w:rPr>
          <w:rFonts w:cs="Times New Roman"/>
          <w:b w:val="0"/>
          <w:bCs w:val="0"/>
          <w:i/>
          <w:iCs/>
          <w:sz w:val="20"/>
          <w:szCs w:val="20"/>
        </w:rPr>
        <w:t>15 de junho de 2022</w:t>
      </w:r>
      <w:r>
        <w:rPr>
          <w:rFonts w:cs="Times New Roman"/>
          <w:b w:val="0"/>
          <w:bCs w:val="0"/>
          <w:i/>
          <w:iCs/>
          <w:sz w:val="20"/>
          <w:szCs w:val="20"/>
        </w:rPr>
        <w:t xml:space="preserve"> , de autoria da Vereadora Joelma Franco da Cunha -  Doc de </w:t>
      </w:r>
      <w:r>
        <w:rPr>
          <w:rFonts w:cs="Times New Roman"/>
          <w:b w:val="0"/>
          <w:bCs w:val="0"/>
          <w:i/>
          <w:iCs/>
          <w:sz w:val="20"/>
          <w:szCs w:val="20"/>
        </w:rPr>
        <w:t xml:space="preserve">2 </w:t>
      </w:r>
      <w:r>
        <w:rPr>
          <w:rFonts w:cs="Times New Roman"/>
          <w:b w:val="0"/>
          <w:bCs w:val="0"/>
          <w:i/>
          <w:iCs/>
          <w:sz w:val="20"/>
          <w:szCs w:val="20"/>
        </w:rPr>
        <w:t>laudas”)</w:t>
      </w:r>
    </w:p>
    <w:p>
      <w:pPr>
        <w:spacing w:before="0" w:after="200" w:line="200" w:lineRule="exact"/>
        <w:jc w:val="center"/>
        <w:rPr>
          <w:rFonts w:ascii="Arial" w:hAnsi="Arial"/>
          <w:sz w:val="20"/>
          <w:szCs w:val="20"/>
        </w:rPr>
      </w:pPr>
    </w:p>
    <w:sectPr>
      <w:headerReference w:type="default" r:id="rId4"/>
      <w:footerReference w:type="default" r:id="rId5"/>
      <w:type w:val="nextPage"/>
      <w:pgSz w:w="11906" w:h="16838"/>
      <w:pgMar w:top="1417" w:right="1701" w:bottom="1417" w:left="1701" w:header="1020" w:footer="0" w:gutter="0"/>
      <w:pgNumType w:fmt="decimal"/>
      <w:cols w:space="708"/>
      <w:formProt w:val="0"/>
      <w:textDirection w:val="lrTb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rPr>
        <w:sz w:val="18"/>
      </w:rPr>
    </w:pPr>
    <w:r>
      <w:rPr>
        <w:sz w:val="18"/>
      </w:rPr>
      <w:t xml:space="preserve">    </w:t>
    </w:r>
    <w:r>
      <w:rPr>
        <w:sz w:val="18"/>
      </w:rPr>
      <w:t>Rua Dr. José Alves, 129 - Centro - Fone : (019) 3814.1200 - Fax: (019) 3814.1224 – Mogi Mirim – SP</w:t>
    </w:r>
  </w:p>
  <w:p>
    <w:pPr>
      <w:ind w:right="-427" w:firstLine="0"/>
      <w:jc w:val="center"/>
      <w:rPr>
        <w:sz w:val="18"/>
      </w:rPr>
    </w:pPr>
    <w:r>
      <w:rPr>
        <w:sz w:val="18"/>
      </w:rPr>
      <w:t>DRA JOELMA FRANCO DA CUNHA - Vereadora do Município de Mogi Mirim (19) 3814.1208 (19) 99901-9292</w:t>
    </w:r>
  </w:p>
  <w:p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enter" w:pos="4252"/>
        <w:tab w:val="right" w:pos="7513"/>
        <w:tab w:val="right" w:pos="8504"/>
      </w:tabs>
      <w:jc w:val="center"/>
      <w:rPr>
        <w:b/>
        <w:sz w:val="34"/>
      </w:rPr>
    </w:pPr>
    <w:r>
      <mc:AlternateContent>
        <mc:Choice Requires="wps">
          <w:drawing>
            <wp:anchor distT="0" distB="0" distL="85725" distR="85725" simplePos="0" relativeHeight="251659264" behindDoc="1" locked="0" layoutInCell="0" allowOverlap="1">
              <wp:simplePos x="0" y="0"/>
              <wp:positionH relativeFrom="page">
                <wp:posOffset>622935</wp:posOffset>
              </wp:positionH>
              <wp:positionV relativeFrom="page">
                <wp:posOffset>460375</wp:posOffset>
              </wp:positionV>
              <wp:extent cx="1139825" cy="785495"/>
              <wp:effectExtent l="0" t="0" r="0" b="0"/>
              <wp:wrapSquare wrapText="bothSides"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139825" cy="78549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Contedodoquadro"/>
                            <w:spacing w:before="0" w:after="200"/>
                            <w:ind w:right="360" w:firstLine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1036320" cy="754380"/>
                                <wp:effectExtent l="0" t="0" r="0" b="0"/>
                                <wp:docPr id="3" name="Imagem 1" descr="brasaom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98487784" name="Imagem 1" descr="brasaom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6320" cy="7543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0" tIns="0" rIns="0" bIns="0" anchor="t"/>
                  </wps:wsp>
                </a:graphicData>
              </a:graphic>
            </wp:anchor>
          </w:drawing>
        </mc:Choice>
        <mc:Fallback>
          <w:pict>
            <v:rect id="_x0000_s2049" style="width:89.7pt;height:61.8pt;margin-top:36.25pt;margin-left:49.05pt;mso-position-horizontal-relative:page;mso-position-vertical-relative:page;mso-wrap-style:none;position:absolute;v-text-anchor:middle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Contedodoquadro"/>
                      <w:spacing w:before="0" w:after="200"/>
                      <w:ind w:right="360" w:firstLine="0"/>
                      <w:rPr>
                        <w:color w:val="000000"/>
                      </w:rPr>
                    </w:pPr>
                    <w:drawing>
                      <wp:inline distT="0" distB="0" distL="0" distR="0">
                        <wp:extent cx="1036320" cy="754380"/>
                        <wp:effectExtent l="0" t="0" r="0" b="0"/>
                        <wp:docPr id="4" name="Imagem 1" descr="brasaom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32301235" name="Imagem 1" descr="brasaom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320" cy="7543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type="square"/>
            </v:rect>
          </w:pict>
        </mc:Fallback>
      </mc:AlternateContent>
    </w:r>
    <w:r>
      <w:rPr>
        <w:b/>
        <w:sz w:val="34"/>
      </w:rPr>
      <w:t>CÂMARA MUNICIPAL DE MOGI MIRIM</w:t>
    </w:r>
  </w:p>
  <w:p>
    <w:pPr>
      <w:pStyle w:val="Header"/>
      <w:tabs>
        <w:tab w:val="center" w:pos="4252"/>
        <w:tab w:val="right" w:pos="7513"/>
        <w:tab w:val="right" w:pos="8504"/>
      </w:tabs>
      <w:jc w:val="center"/>
    </w:pPr>
    <w:r>
      <w:rPr>
        <w:b/>
      </w:rPr>
      <w:t>Estado de São Paulo</w:t>
    </w:r>
  </w:p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eastAsiaTheme="minorHAnsi" w:cs="Arial"/>
        <w:color w:val="000000"/>
        <w:sz w:val="24"/>
        <w:szCs w:val="18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261"/>
    <w:pPr>
      <w:widowControl/>
      <w:suppressAutoHyphens/>
      <w:bidi w:val="0"/>
      <w:spacing w:before="0" w:after="200" w:line="276" w:lineRule="auto"/>
      <w:jc w:val="left"/>
    </w:pPr>
    <w:rPr>
      <w:rFonts w:ascii="Arial" w:hAnsi="Arial" w:eastAsiaTheme="minorHAnsi" w:cs="Arial"/>
      <w:color w:val="000000"/>
      <w:kern w:val="0"/>
      <w:sz w:val="24"/>
      <w:szCs w:val="18"/>
      <w:lang w:val="pt-BR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customStyle="1" w:styleId="CabealhoChar">
    <w:name w:val="Cabeçalho Char"/>
    <w:basedOn w:val="DefaultParagraphFont"/>
    <w:uiPriority w:val="99"/>
    <w:semiHidden/>
    <w:qFormat/>
    <w:rsid w:val="002F0499"/>
  </w:style>
  <w:style w:type="character" w:customStyle="1" w:styleId="RodapChar">
    <w:name w:val="Rodapé Char"/>
    <w:basedOn w:val="DefaultParagraphFont"/>
    <w:uiPriority w:val="99"/>
    <w:semiHidden/>
    <w:qFormat/>
    <w:rsid w:val="002F0499"/>
  </w:style>
  <w:style w:type="character" w:customStyle="1" w:styleId="TextodebaloChar">
    <w:name w:val="Texto de balão Char"/>
    <w:basedOn w:val="DefaultParagraphFont"/>
    <w:link w:val="BalloonText"/>
    <w:uiPriority w:val="99"/>
    <w:semiHidden/>
    <w:qFormat/>
    <w:rsid w:val="002F0499"/>
    <w:rPr>
      <w:rFonts w:ascii="Tahoma" w:hAnsi="Tahoma" w:cs="Tahoma"/>
      <w:sz w:val="16"/>
      <w:szCs w:val="16"/>
    </w:rPr>
  </w:style>
  <w:style w:type="character" w:customStyle="1" w:styleId="TextosemFormataoChar">
    <w:name w:val="Texto sem Formatação Char"/>
    <w:basedOn w:val="DefaultParagraphFont"/>
    <w:link w:val="PlainText"/>
    <w:qFormat/>
    <w:rsid w:val="00276067"/>
    <w:rPr>
      <w:rFonts w:ascii="Courier New" w:eastAsia="Times New Roman" w:hAnsi="Courier New" w:cs="Times New Roman"/>
      <w:color w:val="auto"/>
      <w:sz w:val="20"/>
      <w:szCs w:val="20"/>
      <w:lang w:eastAsia="pt-BR"/>
    </w:rPr>
  </w:style>
  <w:style w:type="character" w:customStyle="1" w:styleId="TextodenotaderodapChar">
    <w:name w:val="Texto de nota de rodapé Char"/>
    <w:basedOn w:val="DefaultParagraphFont"/>
    <w:qFormat/>
    <w:rsid w:val="00276067"/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sid w:val="00276067"/>
    <w:rPr>
      <w:vertAlign w:val="superscript"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link w:val="CabealhoChar"/>
    <w:unhideWhenUsed/>
    <w:rsid w:val="002F0499"/>
    <w:pPr>
      <w:tabs>
        <w:tab w:val="clear" w:pos="708"/>
        <w:tab w:val="center" w:pos="4252"/>
        <w:tab w:val="right" w:pos="8504"/>
      </w:tabs>
      <w:spacing w:before="0" w:after="0" w:line="240" w:lineRule="auto"/>
    </w:pPr>
  </w:style>
  <w:style w:type="paragraph" w:customStyle="1" w:styleId="Footer">
    <w:name w:val="Footer"/>
    <w:basedOn w:val="Normal"/>
    <w:link w:val="RodapChar"/>
    <w:unhideWhenUsed/>
    <w:rsid w:val="002F0499"/>
    <w:pPr>
      <w:tabs>
        <w:tab w:val="clear" w:pos="708"/>
        <w:tab w:val="center" w:pos="4252"/>
        <w:tab w:val="right" w:pos="8504"/>
      </w:tabs>
      <w:spacing w:before="0" w:after="0" w:line="240" w:lineRule="auto"/>
    </w:p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F04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TextosemFormataoChar"/>
    <w:qFormat/>
    <w:rsid w:val="00276067"/>
    <w:pPr>
      <w:spacing w:before="0"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t-BR"/>
    </w:rPr>
  </w:style>
  <w:style w:type="paragraph" w:customStyle="1" w:styleId="FootnoteText">
    <w:name w:val="Footnote Text"/>
    <w:basedOn w:val="Normal"/>
    <w:link w:val="TextodenotaderodapChar"/>
    <w:rsid w:val="00276067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3F3A7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933E9A"/>
    <w:pPr>
      <w:spacing w:before="0" w:after="200"/>
      <w:ind w:left="720" w:firstLine="0"/>
      <w:contextualSpacing/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343</Words>
  <Characters>1920</Characters>
  <Application>Microsoft Office Word</Application>
  <DocSecurity>0</DocSecurity>
  <Lines>0</Lines>
  <Paragraphs>22</Paragraphs>
  <ScaleCrop>false</ScaleCrop>
  <Company>Microsoft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Souza</dc:creator>
  <cp:revision>20</cp:revision>
  <cp:lastPrinted>2022-04-27T15:52:27Z</cp:lastPrinted>
  <dcterms:created xsi:type="dcterms:W3CDTF">2022-03-03T14:11:00Z</dcterms:created>
  <dcterms:modified xsi:type="dcterms:W3CDTF">2022-06-15T15:50:16Z</dcterms:modified>
  <dc:language>pt-BR</dc:language>
</cp:coreProperties>
</file>