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65" w:rsidRPr="00B76C57" w:rsidRDefault="0027775E" w:rsidP="00161065">
      <w:pPr>
        <w:pStyle w:val="Rodap"/>
        <w:ind w:left="3840"/>
        <w:jc w:val="both"/>
        <w:rPr>
          <w:rFonts w:ascii="Times New Roman" w:eastAsia="MS Mincho" w:hAnsi="Times New Roman" w:cs="Times New Roman"/>
          <w:b/>
          <w:bCs/>
          <w:sz w:val="23"/>
          <w:szCs w:val="23"/>
          <w:u w:val="single"/>
        </w:rPr>
      </w:pPr>
      <w:r w:rsidRPr="00B76C57">
        <w:rPr>
          <w:rFonts w:ascii="Times New Roman" w:eastAsia="MS Mincho" w:hAnsi="Times New Roman" w:cs="Times New Roman"/>
          <w:b/>
          <w:bCs/>
          <w:sz w:val="23"/>
          <w:szCs w:val="23"/>
          <w:u w:val="single"/>
        </w:rPr>
        <w:t>PROJETO DE LEI Nº 97 DE 2022</w:t>
      </w:r>
    </w:p>
    <w:p w:rsidR="00B76C57" w:rsidRPr="00B76C57" w:rsidRDefault="00B76C57" w:rsidP="00161065">
      <w:pPr>
        <w:pStyle w:val="Rodap"/>
        <w:ind w:left="3840"/>
        <w:jc w:val="both"/>
        <w:rPr>
          <w:rFonts w:ascii="Times New Roman" w:eastAsia="MS Mincho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eastAsia="MS Mincho" w:hAnsi="Times New Roman" w:cs="Times New Roman"/>
          <w:b/>
          <w:bCs/>
          <w:sz w:val="23"/>
          <w:szCs w:val="23"/>
        </w:rPr>
        <w:t xml:space="preserve">   </w:t>
      </w:r>
      <w:r w:rsidRPr="00B76C57">
        <w:rPr>
          <w:rFonts w:ascii="Times New Roman" w:eastAsia="MS Mincho" w:hAnsi="Times New Roman" w:cs="Times New Roman"/>
          <w:b/>
          <w:bCs/>
          <w:sz w:val="23"/>
          <w:szCs w:val="23"/>
          <w:u w:val="single"/>
        </w:rPr>
        <w:t>AUTÓGRAFO Nº 93 DE 2022</w:t>
      </w:r>
    </w:p>
    <w:p w:rsidR="00161065" w:rsidRDefault="00161065" w:rsidP="00161065">
      <w:pPr>
        <w:tabs>
          <w:tab w:val="left" w:pos="3960"/>
        </w:tabs>
        <w:ind w:left="3840"/>
        <w:jc w:val="both"/>
        <w:rPr>
          <w:rFonts w:ascii="Times New Roman" w:eastAsia="MS Mincho" w:hAnsi="Times New Roman" w:cs="Times New Roman"/>
          <w:b/>
          <w:bCs/>
          <w:sz w:val="23"/>
          <w:szCs w:val="23"/>
        </w:rPr>
      </w:pPr>
    </w:p>
    <w:p w:rsidR="00161065" w:rsidRDefault="0027775E" w:rsidP="00161065">
      <w:pPr>
        <w:pStyle w:val="Corpodetexto31"/>
        <w:ind w:left="384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DISPÕE SOBRE PERMISSÃO DE USO, A TÍTULO PRECÁRIO E SEM ÔNUS, DE PARTE DE BEM PÚBLICO QUE ESPECIFICA À COMPANHIA DE PROCESSAMENTO DE DADOS DO ESTADO DE SÃO PAULO (PRODESP), PARA O FIM QUE ESPECIFICA, E DÁ OUTRAS PROVIDÊNCIAS.</w:t>
      </w:r>
    </w:p>
    <w:p w:rsidR="00161065" w:rsidRDefault="00161065" w:rsidP="00161065">
      <w:pPr>
        <w:pStyle w:val="Rodap"/>
        <w:rPr>
          <w:rFonts w:ascii="Times New Roman" w:eastAsia="MS Mincho" w:hAnsi="Times New Roman" w:cs="Times New Roman"/>
          <w:sz w:val="23"/>
          <w:szCs w:val="23"/>
        </w:rPr>
      </w:pPr>
    </w:p>
    <w:p w:rsidR="00161065" w:rsidRDefault="0027775E" w:rsidP="00161065">
      <w:pPr>
        <w:pStyle w:val="article-text"/>
        <w:tabs>
          <w:tab w:val="left" w:pos="9071"/>
        </w:tabs>
        <w:spacing w:before="0" w:after="0"/>
        <w:ind w:right="-1" w:firstLine="384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A</w:t>
      </w:r>
      <w:r>
        <w:rPr>
          <w:rFonts w:ascii="Times New Roman" w:hAnsi="Times New Roman" w:cs="Times New Roman"/>
          <w:b/>
          <w:color w:val="auto"/>
          <w:sz w:val="23"/>
          <w:szCs w:val="23"/>
        </w:rPr>
        <w:t xml:space="preserve"> Câmara Municipal de Mogi Mirim </w:t>
      </w:r>
      <w:r w:rsidR="00B76C57">
        <w:rPr>
          <w:rFonts w:ascii="Times New Roman" w:hAnsi="Times New Roman" w:cs="Times New Roman"/>
          <w:color w:val="auto"/>
          <w:sz w:val="23"/>
          <w:szCs w:val="23"/>
        </w:rPr>
        <w:t>aprova:</w:t>
      </w:r>
    </w:p>
    <w:p w:rsidR="00161065" w:rsidRDefault="00161065" w:rsidP="00161065">
      <w:pPr>
        <w:ind w:firstLine="3840"/>
        <w:jc w:val="both"/>
        <w:rPr>
          <w:rFonts w:ascii="Times New Roman" w:eastAsia="MS Mincho" w:hAnsi="Times New Roman" w:cs="Times New Roman"/>
          <w:sz w:val="23"/>
          <w:szCs w:val="23"/>
        </w:rPr>
      </w:pPr>
    </w:p>
    <w:p w:rsidR="00161065" w:rsidRDefault="0027775E" w:rsidP="00161065">
      <w:pPr>
        <w:pStyle w:val="Corpodetexto31"/>
        <w:ind w:firstLine="3828"/>
        <w:jc w:val="both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sz w:val="23"/>
          <w:szCs w:val="23"/>
        </w:rPr>
        <w:t>Art. 1º Nos termos do art. 114, § 2°, da vigente Lei Orgânica do Muni</w:t>
      </w:r>
      <w:r w:rsidR="00E85FE3">
        <w:rPr>
          <w:rFonts w:ascii="Times New Roman" w:eastAsia="MS Mincho" w:hAnsi="Times New Roman"/>
          <w:sz w:val="23"/>
          <w:szCs w:val="23"/>
        </w:rPr>
        <w:t>cípio de Mogi Mirim, fica</w:t>
      </w:r>
      <w:bookmarkStart w:id="0" w:name="_GoBack"/>
      <w:bookmarkEnd w:id="0"/>
      <w:r>
        <w:rPr>
          <w:rFonts w:ascii="Times New Roman" w:eastAsia="MS Mincho" w:hAnsi="Times New Roman"/>
          <w:sz w:val="23"/>
          <w:szCs w:val="23"/>
        </w:rPr>
        <w:t xml:space="preserve"> o Município de Mogi Mirim, pelo Poder Executivo, autorizado a permitir o uso, a título precário e sem ônus, de parte de imóvel de sua propriedade à </w:t>
      </w:r>
      <w:r>
        <w:rPr>
          <w:rFonts w:ascii="Times New Roman" w:hAnsi="Times New Roman"/>
          <w:b/>
          <w:sz w:val="23"/>
          <w:szCs w:val="23"/>
        </w:rPr>
        <w:t>COMPANHIA DE PROCESSAMENTO DE DADOS DO ESTADO DE SÃO PAULO (PRODESP)</w:t>
      </w:r>
      <w:r>
        <w:rPr>
          <w:rFonts w:ascii="Times New Roman" w:eastAsia="MS Mincho" w:hAnsi="Times New Roman"/>
          <w:b/>
          <w:bCs/>
          <w:sz w:val="23"/>
          <w:szCs w:val="23"/>
        </w:rPr>
        <w:t xml:space="preserve">, </w:t>
      </w:r>
      <w:r>
        <w:rPr>
          <w:rFonts w:ascii="Times New Roman" w:eastAsia="MS Mincho" w:hAnsi="Times New Roman"/>
          <w:sz w:val="23"/>
          <w:szCs w:val="23"/>
        </w:rPr>
        <w:t xml:space="preserve">com sede à Rua Agueda Gonçalves, nº 240, Taboão da Serra, Estado de São Paulo, inscrita no CNPJ/MF sob nº </w:t>
      </w:r>
      <w:r>
        <w:rPr>
          <w:rFonts w:ascii="Times New Roman" w:hAnsi="Times New Roman"/>
          <w:sz w:val="23"/>
          <w:szCs w:val="23"/>
          <w:lang w:val="pt-PT" w:eastAsia="pt-BR"/>
        </w:rPr>
        <w:t>62.577.929/0001-35</w:t>
      </w:r>
      <w:r>
        <w:rPr>
          <w:rFonts w:ascii="Times New Roman" w:eastAsia="MS Mincho" w:hAnsi="Times New Roman"/>
          <w:sz w:val="23"/>
          <w:szCs w:val="23"/>
        </w:rPr>
        <w:t>.</w:t>
      </w:r>
    </w:p>
    <w:p w:rsidR="00161065" w:rsidRDefault="00161065" w:rsidP="00161065">
      <w:pPr>
        <w:pStyle w:val="Corpodetexto31"/>
        <w:ind w:firstLine="3828"/>
        <w:jc w:val="both"/>
        <w:rPr>
          <w:rFonts w:ascii="Times New Roman" w:eastAsia="MS Mincho" w:hAnsi="Times New Roman"/>
          <w:sz w:val="23"/>
          <w:szCs w:val="23"/>
        </w:rPr>
      </w:pPr>
    </w:p>
    <w:p w:rsidR="00161065" w:rsidRDefault="0027775E" w:rsidP="00161065">
      <w:pPr>
        <w:pStyle w:val="Corpodetexto31"/>
        <w:ind w:firstLine="38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Parágrafo único. A permissão de uso de que trata esta Lei tem por objeto abrigar o Posto </w:t>
      </w:r>
      <w:r>
        <w:rPr>
          <w:rFonts w:ascii="Times New Roman" w:hAnsi="Times New Roman"/>
          <w:b/>
          <w:sz w:val="23"/>
          <w:szCs w:val="23"/>
        </w:rPr>
        <w:t>“POUPATEMPO Central de Atendimento ao Cidadão”</w:t>
      </w:r>
      <w:r>
        <w:rPr>
          <w:rFonts w:ascii="Times New Roman" w:hAnsi="Times New Roman"/>
          <w:sz w:val="23"/>
          <w:szCs w:val="23"/>
        </w:rPr>
        <w:t xml:space="preserve">, em parte do imóvel localizado à </w:t>
      </w:r>
      <w:r>
        <w:rPr>
          <w:rFonts w:ascii="Times New Roman" w:eastAsia="MS Mincho" w:hAnsi="Times New Roman"/>
          <w:sz w:val="23"/>
          <w:szCs w:val="23"/>
        </w:rPr>
        <w:t>Avenida Professor Adib Chaib, nº 2250, centro de Mogi Mirim, contendo 529,60 metros quadrados,</w:t>
      </w:r>
      <w:r>
        <w:rPr>
          <w:rFonts w:ascii="Times New Roman" w:hAnsi="Times New Roman"/>
          <w:sz w:val="23"/>
          <w:szCs w:val="23"/>
        </w:rPr>
        <w:t xml:space="preserve"> conforme Convênio celebrado nos termos da Lei Municipal nº 6.460, de 31 de maio de 2022.</w:t>
      </w:r>
    </w:p>
    <w:p w:rsidR="00161065" w:rsidRDefault="00161065" w:rsidP="00161065">
      <w:pPr>
        <w:pStyle w:val="Corpodetexto31"/>
        <w:ind w:firstLine="3840"/>
        <w:jc w:val="both"/>
        <w:rPr>
          <w:rFonts w:ascii="Times New Roman" w:hAnsi="Times New Roman"/>
          <w:sz w:val="23"/>
          <w:szCs w:val="23"/>
        </w:rPr>
      </w:pPr>
    </w:p>
    <w:p w:rsidR="00161065" w:rsidRDefault="0027775E" w:rsidP="00161065">
      <w:pPr>
        <w:tabs>
          <w:tab w:val="left" w:pos="0"/>
        </w:tabs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/>
          <w:sz w:val="23"/>
          <w:szCs w:val="23"/>
        </w:rPr>
        <w:t xml:space="preserve">Art. 2º A permissão de uso será a título precário e sem ônus, pelo prazo de 60 (sessenta) meses, </w:t>
      </w:r>
      <w:r>
        <w:rPr>
          <w:rFonts w:ascii="Times New Roman" w:eastAsia="Times New Roman" w:hAnsi="Times New Roman" w:cs="Times New Roman"/>
          <w:lang w:val="pt-PT" w:eastAsia="pt-BR"/>
        </w:rPr>
        <w:t>a partir da data de sua assinatura, podendo ser alterado e/ou renovado,</w:t>
      </w:r>
      <w:r>
        <w:rPr>
          <w:rFonts w:ascii="Times New Roman" w:eastAsia="Times New Roman" w:hAnsi="Times New Roman" w:cs="Times New Roman"/>
          <w:color w:val="FF0000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lang w:val="pt-PT" w:eastAsia="pt-BR"/>
        </w:rPr>
        <w:t xml:space="preserve">por acordo entre as partes, mediante termo aditivo. </w:t>
      </w:r>
    </w:p>
    <w:p w:rsidR="00161065" w:rsidRDefault="00161065" w:rsidP="00161065">
      <w:pPr>
        <w:pStyle w:val="Corpodetexto31"/>
        <w:ind w:firstLine="3840"/>
        <w:jc w:val="both"/>
        <w:rPr>
          <w:rFonts w:ascii="Times New Roman" w:hAnsi="Times New Roman"/>
          <w:sz w:val="23"/>
          <w:szCs w:val="23"/>
        </w:rPr>
      </w:pPr>
    </w:p>
    <w:p w:rsidR="00161065" w:rsidRDefault="0027775E" w:rsidP="00161065">
      <w:pPr>
        <w:pStyle w:val="Corpodetexto31"/>
        <w:ind w:firstLine="38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Art. 3º Fica o Poder Executivo, por meio de seu órgão competente, a reserva do direito de, a qualquer tempo, fiscalizar o exato cumprimento das obrigações estabelecidas no presente ato e no Termo de Permissão de Uso, enquanto no uso da permissionária.</w:t>
      </w:r>
    </w:p>
    <w:p w:rsidR="00161065" w:rsidRDefault="00161065" w:rsidP="00161065">
      <w:pPr>
        <w:pStyle w:val="Corpodetexto31"/>
        <w:ind w:firstLine="3840"/>
        <w:jc w:val="both"/>
        <w:rPr>
          <w:rFonts w:ascii="Times New Roman" w:hAnsi="Times New Roman"/>
          <w:sz w:val="23"/>
          <w:szCs w:val="23"/>
        </w:rPr>
      </w:pPr>
    </w:p>
    <w:p w:rsidR="00161065" w:rsidRDefault="0027775E" w:rsidP="00161065">
      <w:pPr>
        <w:ind w:firstLine="38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MS Mincho" w:hAnsi="Times New Roman" w:cs="Times New Roman"/>
          <w:sz w:val="23"/>
          <w:szCs w:val="23"/>
        </w:rPr>
        <w:t>Art. 4º</w:t>
      </w:r>
      <w:r>
        <w:rPr>
          <w:rFonts w:ascii="Times New Roman" w:hAnsi="Times New Roman" w:cs="Times New Roman"/>
          <w:sz w:val="23"/>
          <w:szCs w:val="23"/>
        </w:rPr>
        <w:t xml:space="preserve"> A regulamentação da presente Lei se dará por meio do Termo de Permissão de Uso a ser firmado entre o Município e a entidade permissionária.</w:t>
      </w:r>
    </w:p>
    <w:p w:rsidR="00161065" w:rsidRDefault="00161065" w:rsidP="00161065">
      <w:pPr>
        <w:ind w:firstLine="3840"/>
        <w:jc w:val="both"/>
        <w:rPr>
          <w:rFonts w:ascii="Times New Roman" w:eastAsia="MS Mincho" w:hAnsi="Times New Roman" w:cs="Times New Roman"/>
          <w:sz w:val="23"/>
          <w:szCs w:val="23"/>
        </w:rPr>
      </w:pPr>
    </w:p>
    <w:p w:rsidR="00161065" w:rsidRDefault="0027775E" w:rsidP="00161065">
      <w:pPr>
        <w:ind w:firstLine="3840"/>
        <w:jc w:val="both"/>
        <w:rPr>
          <w:rFonts w:ascii="Times New Roman" w:eastAsia="MS Mincho" w:hAnsi="Times New Roman" w:cs="Times New Roman"/>
          <w:sz w:val="23"/>
          <w:szCs w:val="23"/>
        </w:rPr>
      </w:pPr>
      <w:r>
        <w:rPr>
          <w:rFonts w:ascii="Times New Roman" w:eastAsia="MS Mincho" w:hAnsi="Times New Roman" w:cs="Times New Roman"/>
          <w:sz w:val="23"/>
          <w:szCs w:val="23"/>
        </w:rPr>
        <w:t>Art. 5º Esta Lei entra em vigor na data de sua publicação.</w:t>
      </w:r>
    </w:p>
    <w:p w:rsidR="00161065" w:rsidRDefault="00161065" w:rsidP="00161065">
      <w:pPr>
        <w:ind w:firstLine="3840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B76C57" w:rsidRPr="00B403C9" w:rsidRDefault="00B76C57"/>
    <w:p w:rsidR="00B76C57" w:rsidRPr="00B76C57" w:rsidRDefault="00B76C57">
      <w:pPr>
        <w:ind w:firstLine="709"/>
        <w:rPr>
          <w:rFonts w:ascii="Times New Roman" w:hAnsi="Times New Roman" w:cs="Times New Roman"/>
          <w:sz w:val="23"/>
          <w:szCs w:val="23"/>
        </w:rPr>
      </w:pPr>
      <w:r w:rsidRPr="00B76C57">
        <w:rPr>
          <w:rFonts w:ascii="Times New Roman" w:hAnsi="Times New Roman" w:cs="Times New Roman"/>
          <w:sz w:val="23"/>
          <w:szCs w:val="23"/>
        </w:rPr>
        <w:t>Mesa da Câmara Municipal de Mogi Mirim, 08 de julho de 2022.</w:t>
      </w:r>
    </w:p>
    <w:p w:rsidR="00B76C57" w:rsidRPr="00B76C57" w:rsidRDefault="00B76C57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B76C57">
        <w:rPr>
          <w:rFonts w:ascii="Times New Roman" w:hAnsi="Times New Roman" w:cs="Times New Roman"/>
          <w:b/>
          <w:sz w:val="23"/>
          <w:szCs w:val="23"/>
        </w:rPr>
        <w:t>VEREADORA SÔNIA REGINA RODRIGUES MÓDENA</w:t>
      </w: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B76C57">
        <w:rPr>
          <w:rFonts w:ascii="Times New Roman" w:hAnsi="Times New Roman" w:cs="Times New Roman"/>
          <w:b/>
          <w:sz w:val="23"/>
          <w:szCs w:val="23"/>
        </w:rPr>
        <w:t>Presidente da Câmara</w:t>
      </w:r>
    </w:p>
    <w:p w:rsidR="00B76C57" w:rsidRDefault="00B76C57" w:rsidP="00364512">
      <w:pPr>
        <w:ind w:left="720"/>
        <w:rPr>
          <w:rFonts w:ascii="Times New Roman" w:hAnsi="Times New Roman" w:cs="Times New Roman"/>
          <w:b/>
        </w:rPr>
      </w:pPr>
    </w:p>
    <w:p w:rsidR="00B76C57" w:rsidRDefault="00B76C57" w:rsidP="00364512">
      <w:pPr>
        <w:ind w:left="720"/>
        <w:rPr>
          <w:rFonts w:ascii="Times New Roman" w:hAnsi="Times New Roman" w:cs="Times New Roman"/>
          <w:b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B76C57">
        <w:rPr>
          <w:rFonts w:ascii="Times New Roman" w:hAnsi="Times New Roman" w:cs="Times New Roman"/>
          <w:b/>
          <w:sz w:val="23"/>
          <w:szCs w:val="23"/>
        </w:rPr>
        <w:t>Continuação do Autógrafo nº 93 de 2022.</w:t>
      </w: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B76C57">
        <w:rPr>
          <w:rFonts w:ascii="Times New Roman" w:hAnsi="Times New Roman" w:cs="Times New Roman"/>
          <w:b/>
          <w:sz w:val="23"/>
          <w:szCs w:val="23"/>
        </w:rPr>
        <w:t>VEREADOR GERALDO VICENTE BERTANHA</w:t>
      </w: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B76C57">
        <w:rPr>
          <w:rFonts w:ascii="Times New Roman" w:hAnsi="Times New Roman" w:cs="Times New Roman"/>
          <w:b/>
          <w:sz w:val="23"/>
          <w:szCs w:val="23"/>
        </w:rPr>
        <w:t>1º Vice-Presidente</w:t>
      </w: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B76C57">
        <w:rPr>
          <w:rFonts w:ascii="Times New Roman" w:hAnsi="Times New Roman" w:cs="Times New Roman"/>
          <w:b/>
          <w:sz w:val="23"/>
          <w:szCs w:val="23"/>
        </w:rPr>
        <w:t xml:space="preserve">VEREADOR DIRCEU DA SILVA PAULINO </w:t>
      </w: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B76C57">
        <w:rPr>
          <w:rFonts w:ascii="Times New Roman" w:hAnsi="Times New Roman" w:cs="Times New Roman"/>
          <w:b/>
          <w:sz w:val="23"/>
          <w:szCs w:val="23"/>
        </w:rPr>
        <w:t>2º Vice-Presidente</w:t>
      </w: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B76C57">
        <w:rPr>
          <w:rFonts w:ascii="Times New Roman" w:hAnsi="Times New Roman" w:cs="Times New Roman"/>
          <w:b/>
          <w:sz w:val="23"/>
          <w:szCs w:val="23"/>
        </w:rPr>
        <w:t>VEREADOR LUIS ROBERTO TAVARES</w:t>
      </w: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B76C57">
        <w:rPr>
          <w:rFonts w:ascii="Times New Roman" w:hAnsi="Times New Roman" w:cs="Times New Roman"/>
          <w:b/>
          <w:sz w:val="23"/>
          <w:szCs w:val="23"/>
        </w:rPr>
        <w:t>1º Secretário</w:t>
      </w: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B76C57">
        <w:rPr>
          <w:rFonts w:ascii="Times New Roman" w:hAnsi="Times New Roman" w:cs="Times New Roman"/>
          <w:b/>
          <w:sz w:val="23"/>
          <w:szCs w:val="23"/>
        </w:rPr>
        <w:t xml:space="preserve">VEREADORA LÚCIA MARIA FERREIRA TENÓRIO </w:t>
      </w:r>
    </w:p>
    <w:p w:rsidR="00B76C57" w:rsidRPr="00B76C57" w:rsidRDefault="00B76C57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B76C57">
        <w:rPr>
          <w:rFonts w:ascii="Times New Roman" w:hAnsi="Times New Roman" w:cs="Times New Roman"/>
          <w:b/>
          <w:sz w:val="23"/>
          <w:szCs w:val="23"/>
        </w:rPr>
        <w:t>2º Secretário</w:t>
      </w:r>
    </w:p>
    <w:p w:rsidR="00B76C57" w:rsidRPr="00B76C57" w:rsidRDefault="00B76C57">
      <w:pPr>
        <w:ind w:firstLine="709"/>
        <w:rPr>
          <w:sz w:val="23"/>
          <w:szCs w:val="23"/>
        </w:rPr>
      </w:pPr>
    </w:p>
    <w:p w:rsidR="00B76C57" w:rsidRPr="00B76C57" w:rsidRDefault="00B76C57">
      <w:pPr>
        <w:ind w:firstLine="709"/>
        <w:rPr>
          <w:sz w:val="23"/>
          <w:szCs w:val="23"/>
        </w:rPr>
      </w:pPr>
    </w:p>
    <w:p w:rsidR="00B76C57" w:rsidRPr="00B76C57" w:rsidRDefault="00B76C57">
      <w:pPr>
        <w:ind w:firstLine="709"/>
        <w:rPr>
          <w:sz w:val="23"/>
          <w:szCs w:val="23"/>
        </w:rPr>
      </w:pPr>
    </w:p>
    <w:p w:rsidR="00B76C57" w:rsidRPr="00B76C57" w:rsidRDefault="00B76C57">
      <w:pPr>
        <w:ind w:firstLine="709"/>
        <w:rPr>
          <w:sz w:val="23"/>
          <w:szCs w:val="23"/>
        </w:rPr>
      </w:pPr>
    </w:p>
    <w:p w:rsidR="00B76C57" w:rsidRDefault="00B76C57">
      <w:pPr>
        <w:ind w:firstLine="709"/>
      </w:pPr>
    </w:p>
    <w:p w:rsidR="00B76C57" w:rsidRDefault="00B76C57">
      <w:pPr>
        <w:ind w:firstLine="709"/>
      </w:pPr>
    </w:p>
    <w:p w:rsidR="00B76C57" w:rsidRDefault="00B76C57">
      <w:pPr>
        <w:ind w:firstLine="709"/>
      </w:pPr>
    </w:p>
    <w:p w:rsidR="00B76C57" w:rsidRDefault="00B76C57">
      <w:pPr>
        <w:ind w:firstLine="709"/>
      </w:pPr>
    </w:p>
    <w:p w:rsidR="00B76C57" w:rsidRDefault="00B76C57">
      <w:pPr>
        <w:ind w:firstLine="709"/>
      </w:pPr>
    </w:p>
    <w:p w:rsidR="00B76C57" w:rsidRDefault="00B76C57">
      <w:pPr>
        <w:ind w:firstLine="709"/>
      </w:pPr>
    </w:p>
    <w:p w:rsidR="00B76C57" w:rsidRDefault="00B76C57">
      <w:pPr>
        <w:ind w:firstLine="709"/>
      </w:pPr>
    </w:p>
    <w:p w:rsidR="00B76C57" w:rsidRDefault="00B76C57">
      <w:pPr>
        <w:ind w:firstLine="709"/>
      </w:pPr>
    </w:p>
    <w:p w:rsidR="00B76C57" w:rsidRDefault="00B76C57">
      <w:pPr>
        <w:ind w:firstLine="709"/>
      </w:pPr>
    </w:p>
    <w:p w:rsidR="00B76C57" w:rsidRDefault="00B76C57">
      <w:pPr>
        <w:ind w:firstLine="709"/>
      </w:pPr>
    </w:p>
    <w:p w:rsidR="00B76C57" w:rsidRDefault="00B76C57">
      <w:pPr>
        <w:ind w:firstLine="709"/>
      </w:pPr>
    </w:p>
    <w:p w:rsidR="00B76C57" w:rsidRDefault="00B76C57">
      <w:pPr>
        <w:ind w:firstLine="709"/>
      </w:pPr>
    </w:p>
    <w:p w:rsidR="00161065" w:rsidRDefault="00161065" w:rsidP="00161065">
      <w:pPr>
        <w:rPr>
          <w:rFonts w:ascii="Times New Roman" w:hAnsi="Times New Roman" w:cs="Times New Roman"/>
          <w:b/>
          <w:sz w:val="16"/>
          <w:szCs w:val="16"/>
        </w:rPr>
      </w:pPr>
    </w:p>
    <w:p w:rsidR="00161065" w:rsidRDefault="0027775E" w:rsidP="0016106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Projeto de Lei nº 97 de 2022</w:t>
      </w:r>
    </w:p>
    <w:p w:rsidR="00161065" w:rsidRPr="00161065" w:rsidRDefault="0027775E" w:rsidP="0016106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p w:rsidR="00B76C57" w:rsidRDefault="00B76C57" w:rsidP="00161065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B76C57" w:rsidRDefault="00B76C57" w:rsidP="00161065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lastRenderedPageBreak/>
        <w:t>TERMO DE PERMISSÃO DE USO QUE CELEBRAM O MUNICÍPIO DE MOGI MIRIM, ESTADO DE SÃO PAULO, E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A COMPANHIA DE PROCESSAMENTO DE DADOS DO ESTADO DE SÃO PAULO (PRODESP), OBJETIVANDO A PERMISSÃO </w:t>
      </w:r>
      <w:r w:rsidRPr="0016106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PT" w:eastAsia="pt-BR"/>
        </w:rPr>
        <w:t>de Uso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DO IMÓVEL QUE ABRIGA O POSTO “POUPATEMPO CENTRAL DE ATENDIMENTO AO CIDADÃO”.  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MUNICÍPIO DE MOGI MIRIM, 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com sede administrativa à Rua Doutor José Alves, nº 129, inscrito no CNPJ/MF sob nº 45.332.095/0001-89, doravante designado simplesmente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PERMITENTE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neste ato representado por seu Prefeito Municipal, Sr. Dr. Paulo de Oliveira e Silva, portador da cédula de identidade RG. nº </w:t>
      </w:r>
      <w:r w:rsidRPr="00161065">
        <w:rPr>
          <w:rFonts w:ascii="Times New Roman" w:hAnsi="Times New Roman" w:cs="Times New Roman"/>
          <w:sz w:val="24"/>
          <w:szCs w:val="24"/>
        </w:rPr>
        <w:t>14.639.723-X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inscrito no CPF/MF sob nº </w:t>
      </w:r>
      <w:r w:rsidRPr="00161065">
        <w:rPr>
          <w:rFonts w:ascii="Times New Roman" w:hAnsi="Times New Roman" w:cs="Times New Roman"/>
          <w:sz w:val="24"/>
          <w:szCs w:val="24"/>
        </w:rPr>
        <w:t xml:space="preserve">201.086.646-00, 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 a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COMPANHIA DE PROCESSAMENTO DE DADOS DO ESTADO DE SÃO PAULO – PRODESP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com sede a Rua Agueda Gonçalves, nº 240, Taboão da Serra, Estado de São Paulo, inscrita no CNPJ/MF sob o nº 62.577.929/0001-35, representada na forma de seus estatutos sociais e por seus representantes legais, doravante denominada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PERMISSIONÁRIA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celebram o presente Termo de Permissão de Uso, mediante as cláusulas e condições adiante estipuladas.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CLÁUSULA PRIMEIRA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Que o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PERMITENTE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é proprietário do imóvel situado à </w:t>
      </w:r>
      <w:r w:rsidRPr="00161065">
        <w:rPr>
          <w:rFonts w:ascii="Times New Roman" w:eastAsia="MS Mincho" w:hAnsi="Times New Roman"/>
          <w:sz w:val="24"/>
          <w:szCs w:val="24"/>
        </w:rPr>
        <w:t>Avenida Professor Adib Chaib, nº 2250, centro de Mogi Mirim,</w:t>
      </w:r>
      <w:r w:rsidRPr="001610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comprometendo-se a permitir o uso à </w:t>
      </w:r>
      <w:r w:rsidRPr="00161065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PERMISSIONÁRIA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 parte deste imóvel, contendo 529,60 metros quadrados. 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CLAÚSULA SEGUNDA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Que a presente permissão é feita a título precário e gratuito, conferindo à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PERMISSIONÁRIA 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uso do imóvel mencionado na Cláusula Primeira para o fim de funcionamento de Posto “POUPATEMPO – Central de Atendimento ao Cidadão”.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PARAGRAFO ÚNICO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– A Permissão de Uso da área do imóvel dar-se-á, de acordo com a planta anexa, que faz parte integrante do presente Termo.</w:t>
      </w: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CLAÚSULA TERCEIRA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Default="0027775E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Que em decorrência desta Permissão de Uso a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PERMISSIONÁRIA 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se obriga, para funcionamento do Posto de Serviço – POUPATEMPO</w:t>
      </w:r>
      <w:r w:rsidRPr="00161065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 xml:space="preserve">: </w:t>
      </w:r>
    </w:p>
    <w:p w:rsid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 - Conservar e manter o imóvel cedido em perfeitas condições de uso para a finalidade destinada; </w:t>
      </w:r>
    </w:p>
    <w:p w:rsidR="00161065" w:rsidRDefault="00161065" w:rsidP="00B76C5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B76C57" w:rsidRDefault="00B76C57" w:rsidP="00B76C5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B76C57" w:rsidRDefault="00B76C57" w:rsidP="00B76C5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B76C57" w:rsidRDefault="00B76C57" w:rsidP="00B76C5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27775E" w:rsidP="00B76C5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 - Defender a posse do imóvel contra qualquer turbação de terceiros; </w:t>
      </w:r>
    </w:p>
    <w:p w:rsidR="00161065" w:rsidRPr="00161065" w:rsidRDefault="00161065" w:rsidP="00B76C5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27775E" w:rsidP="00B76C5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III - Não desvirtuar, de forma alguma, a destinação do imóvel cedido; 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IV - Restituir o imóvel, no prazo máximo de 180 (cento e oitenta) dias a contar da notificação que reclamar esta restituição.</w:t>
      </w: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CLÁUSULA QUARTA</w:t>
      </w: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27775E" w:rsidP="0016106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presente Termo vigorará pelo prazo de 60 (sessenta) meses, a partir da data de sua assinatura, podendo ser alterado e/ou renovado,</w:t>
      </w:r>
      <w:r w:rsidRPr="00161065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 xml:space="preserve"> 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por acordo entre as partes, mediante termo aditivo. </w:t>
      </w:r>
    </w:p>
    <w:p w:rsidR="00161065" w:rsidRPr="00161065" w:rsidRDefault="00161065" w:rsidP="0016106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27775E" w:rsidP="0016106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presente termo poderá ser rescindido por qualquer uma das partes, sem qualquer multa ou indenização, devendo, apenas, a parte que tomar a iniciativa da resilição, notificar a outra, por escrito, com antecedência de 180 (cento e oitenta) dias.</w:t>
      </w: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CLÁUSULA QUINTA</w:t>
      </w: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Que o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PERMITENTE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compromete-se a: 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 - entregar o imóvel, livre e desembaraçado, para funcionamento do Posto POUPATEMPO; 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 - manter e respeitar a posse transferida a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PERMISSIONÁRIA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; 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III - isentar a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PERMISSIONÁRIA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do pagamento de eventuais taxas, preços públicos, contribuições de melhoria e/ou outros emolumentos que venham a ser criados pelo Município que recaiam ou venham a recair sobre o imóvel objeto da presente Permissão de Uso, observando-se a imunidade constitucionalmente assegurada em relação aos impostos. </w:t>
      </w: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CLÁUSULA SEXTA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descumprimento das condições previstas na Cláusula Quarta, bem como o abandono do imóvel antes do prazo estipulado implicará em revogação da presente permissão, independentemente de interpelação ou notificação judicial ou extrajudicial sem ressarcimento de qualquer natureza.</w:t>
      </w:r>
    </w:p>
    <w:p w:rsid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CLÁUSULA SÉTIMA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Default="0027775E" w:rsidP="00161065">
      <w:pPr>
        <w:pStyle w:val="TextosemFormata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Fica eleito o Foro da Comarca da Capital – Varas da Fazenda Pública, para dirimir qualquer pendência originária da presente permissão.</w:t>
      </w:r>
    </w:p>
    <w:p w:rsidR="00161065" w:rsidRDefault="00161065" w:rsidP="00161065">
      <w:pPr>
        <w:pStyle w:val="TextosemFormatao"/>
        <w:jc w:val="both"/>
        <w:rPr>
          <w:rFonts w:ascii="Times New Roman" w:eastAsia="MS Mincho" w:hAnsi="Times New Roman"/>
          <w:sz w:val="24"/>
          <w:szCs w:val="24"/>
        </w:rPr>
      </w:pPr>
    </w:p>
    <w:p w:rsidR="00161065" w:rsidRDefault="00161065" w:rsidP="00161065">
      <w:pPr>
        <w:pStyle w:val="TextosemFormatao"/>
        <w:jc w:val="both"/>
        <w:rPr>
          <w:rFonts w:ascii="Times New Roman" w:eastAsia="MS Mincho" w:hAnsi="Times New Roman"/>
          <w:sz w:val="24"/>
          <w:szCs w:val="24"/>
        </w:rPr>
      </w:pPr>
    </w:p>
    <w:p w:rsidR="00B76C57" w:rsidRDefault="00B76C57" w:rsidP="00161065">
      <w:pPr>
        <w:pStyle w:val="TextosemFormatao"/>
        <w:jc w:val="both"/>
        <w:rPr>
          <w:rFonts w:ascii="Times New Roman" w:eastAsia="MS Mincho" w:hAnsi="Times New Roman"/>
          <w:sz w:val="24"/>
          <w:szCs w:val="24"/>
        </w:rPr>
      </w:pPr>
    </w:p>
    <w:p w:rsidR="00B76C57" w:rsidRDefault="00B76C57" w:rsidP="00161065">
      <w:pPr>
        <w:pStyle w:val="TextosemFormatao"/>
        <w:jc w:val="both"/>
        <w:rPr>
          <w:rFonts w:ascii="Times New Roman" w:eastAsia="MS Mincho" w:hAnsi="Times New Roman"/>
          <w:sz w:val="24"/>
          <w:szCs w:val="24"/>
        </w:rPr>
      </w:pPr>
    </w:p>
    <w:p w:rsidR="00B76C57" w:rsidRDefault="00B76C57" w:rsidP="00161065">
      <w:pPr>
        <w:pStyle w:val="TextosemFormatao"/>
        <w:jc w:val="both"/>
        <w:rPr>
          <w:rFonts w:ascii="Times New Roman" w:eastAsia="MS Mincho" w:hAnsi="Times New Roman"/>
          <w:sz w:val="24"/>
          <w:szCs w:val="24"/>
        </w:rPr>
      </w:pPr>
    </w:p>
    <w:p w:rsidR="00B76C57" w:rsidRDefault="00B76C57" w:rsidP="00161065">
      <w:pPr>
        <w:pStyle w:val="TextosemFormatao"/>
        <w:jc w:val="both"/>
        <w:rPr>
          <w:rFonts w:ascii="Times New Roman" w:eastAsia="MS Mincho" w:hAnsi="Times New Roman"/>
          <w:sz w:val="24"/>
          <w:szCs w:val="24"/>
        </w:rPr>
      </w:pPr>
    </w:p>
    <w:p w:rsidR="00161065" w:rsidRDefault="0027775E" w:rsidP="00161065">
      <w:pPr>
        <w:pStyle w:val="TextosemFormata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E, por estarem assim justos e contratados, assinam o presente termo em 2 (duas) vias de igual teor e forma, perante as testemunhas abaixo assinadas que a tudo presenciaram, para todos os fins e efeitos de direito.</w:t>
      </w:r>
    </w:p>
    <w:p w:rsidR="00161065" w:rsidRDefault="00161065" w:rsidP="00161065">
      <w:pPr>
        <w:pStyle w:val="TextosemFormatao"/>
        <w:jc w:val="both"/>
        <w:rPr>
          <w:rFonts w:ascii="Times New Roman" w:eastAsia="MS Mincho" w:hAnsi="Times New Roman"/>
          <w:sz w:val="22"/>
          <w:szCs w:val="22"/>
        </w:rPr>
      </w:pPr>
    </w:p>
    <w:p w:rsidR="00161065" w:rsidRDefault="00161065" w:rsidP="00161065">
      <w:pPr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Mogi Mirim, 2 de junho de 2 022.</w:t>
      </w:r>
    </w:p>
    <w:p w:rsidR="00161065" w:rsidRPr="00161065" w:rsidRDefault="00161065" w:rsidP="00161065">
      <w:pPr>
        <w:autoSpaceDE w:val="0"/>
        <w:autoSpaceDN w:val="0"/>
        <w:adjustRightInd w:val="0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Default="00161065" w:rsidP="00161065">
      <w:pPr>
        <w:autoSpaceDE w:val="0"/>
        <w:autoSpaceDN w:val="0"/>
        <w:adjustRightInd w:val="0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B76C57" w:rsidRPr="00161065" w:rsidRDefault="00B76C57" w:rsidP="00161065">
      <w:pPr>
        <w:autoSpaceDE w:val="0"/>
        <w:autoSpaceDN w:val="0"/>
        <w:adjustRightInd w:val="0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____________________________________________</w:t>
      </w:r>
    </w:p>
    <w:p w:rsidR="00161065" w:rsidRPr="00161065" w:rsidRDefault="0027775E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DR. PAULO DE OLIVEIRA E SILVA</w:t>
      </w:r>
    </w:p>
    <w:p w:rsidR="00161065" w:rsidRPr="00161065" w:rsidRDefault="0027775E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PREFEITO DO MUNICÍPIO DE MOGI MIRIM</w:t>
      </w: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______________________________________________________________________</w:t>
      </w:r>
    </w:p>
    <w:p w:rsidR="00161065" w:rsidRPr="00161065" w:rsidRDefault="0027775E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                                 </w:t>
      </w:r>
    </w:p>
    <w:p w:rsidR="00161065" w:rsidRPr="00161065" w:rsidRDefault="0027775E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COMPANHIA DE PROCESSAMENTO DE DADOS DO ESTADO DE SÃO PAULO –</w:t>
      </w:r>
    </w:p>
    <w:p w:rsidR="00161065" w:rsidRPr="00161065" w:rsidRDefault="0027775E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PRODESP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Testemunhas: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Assinatura:_____________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    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      Assinatura:________________</w:t>
      </w:r>
    </w:p>
    <w:p w:rsidR="00161065" w:rsidRPr="00161065" w:rsidRDefault="0027775E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Nome: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                                Nome:</w:t>
      </w:r>
    </w:p>
    <w:p w:rsidR="00161065" w:rsidRPr="00161065" w:rsidRDefault="0027775E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R.G.: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                   R.G.:</w:t>
      </w:r>
    </w:p>
    <w:p w:rsidR="00161065" w:rsidRPr="00161065" w:rsidRDefault="0027775E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CPF: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                   CPF: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27775E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ANEXO I</w:t>
      </w:r>
    </w:p>
    <w:p w:rsidR="00161065" w:rsidRPr="00161065" w:rsidRDefault="0027775E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(</w:t>
      </w:r>
      <w:r w:rsidRPr="00161065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Planta do imóvel, sinalizando a área ocupada pelo Posto Poupatempo no Município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)</w:t>
      </w:r>
    </w:p>
    <w:p w:rsidR="00161065" w:rsidRPr="00161065" w:rsidRDefault="00161065" w:rsidP="00161065">
      <w:pP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207677" w:rsidRPr="00161065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161065" w:rsidSect="00193A1F">
      <w:head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8A8" w:rsidRDefault="000818A8">
      <w:r>
        <w:separator/>
      </w:r>
    </w:p>
  </w:endnote>
  <w:endnote w:type="continuationSeparator" w:id="0">
    <w:p w:rsidR="000818A8" w:rsidRDefault="0008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8A8" w:rsidRDefault="000818A8">
      <w:r>
        <w:separator/>
      </w:r>
    </w:p>
  </w:footnote>
  <w:footnote w:type="continuationSeparator" w:id="0">
    <w:p w:rsidR="000818A8" w:rsidRDefault="00081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27775E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60905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76C5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27775E">
      <w:rPr>
        <w:rFonts w:ascii="Arial" w:hAnsi="Arial"/>
        <w:b/>
        <w:sz w:val="34"/>
      </w:rPr>
      <w:t>RA MUNICIPAL DE MOGI MIRIM</w:t>
    </w:r>
  </w:p>
  <w:p w:rsidR="004F0784" w:rsidRDefault="0027775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818A8"/>
    <w:rsid w:val="00161065"/>
    <w:rsid w:val="001915A3"/>
    <w:rsid w:val="00193A1F"/>
    <w:rsid w:val="00207677"/>
    <w:rsid w:val="00214442"/>
    <w:rsid w:val="00217F62"/>
    <w:rsid w:val="0027775E"/>
    <w:rsid w:val="004F0784"/>
    <w:rsid w:val="004F1341"/>
    <w:rsid w:val="00520F7E"/>
    <w:rsid w:val="005755DE"/>
    <w:rsid w:val="00594412"/>
    <w:rsid w:val="00697F7F"/>
    <w:rsid w:val="007A7B17"/>
    <w:rsid w:val="00A5188F"/>
    <w:rsid w:val="00A5794C"/>
    <w:rsid w:val="00A906D8"/>
    <w:rsid w:val="00AB5A74"/>
    <w:rsid w:val="00B76C57"/>
    <w:rsid w:val="00C32D95"/>
    <w:rsid w:val="00E85FE3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1065"/>
    <w:pPr>
      <w:suppressAutoHyphens/>
      <w:spacing w:after="120"/>
      <w:ind w:left="283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1065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article-text">
    <w:name w:val="article-text"/>
    <w:basedOn w:val="Normal"/>
    <w:rsid w:val="00161065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161065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TextosemFormatao">
    <w:name w:val="Plain Text"/>
    <w:basedOn w:val="Normal"/>
    <w:link w:val="TextosemFormataoChar"/>
    <w:semiHidden/>
    <w:unhideWhenUsed/>
    <w:rsid w:val="00161065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61065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FA73FE0-2044-43AE-AA66-AB1FD148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1056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cp:lastPrinted>2022-07-06T13:13:00Z</cp:lastPrinted>
  <dcterms:created xsi:type="dcterms:W3CDTF">2018-10-15T14:27:00Z</dcterms:created>
  <dcterms:modified xsi:type="dcterms:W3CDTF">2022-07-07T17:52:00Z</dcterms:modified>
</cp:coreProperties>
</file>