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Indico ao Exmo. Senhor Prefeito Municipal, Dr. Paulo de Oliveira e Silva, por meio da secretaria competente, </w:t>
      </w:r>
      <w:r>
        <w:rPr>
          <w:rFonts w:eastAsia="Calibri" w:cs="Calibri"/>
          <w:color w:val="333333"/>
          <w:sz w:val="24"/>
          <w:szCs w:val="24"/>
        </w:rPr>
        <w:t>a adoção das medidas pertinentes para solucionar os problemas relacionados à infestação de pombos na Cempi Educacional Ernst Mahle.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</w:t>
      </w:r>
      <w:r>
        <w:rPr>
          <w:rFonts w:cs="Calibri"/>
          <w:b/>
          <w:sz w:val="24"/>
          <w:szCs w:val="24"/>
        </w:rPr>
        <w:t xml:space="preserve">INDICAÇÃO Nº </w:t>
      </w:r>
      <w:r>
        <w:rPr>
          <w:rFonts w:cs="Calibri"/>
          <w:b/>
          <w:sz w:val="24"/>
          <w:szCs w:val="24"/>
        </w:rPr>
        <w:t>540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>Sirvo-me do presente, rendendo prévias homenagens, para INDICAR ao Exmo. Senhor Prefeito Municipal, Dr. Paulo de Oliveira e Silva, através das secretarias competentes, o que segue:</w:t>
      </w:r>
    </w:p>
    <w:p>
      <w:pPr>
        <w:spacing w:before="0" w:after="240" w:line="360" w:lineRule="auto"/>
        <w:ind w:left="-284" w:right="-710" w:firstLine="851"/>
        <w:jc w:val="both"/>
        <w:rPr>
          <w:rFonts w:cs="Times New Roman"/>
          <w:b/>
          <w:bCs/>
          <w:sz w:val="24"/>
          <w:szCs w:val="24"/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  <w:t>I</w:t>
      </w:r>
      <w:r>
        <w:rPr>
          <w:rFonts w:cs="Times New Roman"/>
          <w:b/>
          <w:bCs/>
          <w:sz w:val="24"/>
          <w:szCs w:val="24"/>
          <w:u w:val="none"/>
        </w:rPr>
        <w:t>ndico ao Exmo. Senhor Prefeito Municipal, Dr. Paulo de Oliveira e Silva, por meio da secretaria competente, a adoção das medidas pertinentes para solucionar os problemas relacionados à infestação de pombos na Cempi Educacional Ernst Mahle.</w:t>
      </w:r>
    </w:p>
    <w:p>
      <w:pPr>
        <w:spacing w:before="0" w:after="240" w:line="360" w:lineRule="auto"/>
        <w:ind w:left="-284" w:right="-710" w:firstLine="851"/>
        <w:jc w:val="both"/>
        <w:rPr>
          <w:rFonts w:cs="Times New Roman"/>
          <w:b/>
          <w:bCs/>
          <w:sz w:val="24"/>
          <w:szCs w:val="24"/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  <w:t xml:space="preserve">Mediante esta gravidade, solicito um empenho com rapidez por parte dos técnicos do controle de zoonoses, </w:t>
      </w:r>
      <w:r>
        <w:rPr>
          <w:rFonts w:cs="Times New Roman"/>
          <w:b/>
          <w:bCs/>
          <w:sz w:val="24"/>
          <w:szCs w:val="24"/>
          <w:u w:val="none"/>
        </w:rPr>
        <w:t xml:space="preserve">secretaria de saúde e outros setores competentes, </w:t>
      </w:r>
      <w:r>
        <w:rPr>
          <w:rFonts w:cs="Times New Roman"/>
          <w:b/>
          <w:bCs/>
          <w:sz w:val="24"/>
          <w:szCs w:val="24"/>
          <w:u w:val="none"/>
        </w:rPr>
        <w:t xml:space="preserve">pois além da sujeira causada, as aves são transmissoras de diversas doenças. As fezes podem causar </w:t>
      </w:r>
      <w:r>
        <w:rPr>
          <w:rFonts w:cs="Times New Roman"/>
          <w:b/>
          <w:bCs/>
          <w:sz w:val="24"/>
          <w:szCs w:val="24"/>
          <w:u w:val="none"/>
        </w:rPr>
        <w:t>graves problemas respiratórios, dentre outras complicações.</w:t>
      </w:r>
    </w:p>
    <w:p>
      <w:pPr>
        <w:widowControl/>
        <w:suppressAutoHyphens/>
        <w:bidi w:val="0"/>
        <w:spacing w:before="0" w:after="240" w:line="360" w:lineRule="auto"/>
        <w:ind w:left="-283" w:right="-680" w:firstLine="964"/>
        <w:jc w:val="both"/>
        <w:rPr>
          <w:rFonts w:cs="Times New Roman"/>
          <w:b/>
          <w:bCs/>
          <w:sz w:val="24"/>
          <w:szCs w:val="24"/>
          <w:u w:val="single"/>
        </w:rPr>
      </w:pPr>
    </w:p>
    <w:p>
      <w:pPr>
        <w:widowControl/>
        <w:suppressAutoHyphens/>
        <w:bidi w:val="0"/>
        <w:spacing w:before="0" w:after="240" w:line="360" w:lineRule="auto"/>
        <w:ind w:left="-283" w:right="-680" w:firstLine="1984"/>
        <w:jc w:val="both"/>
      </w:pPr>
      <w:r>
        <w:rPr>
          <w:rFonts w:cs="Times New Roman"/>
          <w:b/>
          <w:bCs/>
          <w:sz w:val="24"/>
          <w:szCs w:val="24"/>
          <w:u w:val="none"/>
        </w:rPr>
        <w:t xml:space="preserve">Assim, ressalto, com fundamento no artigo 160 da resolução 276/2010 (Regimento interno), o caráter público e social da medida sugerida, que servirá como importante instrumento de política pública, em respeito a dignidade </w:t>
      </w:r>
      <w:r>
        <w:rPr>
          <w:rFonts w:cs="Times New Roman"/>
          <w:b/>
          <w:bCs/>
          <w:sz w:val="24"/>
          <w:szCs w:val="24"/>
          <w:u w:val="none"/>
        </w:rPr>
        <w:t>a saúde e ao bem-estar das crianças e servidores que atuam na referida unidade de ensino.</w:t>
      </w:r>
    </w:p>
    <w:p>
      <w:pPr>
        <w:widowControl/>
        <w:suppressAutoHyphens/>
        <w:bidi w:val="0"/>
        <w:spacing w:before="0" w:after="240" w:line="360" w:lineRule="auto"/>
        <w:ind w:left="-283" w:right="-567" w:firstLine="1984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Por fim, ciente dos desafios existentes, me coloco a inteira disposição para contribuir com a questão em apreço e reitero os protestos de respeito e consideração.</w:t>
      </w:r>
    </w:p>
    <w:p>
      <w:pPr>
        <w:widowControl/>
        <w:suppressAutoHyphens/>
        <w:bidi w:val="0"/>
        <w:spacing w:before="0" w:after="240" w:line="360" w:lineRule="auto"/>
        <w:ind w:left="567"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8 de julho de 2022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</w:t>
      </w:r>
      <w:r>
        <w:rPr>
          <w:rFonts w:cs="Times New Roman"/>
          <w:b/>
          <w:sz w:val="24"/>
          <w:szCs w:val="24"/>
        </w:rPr>
        <w:t>Vereadora</w:t>
      </w:r>
    </w:p>
    <w:p>
      <w:pPr>
        <w:spacing w:before="0" w:after="200" w:line="360" w:lineRule="auto"/>
        <w:ind w:right="-567" w:firstLine="0"/>
        <w:jc w:val="both"/>
        <w:rPr>
          <w:b w:val="0"/>
          <w:bCs w:val="0"/>
          <w:i/>
          <w:iCs/>
          <w:sz w:val="18"/>
          <w:szCs w:val="18"/>
        </w:rPr>
      </w:pPr>
      <w:r>
        <w:rPr>
          <w:rFonts w:cs="Times New Roman"/>
          <w:b w:val="0"/>
          <w:bCs w:val="0"/>
          <w:i/>
          <w:iCs/>
          <w:sz w:val="18"/>
          <w:szCs w:val="18"/>
        </w:rPr>
        <w:t xml:space="preserve">(“Esta página de assinaturas é parte integrante e indissociável do </w:t>
      </w:r>
      <w:r>
        <w:rPr>
          <w:rFonts w:cs="Times New Roman"/>
          <w:b w:val="0"/>
          <w:bCs w:val="0"/>
          <w:i/>
          <w:iCs/>
          <w:sz w:val="18"/>
          <w:szCs w:val="18"/>
        </w:rPr>
        <w:t>Indicação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nº  </w:t>
      </w:r>
      <w:r>
        <w:rPr>
          <w:rFonts w:cs="Times New Roman"/>
          <w:b w:val="0"/>
          <w:bCs w:val="0"/>
          <w:i/>
          <w:iCs/>
          <w:sz w:val="18"/>
          <w:szCs w:val="18"/>
        </w:rPr>
        <w:t>540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de 2022, de autoria da Vereadora Joelma Franco da Cunha, solicitando ao executivo. -  </w:t>
      </w:r>
      <w:r>
        <w:rPr>
          <w:rFonts w:cs="Times New Roman"/>
          <w:b w:val="0"/>
          <w:bCs w:val="0"/>
          <w:i/>
          <w:iCs/>
          <w:sz w:val="18"/>
          <w:szCs w:val="18"/>
        </w:rPr>
        <w:t>8 de julho de 2022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-  Doc de 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02 </w:t>
      </w:r>
      <w:r>
        <w:rPr>
          <w:rFonts w:cs="Times New Roman"/>
          <w:b w:val="0"/>
          <w:bCs w:val="0"/>
          <w:i/>
          <w:iCs/>
          <w:sz w:val="18"/>
          <w:szCs w:val="18"/>
        </w:rPr>
        <w:t>laudas”)</w:t>
      </w: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5672325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1915" distR="8318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50404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110330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309</Words>
  <Characters>1727</Characters>
  <Application>Microsoft Office Word</Application>
  <DocSecurity>0</DocSecurity>
  <Lines>0</Lines>
  <Paragraphs>20</Paragraphs>
  <ScaleCrop>false</ScaleCrop>
  <Company>Microsoft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29</cp:revision>
  <cp:lastPrinted>2022-05-10T15:30:39Z</cp:lastPrinted>
  <dcterms:created xsi:type="dcterms:W3CDTF">2022-03-03T19:02:00Z</dcterms:created>
  <dcterms:modified xsi:type="dcterms:W3CDTF">2022-07-08T15:28:58Z</dcterms:modified>
  <dc:language>pt-BR</dc:language>
</cp:coreProperties>
</file>