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hAnsi="Arial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ASSUNTO:</w:t>
      </w:r>
      <w:r>
        <w:rPr>
          <w:rFonts w:eastAsia="Calibri" w:cs="Calibri"/>
          <w:color w:val="333333"/>
          <w:sz w:val="24"/>
          <w:szCs w:val="24"/>
        </w:rPr>
        <w:t xml:space="preserve"> Indico ao Exmo. Senhor Prefeito Municipal, Dr. Paulo de Oliveira e Silva, por meio da secretaria competente, </w:t>
      </w:r>
      <w:r>
        <w:rPr>
          <w:rFonts w:eastAsia="Calibri" w:cs="Calibri"/>
          <w:color w:val="333333"/>
          <w:sz w:val="24"/>
          <w:szCs w:val="24"/>
        </w:rPr>
        <w:t>a recuperação do pavimento asfáltico na Rua Fátima do Carmo Vômero Bacar, no Jardim Patrícia.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hAnsi="Arial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SALA DAS SESSÕES____/____/_____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eastAsia="Calibri" w:hAnsi="Arial" w:cs="Calibri"/>
          <w:b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DESPACHO: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eastAsia="Calibri" w:hAnsi="Arial" w:cs="Calibri"/>
          <w:b/>
          <w:sz w:val="24"/>
          <w:szCs w:val="24"/>
        </w:rPr>
      </w:pP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eastAsia="Calibri" w:hAnsi="Arial" w:cs="Calibri"/>
          <w:sz w:val="24"/>
          <w:szCs w:val="24"/>
        </w:rPr>
      </w:pP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eastAsia="Calibri" w:hAnsi="Arial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                                                </w:t>
      </w:r>
      <w:r>
        <w:rPr>
          <w:rFonts w:eastAsia="Calibri" w:cs="Calibri"/>
          <w:b/>
          <w:sz w:val="24"/>
          <w:szCs w:val="24"/>
        </w:rPr>
        <w:t>PRESIDENTE DA MESA</w:t>
      </w:r>
      <w:r>
        <w:rPr>
          <w:rFonts w:cs="Calibri"/>
          <w:b/>
          <w:sz w:val="24"/>
          <w:szCs w:val="24"/>
        </w:rPr>
        <w:t xml:space="preserve">                    </w:t>
      </w:r>
    </w:p>
    <w:p>
      <w:p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                                 </w:t>
      </w:r>
      <w:r>
        <w:rPr>
          <w:rFonts w:cs="Calibri"/>
          <w:b/>
          <w:sz w:val="24"/>
          <w:szCs w:val="24"/>
        </w:rPr>
        <w:t xml:space="preserve">INDICAÇÃO Nº </w:t>
      </w:r>
      <w:r>
        <w:rPr>
          <w:rFonts w:cs="Calibri"/>
          <w:b/>
          <w:sz w:val="24"/>
          <w:szCs w:val="24"/>
        </w:rPr>
        <w:t>541</w:t>
      </w:r>
      <w:r>
        <w:rPr>
          <w:rFonts w:cs="Calibri"/>
          <w:b/>
          <w:sz w:val="24"/>
          <w:szCs w:val="24"/>
        </w:rPr>
        <w:t xml:space="preserve"> DE 2022</w:t>
      </w:r>
    </w:p>
    <w:p>
      <w:pPr>
        <w:spacing w:line="360" w:lineRule="auto"/>
        <w:ind w:left="-284" w:firstLine="0"/>
        <w:jc w:val="both"/>
        <w:rPr>
          <w:rFonts w:ascii="Arial" w:hAnsi="Arial"/>
          <w:sz w:val="24"/>
          <w:szCs w:val="24"/>
        </w:rPr>
      </w:pPr>
      <w:r>
        <w:rPr>
          <w:rFonts w:cs="Calibri"/>
          <w:b/>
          <w:sz w:val="24"/>
          <w:szCs w:val="24"/>
        </w:rPr>
        <w:t>SENHORA PRESIDENTE,</w:t>
      </w:r>
    </w:p>
    <w:p>
      <w:pPr>
        <w:spacing w:line="360" w:lineRule="auto"/>
        <w:ind w:left="-284" w:firstLine="0"/>
        <w:jc w:val="both"/>
        <w:rPr>
          <w:rFonts w:ascii="Arial" w:hAnsi="Arial"/>
          <w:sz w:val="24"/>
          <w:szCs w:val="24"/>
        </w:rPr>
      </w:pPr>
      <w:r>
        <w:rPr>
          <w:rFonts w:cs="Calibri"/>
          <w:b/>
          <w:sz w:val="24"/>
          <w:szCs w:val="24"/>
        </w:rPr>
        <w:t>SENHORES VEREADORES,</w:t>
      </w:r>
    </w:p>
    <w:p>
      <w:pPr>
        <w:spacing w:before="0" w:after="240" w:line="360" w:lineRule="auto"/>
        <w:ind w:left="-284" w:right="-710" w:firstLine="851"/>
        <w:jc w:val="both"/>
      </w:pPr>
      <w:r>
        <w:rPr>
          <w:rFonts w:cs="Times New Roman"/>
          <w:b w:val="0"/>
          <w:bCs w:val="0"/>
          <w:sz w:val="24"/>
          <w:szCs w:val="24"/>
          <w:u w:val="none"/>
        </w:rPr>
        <w:t>Sirvo-me do presente, rendendo prévias homenagens, para INDICAR ao Exmo. Senhor Prefeito Municipal, Dr. Paulo de Oliveira e Silva, através das secretarias competentes, o que segue:</w:t>
      </w: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b/>
          <w:bCs/>
        </w:rPr>
      </w:pPr>
      <w:r>
        <w:rPr>
          <w:rFonts w:cs="Times New Roman"/>
          <w:b/>
          <w:bCs/>
          <w:sz w:val="24"/>
          <w:szCs w:val="24"/>
          <w:u w:val="none"/>
        </w:rPr>
        <w:t>INDICO, com fundamento no artigo 160 da resolução 276/2010 (Regimento interno), considerando o caráter público e social da medida, a recuperação do pavimento asfáltico na Rua Fátima do Carmo Vômero Bacar, no Jardim Patrícia.</w:t>
      </w:r>
    </w:p>
    <w:p>
      <w:pPr>
        <w:widowControl/>
        <w:suppressAutoHyphens/>
        <w:bidi w:val="0"/>
        <w:spacing w:before="0" w:after="240" w:line="360" w:lineRule="auto"/>
        <w:ind w:left="-283" w:right="-680" w:firstLine="964"/>
        <w:jc w:val="both"/>
        <w:rPr>
          <w:rFonts w:cs="Times New Roman"/>
          <w:b/>
          <w:bCs/>
          <w:sz w:val="24"/>
          <w:szCs w:val="24"/>
          <w:u w:val="single"/>
        </w:rPr>
      </w:pPr>
      <w:r>
        <w:rPr>
          <w:rFonts w:cs="Times New Roman"/>
          <w:b/>
          <w:bCs/>
          <w:sz w:val="24"/>
          <w:szCs w:val="24"/>
          <w:u w:val="single"/>
        </w:rPr>
        <w:drawing>
          <wp:anchor distT="0" distB="0" distL="0" distR="0" simplePos="0" relativeHeight="251658240" behindDoc="0" locked="0" layoutInCell="0" allowOverlap="1">
            <wp:simplePos x="0" y="0"/>
            <wp:positionH relativeFrom="column">
              <wp:posOffset>-187960</wp:posOffset>
            </wp:positionH>
            <wp:positionV relativeFrom="paragraph">
              <wp:posOffset>-139065</wp:posOffset>
            </wp:positionV>
            <wp:extent cx="2421890" cy="310007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693154" name="Figura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b/>
          <w:bCs/>
          <w:sz w:val="24"/>
          <w:szCs w:val="24"/>
          <w:u w:val="single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2484755</wp:posOffset>
            </wp:positionH>
            <wp:positionV relativeFrom="paragraph">
              <wp:posOffset>-179705</wp:posOffset>
            </wp:positionV>
            <wp:extent cx="2730500" cy="3098800"/>
            <wp:effectExtent l="0" t="0" r="0" b="0"/>
            <wp:wrapSquare wrapText="largest"/>
            <wp:docPr id="2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71045" name="Figura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uppressAutoHyphens/>
        <w:bidi w:val="0"/>
        <w:spacing w:before="0" w:after="240" w:line="360" w:lineRule="auto"/>
        <w:ind w:left="-283" w:right="-680" w:firstLine="1984"/>
        <w:jc w:val="both"/>
        <w:rPr>
          <w:rFonts w:cs="Times New Roman"/>
          <w:b/>
          <w:bCs/>
          <w:sz w:val="24"/>
          <w:szCs w:val="24"/>
          <w:u w:val="non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1984"/>
        <w:jc w:val="both"/>
        <w:rPr>
          <w:rFonts w:cs="Times New Roman"/>
          <w:b/>
          <w:bCs/>
          <w:sz w:val="24"/>
          <w:szCs w:val="24"/>
          <w:u w:val="non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1984"/>
        <w:jc w:val="both"/>
        <w:rPr>
          <w:rFonts w:cs="Times New Roman"/>
          <w:b/>
          <w:bCs/>
          <w:sz w:val="24"/>
          <w:szCs w:val="24"/>
          <w:u w:val="non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1984"/>
        <w:jc w:val="both"/>
        <w:rPr>
          <w:rFonts w:cs="Times New Roman"/>
          <w:b/>
          <w:bCs/>
          <w:sz w:val="24"/>
          <w:szCs w:val="24"/>
          <w:u w:val="non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1984"/>
        <w:jc w:val="both"/>
        <w:rPr>
          <w:rFonts w:cs="Times New Roman"/>
          <w:b/>
          <w:bCs/>
          <w:sz w:val="24"/>
          <w:szCs w:val="24"/>
          <w:u w:val="non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1984"/>
        <w:jc w:val="both"/>
        <w:rPr>
          <w:rFonts w:cs="Times New Roman"/>
          <w:b/>
          <w:bCs/>
          <w:sz w:val="24"/>
          <w:szCs w:val="24"/>
          <w:u w:val="non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1984"/>
        <w:jc w:val="both"/>
        <w:rPr>
          <w:rFonts w:cs="Times New Roman"/>
          <w:b/>
          <w:bCs/>
          <w:sz w:val="24"/>
          <w:szCs w:val="24"/>
          <w:u w:val="none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1984"/>
        <w:jc w:val="both"/>
      </w:pPr>
      <w:r>
        <w:rPr>
          <w:rFonts w:cs="Times New Roman"/>
          <w:b/>
          <w:bCs/>
          <w:sz w:val="24"/>
          <w:szCs w:val="24"/>
          <w:u w:val="none"/>
        </w:rPr>
        <w:t>Nesse sentido, com fundamento no artigo 160 da resolução 276/2010 (Regimento interno), considerando o interesse público presente, solicito a realização dos serviços mencionados, visando, acima de tudo, a preservação da vida e do bem-estar de todos os munícipes que transitam pela referida via.</w:t>
      </w:r>
    </w:p>
    <w:p>
      <w:pPr>
        <w:widowControl/>
        <w:suppressAutoHyphens/>
        <w:bidi w:val="0"/>
        <w:spacing w:before="0" w:after="240" w:line="360" w:lineRule="auto"/>
        <w:ind w:left="567" w:right="-567" w:firstLine="0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</w:t>
      </w:r>
      <w:r>
        <w:rPr>
          <w:rFonts w:cs="Times New Roman"/>
          <w:sz w:val="24"/>
          <w:szCs w:val="24"/>
        </w:rPr>
        <w:t>Por fim, reitero os protestos de respeito e consideração.</w:t>
      </w:r>
    </w:p>
    <w:p>
      <w:pPr>
        <w:spacing w:before="0" w:after="240" w:line="360" w:lineRule="auto"/>
        <w:ind w:left="567" w:right="-567" w:hanging="851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SALA DAS SESSÕES “VEREADOR SANTO RÓTOLLI”, em </w:t>
      </w:r>
      <w:r>
        <w:rPr>
          <w:rFonts w:cs="Times New Roman"/>
          <w:b/>
          <w:sz w:val="24"/>
          <w:szCs w:val="24"/>
        </w:rPr>
        <w:t>8 de julho de 2022</w:t>
      </w:r>
    </w:p>
    <w:p>
      <w:pPr>
        <w:spacing w:before="0" w:after="240" w:line="360" w:lineRule="auto"/>
        <w:ind w:left="567" w:right="-567" w:hanging="851"/>
        <w:jc w:val="both"/>
        <w:rPr>
          <w:rFonts w:ascii="Arial" w:hAnsi="Arial"/>
          <w:sz w:val="24"/>
          <w:szCs w:val="24"/>
        </w:rPr>
      </w:pPr>
    </w:p>
    <w:p>
      <w:pPr>
        <w:spacing w:before="0" w:after="240" w:line="360" w:lineRule="auto"/>
        <w:ind w:left="567" w:right="-567" w:hanging="851"/>
        <w:jc w:val="both"/>
        <w:rPr>
          <w:rFonts w:ascii="Arial" w:hAnsi="Arial"/>
          <w:sz w:val="24"/>
          <w:szCs w:val="24"/>
        </w:rPr>
      </w:pPr>
    </w:p>
    <w:p>
      <w:pPr>
        <w:spacing w:before="0" w:after="200" w:line="360" w:lineRule="auto"/>
        <w:ind w:right="-567" w:firstLine="0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                         </w:t>
      </w:r>
      <w:r>
        <w:rPr>
          <w:rFonts w:cs="Times New Roman"/>
          <w:b/>
          <w:sz w:val="24"/>
          <w:szCs w:val="24"/>
        </w:rPr>
        <w:t>DRA. JOELMA FRANCO DA CUNHA</w:t>
      </w:r>
    </w:p>
    <w:p>
      <w:pPr>
        <w:spacing w:before="0" w:after="200" w:line="360" w:lineRule="auto"/>
        <w:ind w:right="-567" w:firstLine="0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                                             </w:t>
      </w:r>
      <w:r>
        <w:rPr>
          <w:rFonts w:cs="Times New Roman"/>
          <w:b/>
          <w:sz w:val="24"/>
          <w:szCs w:val="24"/>
        </w:rPr>
        <w:t>Vereadora</w:t>
      </w:r>
    </w:p>
    <w:p>
      <w:pPr>
        <w:spacing w:before="0" w:after="200" w:line="360" w:lineRule="auto"/>
        <w:ind w:right="-567" w:firstLine="0"/>
        <w:jc w:val="both"/>
        <w:rPr>
          <w:b w:val="0"/>
          <w:bCs w:val="0"/>
          <w:i/>
          <w:iCs/>
          <w:sz w:val="18"/>
          <w:szCs w:val="18"/>
        </w:rPr>
      </w:pPr>
      <w:r>
        <w:rPr>
          <w:rFonts w:cs="Times New Roman"/>
          <w:b w:val="0"/>
          <w:bCs w:val="0"/>
          <w:i/>
          <w:iCs/>
          <w:sz w:val="18"/>
          <w:szCs w:val="18"/>
        </w:rPr>
        <w:t>(“Esta página de assinaturas é parte integrante e indissociável d</w:t>
      </w:r>
      <w:r>
        <w:rPr>
          <w:rFonts w:cs="Times New Roman"/>
          <w:b w:val="0"/>
          <w:bCs w:val="0"/>
          <w:i/>
          <w:iCs/>
          <w:sz w:val="18"/>
          <w:szCs w:val="18"/>
        </w:rPr>
        <w:t>a Indicação</w:t>
      </w:r>
      <w:r>
        <w:rPr>
          <w:rFonts w:cs="Times New Roman"/>
          <w:b w:val="0"/>
          <w:bCs w:val="0"/>
          <w:i/>
          <w:iCs/>
          <w:sz w:val="18"/>
          <w:szCs w:val="18"/>
        </w:rPr>
        <w:t xml:space="preserve"> nº </w:t>
      </w:r>
      <w:r>
        <w:rPr>
          <w:rFonts w:cs="Times New Roman"/>
          <w:b w:val="0"/>
          <w:bCs w:val="0"/>
          <w:i/>
          <w:iCs/>
          <w:sz w:val="18"/>
          <w:szCs w:val="18"/>
        </w:rPr>
        <w:t>$NUMERO*</w:t>
      </w:r>
      <w:r>
        <w:rPr>
          <w:rFonts w:cs="Times New Roman"/>
          <w:b w:val="0"/>
          <w:bCs w:val="0"/>
          <w:i/>
          <w:iCs/>
          <w:sz w:val="18"/>
          <w:szCs w:val="18"/>
        </w:rPr>
        <w:t xml:space="preserve"> de 2022, de autoria da Vereadora Joelma Franco da Cunha,)</w:t>
      </w:r>
    </w:p>
    <w:sectPr>
      <w:headerReference w:type="default" r:id="rId7"/>
      <w:type w:val="nextPage"/>
      <w:pgSz w:w="11906" w:h="16838"/>
      <w:pgMar w:top="1417" w:right="1701" w:bottom="0" w:left="1701" w:header="1077" w:footer="0" w:gutter="0"/>
      <w:pgNumType w:fmt="decimal"/>
      <w:cols w:space="708"/>
      <w:formProt w:val="0"/>
      <w:textDirection w:val="lrTb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  <w:sig w:usb0="00000000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Tahoma">
    <w:charset w:val="00"/>
    <w:family w:val="roman"/>
    <w:pitch w:val="variable"/>
  </w:font>
  <w:font w:name="Courier New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tabs>
        <w:tab w:val="center" w:pos="4252"/>
        <w:tab w:val="right" w:pos="7513"/>
        <w:tab w:val="right" w:pos="8504"/>
      </w:tabs>
      <w:jc w:val="center"/>
      <w:rPr>
        <w:b/>
        <w:sz w:val="34"/>
      </w:rPr>
    </w:pPr>
    <w:r>
      <mc:AlternateContent>
        <mc:Choice Requires="wps">
          <w:drawing>
            <wp:anchor distT="0" distB="0" distL="81915" distR="83185" simplePos="0" relativeHeight="251659264" behindDoc="1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139825" cy="785495"/>
              <wp:effectExtent l="0" t="0" r="0" b="0"/>
              <wp:wrapSquare wrapText="bothSides"/>
              <wp:docPr id="3" name="Quadr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39825" cy="78549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Contedodoquadro"/>
                            <w:spacing w:before="0" w:after="200"/>
                            <w:ind w:right="360" w:firstLine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drawing>
                              <wp:inline distT="0" distB="0" distL="0" distR="0">
                                <wp:extent cx="1036320" cy="754380"/>
                                <wp:effectExtent l="0" t="0" r="0" b="0"/>
                                <wp:docPr id="5" name="Figura2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02528247" name="Figura2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6320" cy="7543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49" style="width:89.7pt;height:61.8pt;margin-top:36.25pt;margin-left:49.05pt;mso-position-horizontal-relative:page;mso-position-vertical-relative:page;mso-wrap-style:none;position:absolute;v-text-anchor:middle;z-index:251658240" o:allowincell="f" path="m,l-2147483645,l-2147483645,-2147483646l,-2147483646xe" filled="f" stroked="f" strokecolor="#3465a4">
              <v:fill o:detectmouseclick="t"/>
              <v:stroke joinstyle="round" endcap="flat"/>
              <v:textbox>
                <w:txbxContent>
                  <w:p>
                    <w:pPr>
                      <w:pStyle w:val="Contedodoquadro"/>
                      <w:spacing w:before="0" w:after="200"/>
                      <w:ind w:right="360" w:firstLine="0"/>
                      <w:rPr>
                        <w:color w:val="000000"/>
                      </w:rPr>
                    </w:pPr>
                    <w:drawing>
                      <wp:inline distT="0" distB="0" distL="0" distR="0">
                        <wp:extent cx="1036320" cy="754380"/>
                        <wp:effectExtent l="0" t="0" r="0" b="0"/>
                        <wp:docPr id="6" name="Figura2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14677354" name="Figura2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320" cy="754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sz w:val="34"/>
      </w:rPr>
      <w:t>CÂMARA MUNICIPAL DE MOGI MIRIM</w:t>
    </w:r>
  </w:p>
  <w:p>
    <w:pPr>
      <w:pStyle w:val="Header"/>
      <w:tabs>
        <w:tab w:val="center" w:pos="4252"/>
        <w:tab w:val="right" w:pos="7513"/>
        <w:tab w:val="right" w:pos="8504"/>
      </w:tabs>
      <w:jc w:val="center"/>
    </w:pPr>
    <w:r>
      <w:rPr>
        <w:b/>
      </w:rPr>
      <w:t>Estado de São Paulo</w:t>
    </w:r>
  </w:p>
  <w:p>
    <w:pPr>
      <w:pStyle w:val="Header"/>
    </w:pPr>
  </w:p>
  <w:p>
    <w:pPr>
      <w:pStyle w:val="Header"/>
    </w:pPr>
  </w:p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eastAsiaTheme="minorHAnsi" w:cs="Arial"/>
        <w:color w:val="000000"/>
        <w:sz w:val="24"/>
        <w:szCs w:val="18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4261"/>
    <w:pPr>
      <w:widowControl/>
      <w:suppressAutoHyphens/>
      <w:bidi w:val="0"/>
      <w:spacing w:before="0" w:after="200" w:line="276" w:lineRule="auto"/>
      <w:jc w:val="left"/>
    </w:pPr>
    <w:rPr>
      <w:rFonts w:ascii="Arial" w:hAnsi="Arial" w:eastAsiaTheme="minorHAnsi" w:cs="Arial"/>
      <w:color w:val="000000"/>
      <w:kern w:val="0"/>
      <w:sz w:val="24"/>
      <w:szCs w:val="18"/>
      <w:lang w:val="pt-BR" w:eastAsia="en-US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qFormat/>
  </w:style>
  <w:style w:type="character" w:customStyle="1" w:styleId="CabealhoChar">
    <w:name w:val="Cabeçalho Char"/>
    <w:basedOn w:val="DefaultParagraphFont"/>
    <w:uiPriority w:val="99"/>
    <w:semiHidden/>
    <w:qFormat/>
    <w:rsid w:val="002F0499"/>
  </w:style>
  <w:style w:type="character" w:customStyle="1" w:styleId="RodapChar">
    <w:name w:val="Rodapé Char"/>
    <w:basedOn w:val="DefaultParagraphFont"/>
    <w:uiPriority w:val="99"/>
    <w:qFormat/>
    <w:rsid w:val="002F0499"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sid w:val="002F0499"/>
    <w:rPr>
      <w:rFonts w:ascii="Tahoma" w:hAnsi="Tahoma" w:cs="Tahoma"/>
      <w:sz w:val="16"/>
      <w:szCs w:val="16"/>
    </w:rPr>
  </w:style>
  <w:style w:type="character" w:customStyle="1" w:styleId="TextosemFormataoChar">
    <w:name w:val="Texto sem Formatação Char"/>
    <w:basedOn w:val="DefaultParagraphFont"/>
    <w:link w:val="PlainText"/>
    <w:qFormat/>
    <w:rsid w:val="00276067"/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character" w:customStyle="1" w:styleId="TextodenotaderodapChar">
    <w:name w:val="Texto de nota de rodapé Char"/>
    <w:basedOn w:val="DefaultParagraphFont"/>
    <w:qFormat/>
    <w:rsid w:val="00276067"/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qFormat/>
    <w:rsid w:val="00276067"/>
    <w:rPr>
      <w:vertAlign w:val="superscript"/>
    </w:rPr>
  </w:style>
  <w:style w:type="paragraph" w:customStyle="1" w:styleId="Ttulo">
    <w:name w:val="Título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customStyle="1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customStyle="1" w:styleId="Header">
    <w:name w:val="Header"/>
    <w:basedOn w:val="Normal"/>
    <w:link w:val="CabealhoChar"/>
    <w:unhideWhenUsed/>
    <w:rsid w:val="002F0499"/>
    <w:pPr>
      <w:tabs>
        <w:tab w:val="clear" w:pos="708"/>
        <w:tab w:val="center" w:pos="4252"/>
        <w:tab w:val="right" w:pos="8504"/>
      </w:tabs>
      <w:spacing w:before="0" w:after="0" w:line="240" w:lineRule="auto"/>
    </w:pPr>
  </w:style>
  <w:style w:type="paragraph" w:customStyle="1" w:styleId="Footer">
    <w:name w:val="Footer"/>
    <w:basedOn w:val="Normal"/>
    <w:link w:val="RodapChar"/>
    <w:unhideWhenUsed/>
    <w:rsid w:val="002F0499"/>
    <w:pPr>
      <w:tabs>
        <w:tab w:val="clear" w:pos="708"/>
        <w:tab w:val="center" w:pos="4252"/>
        <w:tab w:val="right" w:pos="8504"/>
      </w:tabs>
      <w:spacing w:before="0"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F049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TextosemFormataoChar"/>
    <w:qFormat/>
    <w:rsid w:val="00276067"/>
    <w:pPr>
      <w:spacing w:before="0" w:after="0" w:line="240" w:lineRule="auto"/>
    </w:pPr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paragraph" w:customStyle="1" w:styleId="FootnoteText">
    <w:name w:val="Footnote Text"/>
    <w:basedOn w:val="Normal"/>
    <w:link w:val="TextodenotaderodapChar"/>
    <w:rsid w:val="00276067"/>
    <w:pPr>
      <w:spacing w:before="0"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3F3A75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pt-BR"/>
    </w:rPr>
  </w:style>
  <w:style w:type="paragraph" w:styleId="ListParagraph">
    <w:name w:val="List Paragraph"/>
    <w:basedOn w:val="Normal"/>
    <w:uiPriority w:val="34"/>
    <w:qFormat/>
    <w:rsid w:val="00933E9A"/>
    <w:pPr>
      <w:spacing w:before="0" w:after="200"/>
      <w:ind w:left="720" w:firstLine="0"/>
      <w:contextualSpacing/>
    </w:p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1252A-E93C-48D4-BA3F-50117ECE6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236</Words>
  <Characters>1309</Characters>
  <Application>Microsoft Office Word</Application>
  <DocSecurity>0</DocSecurity>
  <Lines>0</Lines>
  <Paragraphs>22</Paragraphs>
  <ScaleCrop>false</ScaleCrop>
  <Company>Microsoft</Company>
  <LinksUpToDate>false</LinksUpToDate>
  <CharactersWithSpaces>1720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Souza</dc:creator>
  <cp:revision>30</cp:revision>
  <cp:lastPrinted>2022-05-10T15:30:39Z</cp:lastPrinted>
  <dcterms:created xsi:type="dcterms:W3CDTF">2022-03-03T19:02:00Z</dcterms:created>
  <dcterms:modified xsi:type="dcterms:W3CDTF">2022-07-08T15:51:36Z</dcterms:modified>
  <dc:language>pt-BR</dc:language>
</cp:coreProperties>
</file>