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F3B52" w14:textId="77777777" w:rsidR="0025595B" w:rsidRPr="00013265" w:rsidRDefault="0025595B" w:rsidP="0001326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3E38225" w14:textId="67946936" w:rsidR="007D6753" w:rsidRPr="00013265" w:rsidRDefault="001F178F" w:rsidP="000132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132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</w:t>
      </w:r>
      <w:r w:rsidR="00A56C82" w:rsidRPr="000132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Nº 16 DE</w:t>
      </w:r>
      <w:r w:rsidRPr="000132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2022</w:t>
      </w:r>
    </w:p>
    <w:p w14:paraId="422AC7F7" w14:textId="75A7A3EC" w:rsidR="00A56C82" w:rsidRPr="00013265" w:rsidRDefault="00A56C82" w:rsidP="000132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132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N° 107 DE 2022</w:t>
      </w:r>
    </w:p>
    <w:p w14:paraId="5A04989C" w14:textId="77777777" w:rsidR="00B74677" w:rsidRPr="00013265" w:rsidRDefault="00B74677" w:rsidP="0001326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5F8A56" w14:textId="77777777" w:rsidR="007B00E4" w:rsidRPr="00013265" w:rsidRDefault="007B00E4" w:rsidP="0001326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54AF423" w14:textId="77777777" w:rsidR="007B00E4" w:rsidRPr="00013265" w:rsidRDefault="007B00E4" w:rsidP="0001326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84B5F6" w14:textId="77777777" w:rsidR="00ED0A8E" w:rsidRPr="00013265" w:rsidRDefault="00121546" w:rsidP="00013265">
      <w:pPr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ab/>
      </w:r>
      <w:r w:rsidRPr="00013265">
        <w:rPr>
          <w:rFonts w:ascii="Times New Roman" w:hAnsi="Times New Roman" w:cs="Times New Roman"/>
          <w:sz w:val="24"/>
          <w:szCs w:val="24"/>
        </w:rPr>
        <w:tab/>
      </w:r>
      <w:r w:rsidRPr="00013265">
        <w:rPr>
          <w:rFonts w:ascii="Times New Roman" w:hAnsi="Times New Roman" w:cs="Times New Roman"/>
          <w:sz w:val="24"/>
          <w:szCs w:val="24"/>
        </w:rPr>
        <w:tab/>
      </w:r>
    </w:p>
    <w:p w14:paraId="794570A3" w14:textId="4028F02F" w:rsidR="007B00E4" w:rsidRPr="00013265" w:rsidRDefault="00B0772A" w:rsidP="00D51C7B">
      <w:pPr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326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INSTITUI O PROGRAMA COLORINDO A ESCOLA NA REDE PÚBLICA MUNICIPAL DE ENSINO, E DÁ OUTRAS PROVIDÊNCIAS. </w:t>
      </w:r>
    </w:p>
    <w:p w14:paraId="77FF07FC" w14:textId="77777777" w:rsidR="007B00E4" w:rsidRPr="00013265" w:rsidRDefault="007B00E4" w:rsidP="00D51C7B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DE2489C" w14:textId="77777777" w:rsidR="007B00E4" w:rsidRPr="00013265" w:rsidRDefault="00121546" w:rsidP="00013265">
      <w:pPr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8381A" w14:textId="77777777" w:rsidR="007B00E4" w:rsidRPr="00013265" w:rsidRDefault="007B00E4" w:rsidP="00013265">
      <w:pPr>
        <w:rPr>
          <w:rFonts w:ascii="Times New Roman" w:hAnsi="Times New Roman" w:cs="Times New Roman"/>
          <w:sz w:val="24"/>
          <w:szCs w:val="24"/>
        </w:rPr>
      </w:pPr>
    </w:p>
    <w:p w14:paraId="7F5D1675" w14:textId="7016C624" w:rsidR="007B00E4" w:rsidRPr="00013265" w:rsidRDefault="00A56C82" w:rsidP="00D51C7B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 </w:t>
      </w:r>
      <w:r w:rsidRPr="00013265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Mogi Mirim </w:t>
      </w:r>
      <w:r w:rsidRPr="00013265">
        <w:rPr>
          <w:rFonts w:ascii="Times New Roman" w:hAnsi="Times New Roman" w:cs="Times New Roman"/>
          <w:sz w:val="24"/>
          <w:szCs w:val="24"/>
        </w:rPr>
        <w:t>aprova:</w:t>
      </w:r>
    </w:p>
    <w:p w14:paraId="31337E9D" w14:textId="77777777" w:rsidR="007B00E4" w:rsidRPr="00013265" w:rsidRDefault="007B00E4" w:rsidP="00D51C7B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1F8D2D78" w14:textId="77777777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1º - Fica instituído o Programa Colorindo a Escola na rede pública municipal de ensino. </w:t>
      </w:r>
    </w:p>
    <w:p w14:paraId="061625AC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AFD921" w14:textId="77777777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§1º - Esse programa tem como fundamento primordial a promoção e implantação das atividades artísticas de pintura nas paredes e muros das escolas. </w:t>
      </w:r>
    </w:p>
    <w:p w14:paraId="67298FD1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7F340B" w14:textId="77777777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2º - As </w:t>
      </w:r>
      <w:r w:rsidRPr="00013265">
        <w:rPr>
          <w:rFonts w:ascii="Times New Roman" w:hAnsi="Times New Roman" w:cs="Times New Roman"/>
          <w:sz w:val="24"/>
          <w:szCs w:val="24"/>
        </w:rPr>
        <w:t xml:space="preserve">unidades escolares da rede municipal de ensino promoverão votações entre o corpo discente a fim de definir quais desenhos serão selecionados e posteriormente pintados nos muros e paredes das escolas. </w:t>
      </w:r>
    </w:p>
    <w:p w14:paraId="6AFC7225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B3E1B6" w14:textId="77777777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3º - O Programa Colorindo </w:t>
      </w:r>
      <w:r w:rsidR="00F35BC2" w:rsidRPr="00013265">
        <w:rPr>
          <w:rFonts w:ascii="Times New Roman" w:hAnsi="Times New Roman" w:cs="Times New Roman"/>
          <w:sz w:val="24"/>
          <w:szCs w:val="24"/>
        </w:rPr>
        <w:t>a Escola tem</w:t>
      </w:r>
      <w:r w:rsidRPr="00013265">
        <w:rPr>
          <w:rFonts w:ascii="Times New Roman" w:hAnsi="Times New Roman" w:cs="Times New Roman"/>
          <w:sz w:val="24"/>
          <w:szCs w:val="24"/>
        </w:rPr>
        <w:t xml:space="preserve"> como objet</w:t>
      </w:r>
      <w:r w:rsidRPr="00013265">
        <w:rPr>
          <w:rFonts w:ascii="Times New Roman" w:hAnsi="Times New Roman" w:cs="Times New Roman"/>
          <w:sz w:val="24"/>
          <w:szCs w:val="24"/>
        </w:rPr>
        <w:t xml:space="preserve">ivo promover a socialização entre crianças e adolescentes, interação entre docentes e discentes, o incentivo das crianças e jovens por meio da pintura e arte promovendo o conhecimento artístico e cultural. </w:t>
      </w:r>
    </w:p>
    <w:p w14:paraId="1CE6EF17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6F1574" w14:textId="77777777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>Art. 4º - São diretrizes do Programa Colorindo a</w:t>
      </w:r>
      <w:r w:rsidRPr="00013265">
        <w:rPr>
          <w:rFonts w:ascii="Times New Roman" w:hAnsi="Times New Roman" w:cs="Times New Roman"/>
          <w:sz w:val="24"/>
          <w:szCs w:val="24"/>
        </w:rPr>
        <w:t xml:space="preserve"> Escola:</w:t>
      </w:r>
    </w:p>
    <w:p w14:paraId="5A96E3A6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A82F58" w14:textId="77777777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I - imprimir o conhecimento, a cultura e a importância da pintura e da </w:t>
      </w:r>
      <w:r w:rsidR="00F35BC2" w:rsidRPr="00013265">
        <w:rPr>
          <w:rFonts w:ascii="Times New Roman" w:hAnsi="Times New Roman" w:cs="Times New Roman"/>
          <w:sz w:val="24"/>
          <w:szCs w:val="24"/>
        </w:rPr>
        <w:t>arte no cotidiano dos discentes;</w:t>
      </w:r>
      <w:r w:rsidRPr="000132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D2D37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2C868D" w14:textId="3B91BED2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>II - promover o desenvolvimento das crianças e adolescente</w:t>
      </w:r>
      <w:r w:rsidR="00D51C7B">
        <w:rPr>
          <w:rFonts w:ascii="Times New Roman" w:hAnsi="Times New Roman" w:cs="Times New Roman"/>
          <w:sz w:val="24"/>
          <w:szCs w:val="24"/>
        </w:rPr>
        <w:t>s</w:t>
      </w:r>
      <w:r w:rsidRPr="00013265">
        <w:rPr>
          <w:rFonts w:ascii="Times New Roman" w:hAnsi="Times New Roman" w:cs="Times New Roman"/>
          <w:sz w:val="24"/>
          <w:szCs w:val="24"/>
        </w:rPr>
        <w:t xml:space="preserve"> na formação de cidadãos conscientes; </w:t>
      </w:r>
    </w:p>
    <w:p w14:paraId="3B329488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78FFEC" w14:textId="77777777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III - fomentar a socialização entre os alunos, divulgação de valores morais como a solidariedade, responsabilidade, afetividade, respeito, amizade, companheirismo; </w:t>
      </w:r>
    </w:p>
    <w:p w14:paraId="22FEC466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8F41A7" w14:textId="266A0809" w:rsidR="007B00E4" w:rsidRPr="00013265" w:rsidRDefault="00FB31A7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estimular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121546" w:rsidRPr="00013265">
        <w:rPr>
          <w:rFonts w:ascii="Times New Roman" w:hAnsi="Times New Roman" w:cs="Times New Roman"/>
          <w:sz w:val="24"/>
          <w:szCs w:val="24"/>
        </w:rPr>
        <w:t xml:space="preserve"> formação para o futuro cidadão crítico, autônomo e participativo proporci</w:t>
      </w:r>
      <w:r w:rsidR="00121546" w:rsidRPr="00013265">
        <w:rPr>
          <w:rFonts w:ascii="Times New Roman" w:hAnsi="Times New Roman" w:cs="Times New Roman"/>
          <w:sz w:val="24"/>
          <w:szCs w:val="24"/>
        </w:rPr>
        <w:t>onando a formação intelectual e moral</w:t>
      </w:r>
      <w:proofErr w:type="gramEnd"/>
      <w:r w:rsidR="00121546" w:rsidRPr="000132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6B7D3" w14:textId="77777777" w:rsidR="00013265" w:rsidRPr="00013265" w:rsidRDefault="00013265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9BB81E" w14:textId="77777777" w:rsidR="00013265" w:rsidRPr="00013265" w:rsidRDefault="00013265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D69C73" w14:textId="6B76F4D6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5º - O programa poderá ser divulgado por meio das mídias sociais. </w:t>
      </w:r>
    </w:p>
    <w:p w14:paraId="763CE07C" w14:textId="77777777" w:rsidR="00F35BC2" w:rsidRPr="00013265" w:rsidRDefault="00F35BC2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65D54C" w14:textId="77777777" w:rsidR="00013265" w:rsidRDefault="00013265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F95870" w14:textId="77777777" w:rsidR="00013265" w:rsidRDefault="00013265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0591DB" w14:textId="77777777" w:rsidR="00013265" w:rsidRDefault="00013265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7DA5A39" w14:textId="77777777" w:rsidR="00013265" w:rsidRDefault="00013265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A379E9" w14:textId="77777777" w:rsidR="00013265" w:rsidRDefault="00013265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4CF4C0" w14:textId="77777777" w:rsidR="00013265" w:rsidRDefault="00013265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7CE6CA" w14:textId="0C889872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6º - Poderá haver a participação de pessoas jurídicas no programa por meio de doações e formalização de Termo de Cooperação entre o Poder Público Municipal e a empresa participante do programa. </w:t>
      </w:r>
    </w:p>
    <w:p w14:paraId="2B372DCF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E51C89" w14:textId="444E3087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</w:t>
      </w:r>
      <w:r w:rsidR="005A34D9" w:rsidRPr="00013265">
        <w:rPr>
          <w:rFonts w:ascii="Times New Roman" w:hAnsi="Times New Roman" w:cs="Times New Roman"/>
          <w:sz w:val="24"/>
          <w:szCs w:val="24"/>
        </w:rPr>
        <w:t>7</w:t>
      </w:r>
      <w:r w:rsidRPr="00013265">
        <w:rPr>
          <w:rFonts w:ascii="Times New Roman" w:hAnsi="Times New Roman" w:cs="Times New Roman"/>
          <w:sz w:val="24"/>
          <w:szCs w:val="24"/>
        </w:rPr>
        <w:t>º - As despesas com a execução desta Lei correrão</w:t>
      </w:r>
      <w:r w:rsidRPr="00013265">
        <w:rPr>
          <w:rFonts w:ascii="Times New Roman" w:hAnsi="Times New Roman" w:cs="Times New Roman"/>
          <w:sz w:val="24"/>
          <w:szCs w:val="24"/>
        </w:rPr>
        <w:t xml:space="preserve"> por conta de dotações orçamentárias próprias. </w:t>
      </w:r>
    </w:p>
    <w:p w14:paraId="3684B8C5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B120EE" w14:textId="2F145B46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</w:t>
      </w:r>
      <w:r w:rsidR="005A34D9" w:rsidRPr="00013265">
        <w:rPr>
          <w:rFonts w:ascii="Times New Roman" w:hAnsi="Times New Roman" w:cs="Times New Roman"/>
          <w:sz w:val="24"/>
          <w:szCs w:val="24"/>
        </w:rPr>
        <w:t>8</w:t>
      </w:r>
      <w:r w:rsidRPr="00013265">
        <w:rPr>
          <w:rFonts w:ascii="Times New Roman" w:hAnsi="Times New Roman" w:cs="Times New Roman"/>
          <w:sz w:val="24"/>
          <w:szCs w:val="24"/>
        </w:rPr>
        <w:t xml:space="preserve">º - O Poder Executivo regulamentará a presente </w:t>
      </w:r>
      <w:r w:rsidR="00D51C7B">
        <w:rPr>
          <w:rFonts w:ascii="Times New Roman" w:hAnsi="Times New Roman" w:cs="Times New Roman"/>
          <w:sz w:val="24"/>
          <w:szCs w:val="24"/>
        </w:rPr>
        <w:t>L</w:t>
      </w:r>
      <w:r w:rsidRPr="00013265">
        <w:rPr>
          <w:rFonts w:ascii="Times New Roman" w:hAnsi="Times New Roman" w:cs="Times New Roman"/>
          <w:sz w:val="24"/>
          <w:szCs w:val="24"/>
        </w:rPr>
        <w:t>ei no prazo de 90 (noventa) dias.</w:t>
      </w:r>
    </w:p>
    <w:p w14:paraId="52490940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F4BE54" w14:textId="4ABAACDA" w:rsidR="007B00E4" w:rsidRPr="00013265" w:rsidRDefault="00121546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 xml:space="preserve">Art. </w:t>
      </w:r>
      <w:r w:rsidR="005A34D9" w:rsidRPr="00013265">
        <w:rPr>
          <w:rFonts w:ascii="Times New Roman" w:hAnsi="Times New Roman" w:cs="Times New Roman"/>
          <w:sz w:val="24"/>
          <w:szCs w:val="24"/>
        </w:rPr>
        <w:t>9</w:t>
      </w:r>
      <w:r w:rsidRPr="00013265">
        <w:rPr>
          <w:rFonts w:ascii="Times New Roman" w:hAnsi="Times New Roman" w:cs="Times New Roman"/>
          <w:sz w:val="24"/>
          <w:szCs w:val="24"/>
        </w:rPr>
        <w:t xml:space="preserve">º - Esta </w:t>
      </w:r>
      <w:r w:rsidR="00D51C7B">
        <w:rPr>
          <w:rFonts w:ascii="Times New Roman" w:hAnsi="Times New Roman" w:cs="Times New Roman"/>
          <w:sz w:val="24"/>
          <w:szCs w:val="24"/>
        </w:rPr>
        <w:t>L</w:t>
      </w:r>
      <w:r w:rsidRPr="00013265">
        <w:rPr>
          <w:rFonts w:ascii="Times New Roman" w:hAnsi="Times New Roman" w:cs="Times New Roman"/>
          <w:sz w:val="24"/>
          <w:szCs w:val="24"/>
        </w:rPr>
        <w:t>ei entra em vigor na data de sua publicação, revogadas as disposições em contrário.</w:t>
      </w:r>
    </w:p>
    <w:p w14:paraId="063693CE" w14:textId="77777777" w:rsidR="007B00E4" w:rsidRPr="00013265" w:rsidRDefault="007B00E4" w:rsidP="00D51C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DFEF16" w14:textId="2FE351B6" w:rsidR="006E08A0" w:rsidRPr="00013265" w:rsidRDefault="006E08A0" w:rsidP="00D51C7B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sz w:val="24"/>
          <w:szCs w:val="24"/>
        </w:rPr>
        <w:t>Mesa da Câmara Municipal de Mogi Mirim, 02 de agosto de 2022.</w:t>
      </w:r>
    </w:p>
    <w:p w14:paraId="40E3CE0C" w14:textId="77777777" w:rsidR="006E08A0" w:rsidRPr="00013265" w:rsidRDefault="006E08A0" w:rsidP="0001326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E647EE4" w14:textId="77777777" w:rsidR="006E08A0" w:rsidRPr="00013265" w:rsidRDefault="006E08A0" w:rsidP="00D51C7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064FD8A" w14:textId="77777777" w:rsidR="006E08A0" w:rsidRPr="00013265" w:rsidRDefault="006E08A0" w:rsidP="00D51C7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D5F9C21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  <w:r w:rsidRPr="00013265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14:paraId="07F587B7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  <w:r w:rsidRPr="00013265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71643658" w14:textId="10D54B22" w:rsidR="006E08A0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61B02127" w14:textId="77777777" w:rsidR="00013265" w:rsidRPr="00013265" w:rsidRDefault="00013265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2C85B705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20CB07C5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  <w:r w:rsidRPr="00013265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14:paraId="27F5D8F3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  <w:r w:rsidRPr="00013265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14:paraId="1D90A797" w14:textId="3CF4D226" w:rsidR="006E08A0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172ED4BF" w14:textId="77777777" w:rsidR="00013265" w:rsidRPr="00013265" w:rsidRDefault="00013265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517A0001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505F1063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  <w:r w:rsidRPr="00013265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6A0480A0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  <w:r w:rsidRPr="00013265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49C77216" w14:textId="7AA46E29" w:rsidR="006E08A0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112325BD" w14:textId="77777777" w:rsidR="00013265" w:rsidRPr="00013265" w:rsidRDefault="00013265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0370886B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0F2E1CDB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  <w:r w:rsidRPr="00013265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7715C8EF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  <w:r w:rsidRPr="00013265"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19CA6EB0" w14:textId="0C6B8D78" w:rsidR="006E08A0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151EE4DA" w14:textId="77777777" w:rsidR="00013265" w:rsidRPr="00013265" w:rsidRDefault="00013265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06052524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p w14:paraId="0E6E8955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  <w:r w:rsidRPr="00013265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41973EA5" w14:textId="77777777" w:rsidR="006E08A0" w:rsidRPr="00013265" w:rsidRDefault="006E08A0" w:rsidP="00D51C7B">
      <w:pPr>
        <w:ind w:left="720" w:firstLine="709"/>
        <w:rPr>
          <w:rFonts w:ascii="Times New Roman" w:hAnsi="Times New Roman" w:cs="Times New Roman"/>
          <w:b/>
          <w:sz w:val="24"/>
          <w:szCs w:val="24"/>
        </w:rPr>
      </w:pPr>
      <w:r w:rsidRPr="00013265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4A39EBBF" w14:textId="77777777" w:rsidR="002A486F" w:rsidRPr="00013265" w:rsidRDefault="002A486F" w:rsidP="00D51C7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BA4E53" w14:textId="5D5B968D" w:rsidR="006E08A0" w:rsidRPr="00013265" w:rsidRDefault="006E08A0" w:rsidP="00013265">
      <w:pPr>
        <w:ind w:left="4111"/>
        <w:rPr>
          <w:rFonts w:ascii="Times New Roman" w:hAnsi="Times New Roman" w:cs="Times New Roman"/>
          <w:sz w:val="24"/>
          <w:szCs w:val="24"/>
        </w:rPr>
      </w:pPr>
    </w:p>
    <w:p w14:paraId="1DAB753E" w14:textId="76D05018" w:rsidR="006E08A0" w:rsidRPr="00013265" w:rsidRDefault="006E08A0" w:rsidP="0001326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13265">
        <w:rPr>
          <w:rFonts w:ascii="Times New Roman" w:hAnsi="Times New Roman" w:cs="Times New Roman"/>
          <w:b/>
          <w:bCs/>
          <w:sz w:val="20"/>
          <w:szCs w:val="20"/>
        </w:rPr>
        <w:lastRenderedPageBreak/>
        <w:t>Projeto de Lei n° 16 de 2022</w:t>
      </w:r>
    </w:p>
    <w:p w14:paraId="4E4A280F" w14:textId="5DA74D4C" w:rsidR="00696346" w:rsidRPr="00013265" w:rsidRDefault="006E08A0" w:rsidP="00013265">
      <w:pPr>
        <w:rPr>
          <w:rFonts w:ascii="Times New Roman" w:hAnsi="Times New Roman" w:cs="Times New Roman"/>
          <w:sz w:val="24"/>
          <w:szCs w:val="24"/>
        </w:rPr>
      </w:pPr>
      <w:r w:rsidRPr="00013265">
        <w:rPr>
          <w:rFonts w:ascii="Times New Roman" w:hAnsi="Times New Roman" w:cs="Times New Roman"/>
          <w:b/>
          <w:bCs/>
          <w:sz w:val="20"/>
          <w:szCs w:val="20"/>
        </w:rPr>
        <w:t xml:space="preserve">Autoria do Vereador </w:t>
      </w:r>
      <w:proofErr w:type="spellStart"/>
      <w:r w:rsidRPr="00013265">
        <w:rPr>
          <w:rFonts w:ascii="Times New Roman" w:hAnsi="Times New Roman" w:cs="Times New Roman"/>
          <w:b/>
          <w:bCs/>
          <w:sz w:val="20"/>
          <w:szCs w:val="20"/>
        </w:rPr>
        <w:t>Orivaldo</w:t>
      </w:r>
      <w:proofErr w:type="spellEnd"/>
      <w:r w:rsidRPr="00013265">
        <w:rPr>
          <w:rFonts w:ascii="Times New Roman" w:hAnsi="Times New Roman" w:cs="Times New Roman"/>
          <w:b/>
          <w:bCs/>
          <w:sz w:val="20"/>
          <w:szCs w:val="20"/>
        </w:rPr>
        <w:t xml:space="preserve"> Aparecido Magalhães</w:t>
      </w:r>
    </w:p>
    <w:sectPr w:rsidR="00696346" w:rsidRPr="00013265" w:rsidSect="00B74677">
      <w:headerReference w:type="default" r:id="rId8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FFD63" w14:textId="77777777" w:rsidR="00121546" w:rsidRDefault="00121546">
      <w:r>
        <w:separator/>
      </w:r>
    </w:p>
  </w:endnote>
  <w:endnote w:type="continuationSeparator" w:id="0">
    <w:p w14:paraId="283AD3B5" w14:textId="77777777" w:rsidR="00121546" w:rsidRDefault="0012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6A88F" w14:textId="77777777" w:rsidR="00121546" w:rsidRDefault="00121546">
      <w:r>
        <w:separator/>
      </w:r>
    </w:p>
  </w:footnote>
  <w:footnote w:type="continuationSeparator" w:id="0">
    <w:p w14:paraId="19F3083F" w14:textId="77777777" w:rsidR="00121546" w:rsidRDefault="00121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E8DB" w14:textId="77777777" w:rsidR="00B74677" w:rsidRDefault="00121546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 wp14:anchorId="79CAC950" wp14:editId="739A0A21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7293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1D60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B7C946C" w14:textId="77777777" w:rsidR="00B74677" w:rsidRDefault="00121546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556D0D2" w14:textId="77777777" w:rsidR="00B74677" w:rsidRDefault="00121546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E95DD1B" w14:textId="77777777" w:rsidR="00B74677" w:rsidRDefault="00B74677">
    <w:pPr>
      <w:pStyle w:val="Cabealho"/>
    </w:pPr>
  </w:p>
  <w:p w14:paraId="56504653" w14:textId="77777777"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3265"/>
    <w:rsid w:val="000541B1"/>
    <w:rsid w:val="000A7371"/>
    <w:rsid w:val="00121546"/>
    <w:rsid w:val="001536DE"/>
    <w:rsid w:val="001915A3"/>
    <w:rsid w:val="001B1C24"/>
    <w:rsid w:val="001F178F"/>
    <w:rsid w:val="00202876"/>
    <w:rsid w:val="002167D0"/>
    <w:rsid w:val="0021787E"/>
    <w:rsid w:val="00217F62"/>
    <w:rsid w:val="00220FF3"/>
    <w:rsid w:val="0025595B"/>
    <w:rsid w:val="002A486F"/>
    <w:rsid w:val="002A565C"/>
    <w:rsid w:val="00345AF9"/>
    <w:rsid w:val="00383390"/>
    <w:rsid w:val="003B08FB"/>
    <w:rsid w:val="003C691C"/>
    <w:rsid w:val="003F3672"/>
    <w:rsid w:val="004B027A"/>
    <w:rsid w:val="004B2908"/>
    <w:rsid w:val="004E347D"/>
    <w:rsid w:val="004F54F8"/>
    <w:rsid w:val="004F6216"/>
    <w:rsid w:val="0051653F"/>
    <w:rsid w:val="005A34D9"/>
    <w:rsid w:val="005B4489"/>
    <w:rsid w:val="005F71B6"/>
    <w:rsid w:val="00635416"/>
    <w:rsid w:val="00677DA4"/>
    <w:rsid w:val="00696346"/>
    <w:rsid w:val="006A5A93"/>
    <w:rsid w:val="006E08A0"/>
    <w:rsid w:val="006E30EE"/>
    <w:rsid w:val="007055A6"/>
    <w:rsid w:val="007843B4"/>
    <w:rsid w:val="007B00E4"/>
    <w:rsid w:val="007C11E0"/>
    <w:rsid w:val="007D6753"/>
    <w:rsid w:val="0080774F"/>
    <w:rsid w:val="008D7C62"/>
    <w:rsid w:val="009214CD"/>
    <w:rsid w:val="00946718"/>
    <w:rsid w:val="00986672"/>
    <w:rsid w:val="009A2291"/>
    <w:rsid w:val="009C7C9A"/>
    <w:rsid w:val="009D65CF"/>
    <w:rsid w:val="00A56C82"/>
    <w:rsid w:val="00A906D8"/>
    <w:rsid w:val="00AB22D3"/>
    <w:rsid w:val="00AB5A74"/>
    <w:rsid w:val="00B0772A"/>
    <w:rsid w:val="00B2565F"/>
    <w:rsid w:val="00B6306D"/>
    <w:rsid w:val="00B74677"/>
    <w:rsid w:val="00C05947"/>
    <w:rsid w:val="00C57153"/>
    <w:rsid w:val="00CB657A"/>
    <w:rsid w:val="00CD17A6"/>
    <w:rsid w:val="00D47FB1"/>
    <w:rsid w:val="00D51C7B"/>
    <w:rsid w:val="00D6128B"/>
    <w:rsid w:val="00DE42D3"/>
    <w:rsid w:val="00E17FF1"/>
    <w:rsid w:val="00E24A52"/>
    <w:rsid w:val="00ED0A8E"/>
    <w:rsid w:val="00F071AE"/>
    <w:rsid w:val="00F35BC2"/>
    <w:rsid w:val="00F45FCC"/>
    <w:rsid w:val="00FB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F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  <w:style w:type="character" w:customStyle="1" w:styleId="markedcontent">
    <w:name w:val="markedcontent"/>
    <w:basedOn w:val="Fontepargpadro"/>
    <w:rsid w:val="0080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90DE-CE3C-4527-9780-7EFCC75B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Câmara Municipal de Mogi Mirim</cp:lastModifiedBy>
  <cp:revision>13</cp:revision>
  <cp:lastPrinted>2022-01-12T19:02:00Z</cp:lastPrinted>
  <dcterms:created xsi:type="dcterms:W3CDTF">2022-01-12T18:56:00Z</dcterms:created>
  <dcterms:modified xsi:type="dcterms:W3CDTF">2022-08-24T16:55:00Z</dcterms:modified>
</cp:coreProperties>
</file>