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 :. INDICO AO EXMO. SR. PREFEITO MUNICIPAL DR. PAULO DE </w:t>
      </w:r>
      <w:r>
        <w:rPr>
          <w:rFonts w:ascii="Arial" w:hAnsi="Arial" w:cs="Arial"/>
          <w:b/>
          <w:sz w:val="24"/>
          <w:szCs w:val="24"/>
        </w:rPr>
        <w:t xml:space="preserve">OLIVEIRA E SILVA, PARA QUE O DEPARTAMENTO COMPETENTE, REALIZE   </w:t>
      </w:r>
      <w:r>
        <w:rPr>
          <w:rFonts w:ascii="Arial" w:hAnsi="Arial" w:cs="Arial"/>
          <w:b/>
          <w:sz w:val="24"/>
          <w:szCs w:val="24"/>
        </w:rPr>
        <w:t>LIMPEZA NO EM TODA A EXTENSÃO DO CÓRREGO SANTO ANTÔNIO</w:t>
      </w:r>
      <w:r>
        <w:rPr>
          <w:rFonts w:ascii="Arial" w:hAnsi="Arial" w:cs="Arial"/>
          <w:b/>
          <w:sz w:val="24"/>
          <w:szCs w:val="24"/>
        </w:rPr>
        <w:t>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 , DE 2022</w:t>
      </w:r>
    </w:p>
    <w:p>
      <w:pPr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Senhor Prefeito Municipal para que junto ao Departamento competente que realize </w:t>
      </w:r>
      <w:r>
        <w:rPr>
          <w:rFonts w:ascii="Arial" w:hAnsi="Arial" w:cs="Arial"/>
          <w:b w:val="0"/>
          <w:bCs w:val="0"/>
          <w:sz w:val="24"/>
          <w:szCs w:val="24"/>
        </w:rPr>
        <w:t>limpeza no em toda a extensão do Córrego Santo Antônio</w:t>
      </w:r>
      <w:r>
        <w:rPr>
          <w:rFonts w:ascii="Arial" w:hAnsi="Arial" w:cs="Arial"/>
          <w:b w:val="0"/>
          <w:bCs w:val="0"/>
          <w:sz w:val="24"/>
        </w:rPr>
        <w:t>.</w:t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drawing>
          <wp:anchor distT="0" distB="0" distL="0" distR="0" simplePos="0" relativeHeight="251658240" behindDoc="1" locked="0" layoutInCell="0" allowOverlap="1">
            <wp:simplePos x="0" y="0"/>
            <wp:positionH relativeFrom="column">
              <wp:posOffset>-427355</wp:posOffset>
            </wp:positionH>
            <wp:positionV relativeFrom="paragraph">
              <wp:posOffset>13970</wp:posOffset>
            </wp:positionV>
            <wp:extent cx="6703695" cy="3770630"/>
            <wp:effectExtent l="0" t="0" r="0" b="0"/>
            <wp:wrapNone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837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695" cy="3770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SALA DAS SESSÕES “VEREADOR SANTO RÓTOLLI”, aos </w:t>
      </w:r>
      <w:r>
        <w:rPr>
          <w:rFonts w:ascii="Arial" w:hAnsi="Arial" w:cs="Arial"/>
          <w:sz w:val="22"/>
        </w:rPr>
        <w:t>05</w:t>
      </w:r>
      <w:r>
        <w:rPr>
          <w:rFonts w:ascii="Arial" w:hAnsi="Arial" w:cs="Arial"/>
          <w:sz w:val="22"/>
        </w:rPr>
        <w:t xml:space="preserve"> de </w:t>
      </w:r>
      <w:r>
        <w:rPr>
          <w:rFonts w:ascii="Arial" w:hAnsi="Arial" w:cs="Arial"/>
          <w:sz w:val="22"/>
        </w:rPr>
        <w:t>agosto</w:t>
      </w:r>
      <w:r>
        <w:rPr>
          <w:rFonts w:ascii="Arial" w:hAnsi="Arial" w:cs="Arial"/>
          <w:sz w:val="22"/>
        </w:rPr>
        <w:t xml:space="preserve"> de 2022.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043963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466947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126</Words>
  <Characters>633</Characters>
  <Application>Microsoft Office Word</Application>
  <DocSecurity>0</DocSecurity>
  <Lines>0</Lines>
  <Paragraphs>16</Paragraphs>
  <ScaleCrop>false</ScaleCrop>
  <Company>Camara Municipal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165</cp:revision>
  <cp:lastPrinted>2022-05-20T13:47:35Z</cp:lastPrinted>
  <dcterms:created xsi:type="dcterms:W3CDTF">2021-11-05T12:36:00Z</dcterms:created>
  <dcterms:modified xsi:type="dcterms:W3CDTF">2022-08-05T08:34:56Z</dcterms:modified>
  <dc:language>pt-BR</dc:language>
</cp:coreProperties>
</file>