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MANUTENÇÃO  EM BUEIRO LOCALIZADO NA AVENIDA BENEDICTO MARQUES DE OLIVEIRA, NAS PROXIMIDADES DO TÚNEL MARIO COVAS.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>
        <w:rPr>
          <w:rFonts w:ascii="Arial" w:hAnsi="Arial" w:cs="Arial"/>
          <w:b w:val="0"/>
          <w:bCs w:val="0"/>
          <w:sz w:val="24"/>
          <w:szCs w:val="24"/>
        </w:rPr>
        <w:t>manutenção em bueiro localizado na Avenida Benedicto Marques de Oliveira, nas proximidades do Túnel Mario Covas</w:t>
      </w:r>
      <w:r>
        <w:rPr>
          <w:rFonts w:ascii="Arial" w:hAnsi="Arial" w:cs="Arial"/>
          <w:b w:val="0"/>
          <w:bCs w:val="0"/>
          <w:sz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posOffset>-403225</wp:posOffset>
            </wp:positionH>
            <wp:positionV relativeFrom="paragraph">
              <wp:posOffset>635</wp:posOffset>
            </wp:positionV>
            <wp:extent cx="6534785" cy="367538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615701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785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05 de agosto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348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26887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138</Words>
  <Characters>735</Characters>
  <Application>Microsoft Office Word</Application>
  <DocSecurity>0</DocSecurity>
  <Lines>0</Lines>
  <Paragraphs>16</Paragraphs>
  <ScaleCrop>false</ScaleCrop>
  <Company>Camara Municipal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167</cp:revision>
  <cp:lastPrinted>2022-05-20T13:47:35Z</cp:lastPrinted>
  <dcterms:created xsi:type="dcterms:W3CDTF">2021-11-05T12:36:00Z</dcterms:created>
  <dcterms:modified xsi:type="dcterms:W3CDTF">2022-08-05T09:22:07Z</dcterms:modified>
  <dc:language>pt-BR</dc:language>
</cp:coreProperties>
</file>