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>ASSUNTO: REQUEIRO AO PREFEITO DR. PAULO DE OLIVEIRA E SILVA QUE,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ATRAVÉS DA SECRETARIA COMPETENTE, PROVIDENCIE ESTUDOS PARA , </w:t>
      </w:r>
      <w:r>
        <w:rPr>
          <w:b/>
          <w:color w:val="auto"/>
          <w:sz w:val="24"/>
          <w:szCs w:val="24"/>
        </w:rPr>
        <w:t>A INSTALAÇÃO DE UM ELETROPONTO, PONTO DE CARREGAMENTO DE CARRO ELÉTRICO EM MOGI MIRIM, PELO FATO DESTA MUNICIPALIDADE SER MIT – MUNICÍPIO DE INTERESSE TURÍSTICO.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before="0" w:after="0" w:line="24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ab/>
      </w:r>
      <w:r>
        <w:rPr>
          <w:b w:val="0"/>
          <w:bCs w:val="0"/>
          <w:color w:val="auto"/>
          <w:sz w:val="24"/>
          <w:szCs w:val="24"/>
        </w:rPr>
        <w:t xml:space="preserve">Considerando </w:t>
      </w:r>
      <w:r>
        <w:rPr>
          <w:b w:val="0"/>
          <w:bCs w:val="0"/>
          <w:color w:val="auto"/>
          <w:sz w:val="24"/>
          <w:szCs w:val="24"/>
        </w:rPr>
        <w:t xml:space="preserve">que, </w:t>
      </w:r>
      <w:r>
        <w:rPr>
          <w:b w:val="0"/>
          <w:bCs w:val="0"/>
          <w:color w:val="auto"/>
          <w:sz w:val="24"/>
          <w:szCs w:val="24"/>
        </w:rPr>
        <w:t xml:space="preserve">dos 600 </w:t>
      </w:r>
      <w:r>
        <w:rPr>
          <w:b w:val="0"/>
          <w:bCs w:val="0"/>
          <w:color w:val="auto"/>
          <w:sz w:val="24"/>
          <w:szCs w:val="24"/>
        </w:rPr>
        <w:t>(seiscentos) m</w:t>
      </w:r>
      <w:r>
        <w:rPr>
          <w:b w:val="0"/>
          <w:bCs w:val="0"/>
          <w:color w:val="auto"/>
          <w:sz w:val="24"/>
          <w:szCs w:val="24"/>
        </w:rPr>
        <w:t>unicípio</w:t>
      </w:r>
      <w:r>
        <w:rPr>
          <w:b w:val="0"/>
          <w:bCs w:val="0"/>
          <w:color w:val="auto"/>
          <w:sz w:val="24"/>
          <w:szCs w:val="24"/>
        </w:rPr>
        <w:t>s</w:t>
      </w:r>
      <w:r>
        <w:rPr>
          <w:b w:val="0"/>
          <w:bCs w:val="0"/>
          <w:color w:val="auto"/>
          <w:sz w:val="24"/>
          <w:szCs w:val="24"/>
        </w:rPr>
        <w:t xml:space="preserve"> do Estado de São Paulo, Mogi Mirim é um dos 9</w:t>
      </w:r>
      <w:r>
        <w:rPr>
          <w:b w:val="0"/>
          <w:bCs w:val="0"/>
          <w:color w:val="auto"/>
          <w:sz w:val="24"/>
          <w:szCs w:val="24"/>
        </w:rPr>
        <w:t>7 classificados para o MIT – Município de Interesse Turístico;</w:t>
      </w:r>
    </w:p>
    <w:p>
      <w:pPr>
        <w:jc w:val="both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  <w:t xml:space="preserve">Considerando que, </w:t>
      </w:r>
      <w:r>
        <w:rPr>
          <w:b w:val="0"/>
          <w:bCs w:val="0"/>
          <w:color w:val="auto"/>
          <w:sz w:val="24"/>
          <w:szCs w:val="24"/>
        </w:rPr>
        <w:t>a partir dessa classificação o</w:t>
      </w:r>
      <w:r>
        <w:rPr>
          <w:b w:val="0"/>
          <w:bCs w:val="0"/>
          <w:color w:val="auto"/>
          <w:sz w:val="24"/>
          <w:szCs w:val="24"/>
        </w:rPr>
        <w:t xml:space="preserve"> município</w:t>
      </w:r>
      <w:r>
        <w:rPr>
          <w:b w:val="0"/>
          <w:bCs w:val="0"/>
          <w:color w:val="auto"/>
          <w:sz w:val="24"/>
          <w:szCs w:val="24"/>
        </w:rPr>
        <w:t xml:space="preserve"> passa a ter</w:t>
      </w:r>
      <w:r>
        <w:rPr>
          <w:b w:val="0"/>
          <w:bCs w:val="0"/>
          <w:color w:val="auto"/>
          <w:sz w:val="24"/>
          <w:szCs w:val="24"/>
        </w:rPr>
        <w:t xml:space="preserve"> o direito a mais verbas para investimentos em turismo, </w:t>
      </w:r>
      <w:r>
        <w:rPr>
          <w:b w:val="0"/>
          <w:bCs w:val="0"/>
          <w:color w:val="auto"/>
          <w:sz w:val="24"/>
          <w:szCs w:val="24"/>
        </w:rPr>
        <w:t xml:space="preserve">possibilitando assim, um maior </w:t>
      </w:r>
      <w:r>
        <w:rPr>
          <w:b w:val="0"/>
          <w:bCs w:val="0"/>
          <w:color w:val="auto"/>
          <w:sz w:val="24"/>
          <w:szCs w:val="24"/>
        </w:rPr>
        <w:t>fluxo de pessoas na cidade;</w:t>
      </w:r>
    </w:p>
    <w:p>
      <w:pPr>
        <w:jc w:val="both"/>
        <w:rPr>
          <w:color w:val="auto"/>
        </w:rPr>
      </w:pPr>
      <w:r>
        <w:rPr>
          <w:b w:val="0"/>
          <w:bCs w:val="0"/>
          <w:color w:val="auto"/>
          <w:sz w:val="24"/>
          <w:szCs w:val="24"/>
        </w:rPr>
        <w:tab/>
        <w:tab/>
        <w:t xml:space="preserve">Considerando recentes pesquisas da ABVE </w:t>
      </w:r>
      <w:r>
        <w:rPr>
          <w:b w:val="0"/>
          <w:bCs w:val="0"/>
          <w:color w:val="auto"/>
          <w:sz w:val="24"/>
          <w:szCs w:val="24"/>
        </w:rPr>
        <w:t xml:space="preserve">- </w:t>
      </w:r>
      <w:r>
        <w:rPr>
          <w:b w:val="0"/>
          <w:bCs w:val="0"/>
          <w:color w:val="auto"/>
          <w:sz w:val="24"/>
          <w:szCs w:val="24"/>
        </w:rPr>
        <w:t xml:space="preserve"> Associação Brasileira do Veículo elétrico, atualmente, existem 90.000 (noventa mil) veículos elétricos no Brasil, sendo que em São Paulo, </w:t>
      </w:r>
      <w:r>
        <w:rPr>
          <w:b w:val="0"/>
          <w:bCs w:val="0"/>
          <w:color w:val="auto"/>
          <w:sz w:val="24"/>
          <w:szCs w:val="24"/>
        </w:rPr>
        <w:t>a estimativa d</w:t>
      </w:r>
      <w:r>
        <w:rPr>
          <w:b w:val="0"/>
          <w:bCs w:val="0"/>
          <w:color w:val="auto"/>
          <w:sz w:val="24"/>
          <w:szCs w:val="24"/>
        </w:rPr>
        <w:t xml:space="preserve">a frota de veículos elétricos é de </w:t>
      </w:r>
      <w:r>
        <w:rPr>
          <w:b w:val="0"/>
          <w:bCs w:val="0"/>
          <w:color w:val="auto"/>
          <w:sz w:val="24"/>
          <w:szCs w:val="24"/>
        </w:rPr>
        <w:t>cerca 170 veículos leves;</w:t>
      </w:r>
    </w:p>
    <w:p>
      <w:pPr>
        <w:spacing w:line="360" w:lineRule="auto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ab/>
        <w:tab/>
      </w:r>
    </w:p>
    <w:p>
      <w:pPr>
        <w:spacing w:line="360" w:lineRule="auto"/>
        <w:ind w:firstLine="1212"/>
        <w:jc w:val="both"/>
        <w:rPr>
          <w:color w:val="6B5E9B"/>
        </w:rPr>
      </w:pPr>
      <w:r>
        <w:rPr>
          <w:b w:val="0"/>
          <w:bCs w:val="0"/>
          <w:color w:val="6B5E9B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6B5E9B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REQUEIRO AO PREFEITO DR. PAULO DE OLIVEIRA E SILVA QUE,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 xml:space="preserve">ATRAVÉS DA SECRETARIA COMPETENTE, PROVIDENCIE ESTUDOS PARA , </w:t>
      </w:r>
      <w:r>
        <w:rPr>
          <w:b/>
          <w:color w:val="auto"/>
          <w:sz w:val="24"/>
          <w:szCs w:val="24"/>
        </w:rPr>
        <w:t>A INSTALAÇÃO DE UM ELETROPONTO, PONTO DE CARREGAMENTO DE CARRO ELÉTRICO EM MOGI MIRIM, PELO FATO DESTA MUNICIPALIDADE SER MIT – MUNICÍPIO DE INTERESSE TURÍSTICO.</w:t>
      </w: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>SALA DAS SESSÕES “VEREADOR SANTO RÓTOLLI”   12 de agosto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9535" simplePos="0" relativeHeight="251666432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832186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015995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725" distR="89535" simplePos="0" relativeHeight="251667456" behindDoc="0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312935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85512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745-484A-4AA7-9021-061E4A87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253</Words>
  <Characters>1388</Characters>
  <Application>Microsoft Office Word</Application>
  <DocSecurity>0</DocSecurity>
  <Lines>0</Lines>
  <Paragraphs>23</Paragraphs>
  <ScaleCrop>false</ScaleCrop>
  <Company>Camara Municipal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</cp:revision>
  <cp:lastPrinted>2022-08-12T09:45:36Z</cp:lastPrinted>
  <dcterms:created xsi:type="dcterms:W3CDTF">2022-02-16T13:06:00Z</dcterms:created>
  <dcterms:modified xsi:type="dcterms:W3CDTF">2022-08-12T11:20:17Z</dcterms:modified>
  <dc:language>pt-BR</dc:language>
</cp:coreProperties>
</file>