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5B" w:rsidRPr="00013265" w:rsidRDefault="0025595B" w:rsidP="0001326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D6753" w:rsidRPr="00140D6C" w:rsidRDefault="00667ED5" w:rsidP="0001326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40D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LEI </w:t>
      </w:r>
      <w:r w:rsidR="00A56C82" w:rsidRPr="00140D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Nº </w:t>
      </w:r>
      <w:r w:rsidR="00140D6C" w:rsidRPr="00140D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 w:rsidR="009234E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140D6C" w:rsidRPr="00140D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499 – </w:t>
      </w:r>
      <w:r w:rsidR="00A56C82" w:rsidRPr="00140D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</w:t>
      </w:r>
      <w:r w:rsidR="00140D6C" w:rsidRPr="00140D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24 DE AGOSTO DE</w:t>
      </w:r>
      <w:r w:rsidRPr="00140D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2022</w:t>
      </w:r>
    </w:p>
    <w:p w:rsidR="00B74677" w:rsidRPr="00013265" w:rsidRDefault="00B74677" w:rsidP="0001326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B00E4" w:rsidRPr="00013265" w:rsidRDefault="007B00E4" w:rsidP="0001326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B00E4" w:rsidRPr="00013265" w:rsidRDefault="007B00E4" w:rsidP="0001326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D0A8E" w:rsidRPr="00013265" w:rsidRDefault="00667ED5" w:rsidP="00013265">
      <w:pPr>
        <w:rPr>
          <w:rFonts w:ascii="Times New Roman" w:hAnsi="Times New Roman" w:cs="Times New Roman"/>
          <w:sz w:val="24"/>
          <w:szCs w:val="24"/>
        </w:rPr>
      </w:pPr>
      <w:r w:rsidRPr="00013265">
        <w:rPr>
          <w:rFonts w:ascii="Times New Roman" w:hAnsi="Times New Roman" w:cs="Times New Roman"/>
          <w:sz w:val="24"/>
          <w:szCs w:val="24"/>
        </w:rPr>
        <w:tab/>
      </w:r>
      <w:r w:rsidRPr="00013265">
        <w:rPr>
          <w:rFonts w:ascii="Times New Roman" w:hAnsi="Times New Roman" w:cs="Times New Roman"/>
          <w:sz w:val="24"/>
          <w:szCs w:val="24"/>
        </w:rPr>
        <w:tab/>
      </w:r>
      <w:r w:rsidRPr="00013265">
        <w:rPr>
          <w:rFonts w:ascii="Times New Roman" w:hAnsi="Times New Roman" w:cs="Times New Roman"/>
          <w:sz w:val="24"/>
          <w:szCs w:val="24"/>
        </w:rPr>
        <w:tab/>
      </w:r>
    </w:p>
    <w:p w:rsidR="007B00E4" w:rsidRPr="00013265" w:rsidRDefault="00667ED5" w:rsidP="00D51C7B">
      <w:pPr>
        <w:ind w:left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1326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INSTITUI O PROGRAMA COLORINDO A ESCOLA NA REDE PÚBLICA MUNICIPAL DE ENSINO, E DÁ OUTRAS PROVIDÊNCIAS. </w:t>
      </w:r>
    </w:p>
    <w:p w:rsidR="007B00E4" w:rsidRPr="00013265" w:rsidRDefault="007B00E4" w:rsidP="00D51C7B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7B00E4" w:rsidRPr="00013265" w:rsidRDefault="00667ED5" w:rsidP="00013265">
      <w:pPr>
        <w:rPr>
          <w:rFonts w:ascii="Times New Roman" w:hAnsi="Times New Roman" w:cs="Times New Roman"/>
          <w:sz w:val="24"/>
          <w:szCs w:val="24"/>
        </w:rPr>
      </w:pPr>
      <w:r w:rsidRPr="000132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0E4" w:rsidRPr="00013265" w:rsidRDefault="007B00E4" w:rsidP="00013265">
      <w:pPr>
        <w:rPr>
          <w:rFonts w:ascii="Times New Roman" w:hAnsi="Times New Roman" w:cs="Times New Roman"/>
          <w:sz w:val="24"/>
          <w:szCs w:val="24"/>
        </w:rPr>
      </w:pPr>
    </w:p>
    <w:p w:rsidR="00140D6C" w:rsidRPr="005B61D8" w:rsidRDefault="00140D6C" w:rsidP="009D2936">
      <w:pPr>
        <w:pStyle w:val="TextosemFormatao"/>
        <w:tabs>
          <w:tab w:val="left" w:pos="4508"/>
        </w:tabs>
        <w:ind w:right="-188" w:firstLine="1418"/>
        <w:jc w:val="both"/>
        <w:rPr>
          <w:rFonts w:ascii="Times New Roman" w:hAnsi="Times New Roman"/>
          <w:sz w:val="24"/>
          <w:szCs w:val="24"/>
        </w:rPr>
      </w:pPr>
      <w:r w:rsidRPr="005B61D8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Ô</w:t>
      </w:r>
      <w:r w:rsidRPr="005B61D8">
        <w:rPr>
          <w:rFonts w:ascii="Times New Roman" w:hAnsi="Times New Roman"/>
          <w:b/>
          <w:sz w:val="24"/>
          <w:szCs w:val="24"/>
        </w:rPr>
        <w:t>NIA REGINA RODRIGUES</w:t>
      </w:r>
      <w:r>
        <w:rPr>
          <w:rFonts w:ascii="Times New Roman" w:hAnsi="Times New Roman"/>
          <w:b/>
          <w:sz w:val="24"/>
          <w:szCs w:val="24"/>
        </w:rPr>
        <w:t xml:space="preserve"> MÓDENA</w:t>
      </w:r>
      <w:r w:rsidRPr="005B61D8">
        <w:rPr>
          <w:rFonts w:ascii="Times New Roman" w:hAnsi="Times New Roman"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nº 276, de 9 de novembro de 2010 (Regimento Interno vigente).</w:t>
      </w:r>
    </w:p>
    <w:p w:rsidR="00140D6C" w:rsidRPr="005B61D8" w:rsidRDefault="00140D6C" w:rsidP="009D2936">
      <w:pPr>
        <w:pStyle w:val="TextosemFormatao"/>
        <w:tabs>
          <w:tab w:val="left" w:pos="4508"/>
        </w:tabs>
        <w:ind w:right="-188" w:firstLine="709"/>
        <w:jc w:val="both"/>
        <w:rPr>
          <w:rFonts w:ascii="Times New Roman" w:hAnsi="Times New Roman"/>
          <w:sz w:val="24"/>
          <w:szCs w:val="24"/>
        </w:rPr>
      </w:pPr>
    </w:p>
    <w:p w:rsidR="007B00E4" w:rsidRDefault="00140D6C" w:rsidP="009D2936">
      <w:pPr>
        <w:ind w:right="-188" w:firstLine="1418"/>
        <w:rPr>
          <w:rFonts w:ascii="Times New Roman" w:hAnsi="Times New Roman"/>
          <w:sz w:val="24"/>
          <w:szCs w:val="24"/>
        </w:rPr>
      </w:pPr>
      <w:r w:rsidRPr="005B61D8">
        <w:rPr>
          <w:rFonts w:ascii="Times New Roman" w:hAnsi="Times New Roman"/>
          <w:b/>
          <w:sz w:val="24"/>
          <w:szCs w:val="24"/>
        </w:rPr>
        <w:t>FAÇO SABER</w:t>
      </w:r>
      <w:r w:rsidRPr="005B61D8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9D2936" w:rsidRPr="00013265" w:rsidRDefault="009D2936" w:rsidP="009D2936">
      <w:pPr>
        <w:ind w:right="-188" w:firstLine="1418"/>
        <w:rPr>
          <w:rFonts w:ascii="Times New Roman" w:hAnsi="Times New Roman" w:cs="Times New Roman"/>
          <w:sz w:val="24"/>
          <w:szCs w:val="24"/>
        </w:rPr>
      </w:pPr>
    </w:p>
    <w:p w:rsidR="007B00E4" w:rsidRPr="00013265" w:rsidRDefault="00667ED5" w:rsidP="009D2936">
      <w:pPr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3265">
        <w:rPr>
          <w:rFonts w:ascii="Times New Roman" w:hAnsi="Times New Roman" w:cs="Times New Roman"/>
          <w:sz w:val="24"/>
          <w:szCs w:val="24"/>
        </w:rPr>
        <w:t xml:space="preserve">Art. 1º - Fica instituído o Programa Colorindo a Escola na rede pública municipal de ensino. </w:t>
      </w:r>
    </w:p>
    <w:p w:rsidR="007B00E4" w:rsidRPr="00013265" w:rsidRDefault="007B00E4" w:rsidP="009D2936">
      <w:pPr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00E4" w:rsidRPr="00013265" w:rsidRDefault="00667ED5" w:rsidP="009D2936">
      <w:pPr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3265">
        <w:rPr>
          <w:rFonts w:ascii="Times New Roman" w:hAnsi="Times New Roman" w:cs="Times New Roman"/>
          <w:sz w:val="24"/>
          <w:szCs w:val="24"/>
        </w:rPr>
        <w:t xml:space="preserve">§1º - Esse programa tem como fundamento primordial a promoção e implantação das atividades artísticas de pintura nas paredes e muros das escolas. </w:t>
      </w:r>
    </w:p>
    <w:p w:rsidR="007B00E4" w:rsidRPr="00013265" w:rsidRDefault="007B00E4" w:rsidP="009D2936">
      <w:pPr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00E4" w:rsidRPr="00013265" w:rsidRDefault="00667ED5" w:rsidP="009D2936">
      <w:pPr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3265">
        <w:rPr>
          <w:rFonts w:ascii="Times New Roman" w:hAnsi="Times New Roman" w:cs="Times New Roman"/>
          <w:sz w:val="24"/>
          <w:szCs w:val="24"/>
        </w:rPr>
        <w:t xml:space="preserve">Art. 2º - As unidades escolares da rede municipal de ensino promoverão votações entre o corpo discente a fim de definir quais desenhos serão selecionados e posteriormente pintados nos muros e paredes das escolas. </w:t>
      </w:r>
    </w:p>
    <w:p w:rsidR="007B00E4" w:rsidRPr="00013265" w:rsidRDefault="007B00E4" w:rsidP="009D2936">
      <w:pPr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00E4" w:rsidRPr="00013265" w:rsidRDefault="00667ED5" w:rsidP="009D2936">
      <w:pPr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3265">
        <w:rPr>
          <w:rFonts w:ascii="Times New Roman" w:hAnsi="Times New Roman" w:cs="Times New Roman"/>
          <w:sz w:val="24"/>
          <w:szCs w:val="24"/>
        </w:rPr>
        <w:t xml:space="preserve">Art. 3º - O Programa Colorindo </w:t>
      </w:r>
      <w:r w:rsidR="00F35BC2" w:rsidRPr="00013265">
        <w:rPr>
          <w:rFonts w:ascii="Times New Roman" w:hAnsi="Times New Roman" w:cs="Times New Roman"/>
          <w:sz w:val="24"/>
          <w:szCs w:val="24"/>
        </w:rPr>
        <w:t>a Escola tem</w:t>
      </w:r>
      <w:r w:rsidRPr="00013265">
        <w:rPr>
          <w:rFonts w:ascii="Times New Roman" w:hAnsi="Times New Roman" w:cs="Times New Roman"/>
          <w:sz w:val="24"/>
          <w:szCs w:val="24"/>
        </w:rPr>
        <w:t xml:space="preserve"> como objetivo promover a socialização entre crianças e adolescentes, interação entre docentes e discentes, o incentivo das crianças e jovens por meio da pintura e arte promovendo o conhecimento artístico e cultural. </w:t>
      </w:r>
    </w:p>
    <w:p w:rsidR="007B00E4" w:rsidRPr="00013265" w:rsidRDefault="007B00E4" w:rsidP="009D2936">
      <w:pPr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00E4" w:rsidRPr="00013265" w:rsidRDefault="00667ED5" w:rsidP="009D2936">
      <w:pPr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3265">
        <w:rPr>
          <w:rFonts w:ascii="Times New Roman" w:hAnsi="Times New Roman" w:cs="Times New Roman"/>
          <w:sz w:val="24"/>
          <w:szCs w:val="24"/>
        </w:rPr>
        <w:t>Art. 4º - São diretrizes do Programa Colorindo a Escola:</w:t>
      </w:r>
    </w:p>
    <w:p w:rsidR="007B00E4" w:rsidRPr="00013265" w:rsidRDefault="007B00E4" w:rsidP="009D2936">
      <w:pPr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00E4" w:rsidRPr="00013265" w:rsidRDefault="00667ED5" w:rsidP="009D2936">
      <w:pPr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3265">
        <w:rPr>
          <w:rFonts w:ascii="Times New Roman" w:hAnsi="Times New Roman" w:cs="Times New Roman"/>
          <w:sz w:val="24"/>
          <w:szCs w:val="24"/>
        </w:rPr>
        <w:t xml:space="preserve">I - imprimir o conhecimento, a cultura e a importância da pintura e da </w:t>
      </w:r>
      <w:r w:rsidR="00F35BC2" w:rsidRPr="00013265">
        <w:rPr>
          <w:rFonts w:ascii="Times New Roman" w:hAnsi="Times New Roman" w:cs="Times New Roman"/>
          <w:sz w:val="24"/>
          <w:szCs w:val="24"/>
        </w:rPr>
        <w:t>arte no cotidiano dos discentes;</w:t>
      </w:r>
      <w:r w:rsidRPr="000132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0E4" w:rsidRPr="00013265" w:rsidRDefault="007B00E4" w:rsidP="009D2936">
      <w:pPr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00E4" w:rsidRPr="00013265" w:rsidRDefault="00667ED5" w:rsidP="009D2936">
      <w:pPr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3265">
        <w:rPr>
          <w:rFonts w:ascii="Times New Roman" w:hAnsi="Times New Roman" w:cs="Times New Roman"/>
          <w:sz w:val="24"/>
          <w:szCs w:val="24"/>
        </w:rPr>
        <w:t>II - promover o desenvolvimento das crianças e adolescente</w:t>
      </w:r>
      <w:r w:rsidR="00D51C7B">
        <w:rPr>
          <w:rFonts w:ascii="Times New Roman" w:hAnsi="Times New Roman" w:cs="Times New Roman"/>
          <w:sz w:val="24"/>
          <w:szCs w:val="24"/>
        </w:rPr>
        <w:t>s</w:t>
      </w:r>
      <w:r w:rsidRPr="00013265">
        <w:rPr>
          <w:rFonts w:ascii="Times New Roman" w:hAnsi="Times New Roman" w:cs="Times New Roman"/>
          <w:sz w:val="24"/>
          <w:szCs w:val="24"/>
        </w:rPr>
        <w:t xml:space="preserve"> na formação de cidadãos conscientes; </w:t>
      </w:r>
    </w:p>
    <w:p w:rsidR="007B00E4" w:rsidRPr="00013265" w:rsidRDefault="007B00E4" w:rsidP="009D2936">
      <w:pPr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00E4" w:rsidRPr="00013265" w:rsidRDefault="00667ED5" w:rsidP="009D2936">
      <w:pPr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3265">
        <w:rPr>
          <w:rFonts w:ascii="Times New Roman" w:hAnsi="Times New Roman" w:cs="Times New Roman"/>
          <w:sz w:val="24"/>
          <w:szCs w:val="24"/>
        </w:rPr>
        <w:t xml:space="preserve">III - fomentar a socialização entre os alunos, divulgação de valores morais como a solidariedade, responsabilidade, afetividade, respeito, amizade, companheirismo; </w:t>
      </w:r>
    </w:p>
    <w:p w:rsidR="007B00E4" w:rsidRPr="00013265" w:rsidRDefault="007B00E4" w:rsidP="009D2936">
      <w:pPr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00E4" w:rsidRPr="00013265" w:rsidRDefault="00E46E9F" w:rsidP="009D2936">
      <w:pPr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- estimular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667ED5" w:rsidRPr="00013265">
        <w:rPr>
          <w:rFonts w:ascii="Times New Roman" w:hAnsi="Times New Roman" w:cs="Times New Roman"/>
          <w:sz w:val="24"/>
          <w:szCs w:val="24"/>
        </w:rPr>
        <w:t xml:space="preserve"> formação para o futuro cidadão crítico, autônomo e participativo proporcionando a formação intelectual e moral</w:t>
      </w:r>
      <w:proofErr w:type="gramEnd"/>
      <w:r w:rsidR="00667ED5" w:rsidRPr="000132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3265" w:rsidRPr="00013265" w:rsidRDefault="00013265" w:rsidP="009D2936">
      <w:pPr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13265" w:rsidRPr="00013265" w:rsidRDefault="00013265" w:rsidP="009D2936">
      <w:pPr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2936" w:rsidRDefault="009D2936" w:rsidP="009D2936">
      <w:pPr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2936" w:rsidRDefault="009D2936" w:rsidP="009D2936">
      <w:pPr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2936" w:rsidRDefault="009D2936" w:rsidP="009D2936">
      <w:pPr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2936" w:rsidRDefault="009D2936" w:rsidP="009D2936">
      <w:pPr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13265" w:rsidRDefault="00667ED5" w:rsidP="009D2936">
      <w:pPr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3265">
        <w:rPr>
          <w:rFonts w:ascii="Times New Roman" w:hAnsi="Times New Roman" w:cs="Times New Roman"/>
          <w:sz w:val="24"/>
          <w:szCs w:val="24"/>
        </w:rPr>
        <w:t xml:space="preserve">Art. 5º - O programa poderá ser divulgado por meio das mídias sociais. </w:t>
      </w:r>
    </w:p>
    <w:p w:rsidR="00013265" w:rsidRDefault="00013265" w:rsidP="009D2936">
      <w:pPr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00E4" w:rsidRPr="00013265" w:rsidRDefault="00667ED5" w:rsidP="009D2936">
      <w:pPr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3265">
        <w:rPr>
          <w:rFonts w:ascii="Times New Roman" w:hAnsi="Times New Roman" w:cs="Times New Roman"/>
          <w:sz w:val="24"/>
          <w:szCs w:val="24"/>
        </w:rPr>
        <w:t xml:space="preserve">Art. 6º - Poderá haver a participação de pessoas jurídicas no programa por meio de doações e formalização de Termo de Cooperação entre o Poder Público Municipal e a empresa participante do programa. </w:t>
      </w:r>
    </w:p>
    <w:p w:rsidR="007B00E4" w:rsidRPr="00013265" w:rsidRDefault="007B00E4" w:rsidP="009D2936">
      <w:pPr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00E4" w:rsidRPr="00013265" w:rsidRDefault="00667ED5" w:rsidP="009D2936">
      <w:pPr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3265">
        <w:rPr>
          <w:rFonts w:ascii="Times New Roman" w:hAnsi="Times New Roman" w:cs="Times New Roman"/>
          <w:sz w:val="24"/>
          <w:szCs w:val="24"/>
        </w:rPr>
        <w:t xml:space="preserve">Art. </w:t>
      </w:r>
      <w:r w:rsidR="005A34D9" w:rsidRPr="00013265">
        <w:rPr>
          <w:rFonts w:ascii="Times New Roman" w:hAnsi="Times New Roman" w:cs="Times New Roman"/>
          <w:sz w:val="24"/>
          <w:szCs w:val="24"/>
        </w:rPr>
        <w:t>7</w:t>
      </w:r>
      <w:r w:rsidRPr="00013265">
        <w:rPr>
          <w:rFonts w:ascii="Times New Roman" w:hAnsi="Times New Roman" w:cs="Times New Roman"/>
          <w:sz w:val="24"/>
          <w:szCs w:val="24"/>
        </w:rPr>
        <w:t xml:space="preserve">º - As despesas com a execução desta Lei correrão por conta de dotações orçamentárias próprias. </w:t>
      </w:r>
    </w:p>
    <w:p w:rsidR="007B00E4" w:rsidRPr="00013265" w:rsidRDefault="007B00E4" w:rsidP="009D2936">
      <w:pPr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00E4" w:rsidRPr="00013265" w:rsidRDefault="00667ED5" w:rsidP="009D2936">
      <w:pPr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3265">
        <w:rPr>
          <w:rFonts w:ascii="Times New Roman" w:hAnsi="Times New Roman" w:cs="Times New Roman"/>
          <w:sz w:val="24"/>
          <w:szCs w:val="24"/>
        </w:rPr>
        <w:t xml:space="preserve">Art. </w:t>
      </w:r>
      <w:r w:rsidR="005A34D9" w:rsidRPr="00013265">
        <w:rPr>
          <w:rFonts w:ascii="Times New Roman" w:hAnsi="Times New Roman" w:cs="Times New Roman"/>
          <w:sz w:val="24"/>
          <w:szCs w:val="24"/>
        </w:rPr>
        <w:t>8</w:t>
      </w:r>
      <w:r w:rsidRPr="00013265">
        <w:rPr>
          <w:rFonts w:ascii="Times New Roman" w:hAnsi="Times New Roman" w:cs="Times New Roman"/>
          <w:sz w:val="24"/>
          <w:szCs w:val="24"/>
        </w:rPr>
        <w:t xml:space="preserve">º - O Poder Executivo regulamentará a presente </w:t>
      </w:r>
      <w:r w:rsidR="00D51C7B">
        <w:rPr>
          <w:rFonts w:ascii="Times New Roman" w:hAnsi="Times New Roman" w:cs="Times New Roman"/>
          <w:sz w:val="24"/>
          <w:szCs w:val="24"/>
        </w:rPr>
        <w:t>L</w:t>
      </w:r>
      <w:r w:rsidRPr="00013265">
        <w:rPr>
          <w:rFonts w:ascii="Times New Roman" w:hAnsi="Times New Roman" w:cs="Times New Roman"/>
          <w:sz w:val="24"/>
          <w:szCs w:val="24"/>
        </w:rPr>
        <w:t>ei no prazo de 90 (noventa) dias.</w:t>
      </w:r>
    </w:p>
    <w:p w:rsidR="007B00E4" w:rsidRPr="00013265" w:rsidRDefault="007B00E4" w:rsidP="009D2936">
      <w:pPr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00E4" w:rsidRPr="00013265" w:rsidRDefault="00667ED5" w:rsidP="009D2936">
      <w:pPr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3265">
        <w:rPr>
          <w:rFonts w:ascii="Times New Roman" w:hAnsi="Times New Roman" w:cs="Times New Roman"/>
          <w:sz w:val="24"/>
          <w:szCs w:val="24"/>
        </w:rPr>
        <w:t xml:space="preserve">Art. </w:t>
      </w:r>
      <w:r w:rsidR="005A34D9" w:rsidRPr="00013265">
        <w:rPr>
          <w:rFonts w:ascii="Times New Roman" w:hAnsi="Times New Roman" w:cs="Times New Roman"/>
          <w:sz w:val="24"/>
          <w:szCs w:val="24"/>
        </w:rPr>
        <w:t>9</w:t>
      </w:r>
      <w:r w:rsidRPr="00013265">
        <w:rPr>
          <w:rFonts w:ascii="Times New Roman" w:hAnsi="Times New Roman" w:cs="Times New Roman"/>
          <w:sz w:val="24"/>
          <w:szCs w:val="24"/>
        </w:rPr>
        <w:t xml:space="preserve">º - Esta </w:t>
      </w:r>
      <w:r w:rsidR="00D51C7B">
        <w:rPr>
          <w:rFonts w:ascii="Times New Roman" w:hAnsi="Times New Roman" w:cs="Times New Roman"/>
          <w:sz w:val="24"/>
          <w:szCs w:val="24"/>
        </w:rPr>
        <w:t>L</w:t>
      </w:r>
      <w:r w:rsidRPr="00013265">
        <w:rPr>
          <w:rFonts w:ascii="Times New Roman" w:hAnsi="Times New Roman" w:cs="Times New Roman"/>
          <w:sz w:val="24"/>
          <w:szCs w:val="24"/>
        </w:rPr>
        <w:t>ei entra em vigor na data de sua publicação, revogadas as disposições em contrário.</w:t>
      </w:r>
    </w:p>
    <w:p w:rsidR="007B00E4" w:rsidRPr="00013265" w:rsidRDefault="007B00E4" w:rsidP="009D2936">
      <w:pPr>
        <w:ind w:right="-18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40D6C" w:rsidRDefault="00140D6C" w:rsidP="009D2936">
      <w:pPr>
        <w:ind w:right="-188"/>
        <w:jc w:val="center"/>
        <w:rPr>
          <w:b/>
          <w:sz w:val="24"/>
          <w:szCs w:val="24"/>
        </w:rPr>
      </w:pPr>
      <w:bookmarkStart w:id="1" w:name="_Hlk108605514"/>
    </w:p>
    <w:p w:rsidR="00140D6C" w:rsidRDefault="00140D6C" w:rsidP="009D2936">
      <w:pPr>
        <w:ind w:right="-188"/>
        <w:jc w:val="center"/>
        <w:rPr>
          <w:b/>
          <w:sz w:val="24"/>
          <w:szCs w:val="24"/>
        </w:rPr>
      </w:pPr>
    </w:p>
    <w:p w:rsidR="00B30B26" w:rsidRDefault="00B30B26" w:rsidP="009D2936">
      <w:pPr>
        <w:ind w:right="-188"/>
        <w:jc w:val="center"/>
        <w:rPr>
          <w:b/>
          <w:sz w:val="24"/>
          <w:szCs w:val="24"/>
        </w:rPr>
      </w:pPr>
    </w:p>
    <w:p w:rsidR="00B30B26" w:rsidRDefault="00B30B26" w:rsidP="009D2936">
      <w:pPr>
        <w:ind w:right="-188"/>
        <w:jc w:val="center"/>
        <w:rPr>
          <w:b/>
          <w:sz w:val="24"/>
          <w:szCs w:val="24"/>
        </w:rPr>
      </w:pPr>
    </w:p>
    <w:p w:rsidR="00140D6C" w:rsidRDefault="00140D6C" w:rsidP="009D2936">
      <w:pPr>
        <w:ind w:right="-188"/>
        <w:jc w:val="center"/>
        <w:rPr>
          <w:b/>
          <w:sz w:val="24"/>
          <w:szCs w:val="24"/>
        </w:rPr>
      </w:pPr>
    </w:p>
    <w:p w:rsidR="00140D6C" w:rsidRDefault="00140D6C" w:rsidP="00140D6C">
      <w:pPr>
        <w:jc w:val="center"/>
        <w:rPr>
          <w:b/>
          <w:sz w:val="24"/>
          <w:szCs w:val="24"/>
        </w:rPr>
      </w:pPr>
    </w:p>
    <w:p w:rsidR="00140D6C" w:rsidRDefault="00140D6C" w:rsidP="00140D6C">
      <w:pPr>
        <w:jc w:val="center"/>
        <w:rPr>
          <w:b/>
          <w:sz w:val="24"/>
          <w:szCs w:val="24"/>
        </w:rPr>
      </w:pPr>
    </w:p>
    <w:p w:rsidR="00140D6C" w:rsidRPr="009D2936" w:rsidRDefault="00140D6C" w:rsidP="00140D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936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140D6C" w:rsidRPr="009D2936" w:rsidRDefault="00140D6C" w:rsidP="00140D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936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140D6C" w:rsidRPr="009D2936" w:rsidRDefault="00140D6C" w:rsidP="00140D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D6C" w:rsidRPr="009D2936" w:rsidRDefault="00140D6C" w:rsidP="00140D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D6C" w:rsidRPr="009D2936" w:rsidRDefault="00140D6C" w:rsidP="00140D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D6C" w:rsidRPr="009D2936" w:rsidRDefault="00140D6C" w:rsidP="00140D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D6C" w:rsidRPr="009D2936" w:rsidRDefault="00140D6C" w:rsidP="009D2936">
      <w:pPr>
        <w:ind w:right="-188"/>
        <w:rPr>
          <w:rFonts w:ascii="Times New Roman" w:hAnsi="Times New Roman" w:cs="Times New Roman"/>
          <w:sz w:val="24"/>
          <w:szCs w:val="24"/>
        </w:rPr>
      </w:pPr>
      <w:r w:rsidRPr="009D2936">
        <w:rPr>
          <w:rFonts w:ascii="Times New Roman" w:hAnsi="Times New Roman" w:cs="Times New Roman"/>
          <w:sz w:val="24"/>
          <w:szCs w:val="24"/>
        </w:rPr>
        <w:t>Registrada na Secretaria e afixada, em igual data, no Quadro de Avisos da Portaria da Câmara.</w:t>
      </w:r>
    </w:p>
    <w:bookmarkEnd w:id="1"/>
    <w:p w:rsidR="002A486F" w:rsidRDefault="002A486F" w:rsidP="00D51C7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2936" w:rsidRDefault="009D2936" w:rsidP="00D51C7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2936" w:rsidRPr="009D2936" w:rsidRDefault="009D2936" w:rsidP="00D51C7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08A0" w:rsidRPr="009D2936" w:rsidRDefault="006E08A0" w:rsidP="00013265">
      <w:pPr>
        <w:ind w:left="4111"/>
        <w:rPr>
          <w:rFonts w:ascii="Times New Roman" w:hAnsi="Times New Roman" w:cs="Times New Roman"/>
          <w:sz w:val="24"/>
          <w:szCs w:val="24"/>
        </w:rPr>
      </w:pPr>
    </w:p>
    <w:p w:rsidR="00B30B26" w:rsidRDefault="00B30B26" w:rsidP="0001326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0B26" w:rsidRDefault="00B30B26" w:rsidP="0001326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0B26" w:rsidRDefault="00B30B26" w:rsidP="0001326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0B26" w:rsidRDefault="00B30B26" w:rsidP="0001326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0B26" w:rsidRDefault="00B30B26" w:rsidP="0001326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6E08A0" w:rsidRPr="00013265" w:rsidRDefault="00667ED5" w:rsidP="0001326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13265">
        <w:rPr>
          <w:rFonts w:ascii="Times New Roman" w:hAnsi="Times New Roman" w:cs="Times New Roman"/>
          <w:b/>
          <w:bCs/>
          <w:sz w:val="20"/>
          <w:szCs w:val="20"/>
        </w:rPr>
        <w:t>Projeto de Lei n° 16 de 2022</w:t>
      </w:r>
    </w:p>
    <w:p w:rsidR="00696346" w:rsidRPr="00013265" w:rsidRDefault="00667ED5" w:rsidP="00013265">
      <w:pPr>
        <w:rPr>
          <w:rFonts w:ascii="Times New Roman" w:hAnsi="Times New Roman" w:cs="Times New Roman"/>
          <w:sz w:val="24"/>
          <w:szCs w:val="24"/>
        </w:rPr>
      </w:pPr>
      <w:r w:rsidRPr="00013265">
        <w:rPr>
          <w:rFonts w:ascii="Times New Roman" w:hAnsi="Times New Roman" w:cs="Times New Roman"/>
          <w:b/>
          <w:bCs/>
          <w:sz w:val="20"/>
          <w:szCs w:val="20"/>
        </w:rPr>
        <w:t xml:space="preserve">Autoria do Vereador </w:t>
      </w:r>
      <w:proofErr w:type="spellStart"/>
      <w:r w:rsidRPr="00013265">
        <w:rPr>
          <w:rFonts w:ascii="Times New Roman" w:hAnsi="Times New Roman" w:cs="Times New Roman"/>
          <w:b/>
          <w:bCs/>
          <w:sz w:val="20"/>
          <w:szCs w:val="20"/>
        </w:rPr>
        <w:t>Orivaldo</w:t>
      </w:r>
      <w:proofErr w:type="spellEnd"/>
      <w:r w:rsidRPr="00013265">
        <w:rPr>
          <w:rFonts w:ascii="Times New Roman" w:hAnsi="Times New Roman" w:cs="Times New Roman"/>
          <w:b/>
          <w:bCs/>
          <w:sz w:val="20"/>
          <w:szCs w:val="20"/>
        </w:rPr>
        <w:t xml:space="preserve"> Aparecido Magalhães</w:t>
      </w:r>
    </w:p>
    <w:sectPr w:rsidR="00696346" w:rsidRPr="00013265" w:rsidSect="00B74677">
      <w:headerReference w:type="default" r:id="rId8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C57" w:rsidRDefault="00844C57">
      <w:r>
        <w:separator/>
      </w:r>
    </w:p>
  </w:endnote>
  <w:endnote w:type="continuationSeparator" w:id="0">
    <w:p w:rsidR="00844C57" w:rsidRDefault="0084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C57" w:rsidRDefault="00844C57">
      <w:r>
        <w:separator/>
      </w:r>
    </w:p>
  </w:footnote>
  <w:footnote w:type="continuationSeparator" w:id="0">
    <w:p w:rsidR="00844C57" w:rsidRDefault="00844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667ED5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72933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RDefault="00667ED5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667ED5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13265"/>
    <w:rsid w:val="000541B1"/>
    <w:rsid w:val="000A7371"/>
    <w:rsid w:val="00140D6C"/>
    <w:rsid w:val="001536DE"/>
    <w:rsid w:val="001915A3"/>
    <w:rsid w:val="001B1C24"/>
    <w:rsid w:val="001E71D0"/>
    <w:rsid w:val="001F178F"/>
    <w:rsid w:val="00202876"/>
    <w:rsid w:val="002167D0"/>
    <w:rsid w:val="0021787E"/>
    <w:rsid w:val="00217F62"/>
    <w:rsid w:val="00220FF3"/>
    <w:rsid w:val="0025595B"/>
    <w:rsid w:val="002A486F"/>
    <w:rsid w:val="002A565C"/>
    <w:rsid w:val="00345AF9"/>
    <w:rsid w:val="00383390"/>
    <w:rsid w:val="003B08FB"/>
    <w:rsid w:val="003C691C"/>
    <w:rsid w:val="003F3672"/>
    <w:rsid w:val="0047271C"/>
    <w:rsid w:val="004B027A"/>
    <w:rsid w:val="004B2908"/>
    <w:rsid w:val="004E347D"/>
    <w:rsid w:val="004F54F8"/>
    <w:rsid w:val="004F6216"/>
    <w:rsid w:val="0051653F"/>
    <w:rsid w:val="005A34D9"/>
    <w:rsid w:val="005B4489"/>
    <w:rsid w:val="005F71B6"/>
    <w:rsid w:val="00635416"/>
    <w:rsid w:val="00667ED5"/>
    <w:rsid w:val="00677DA4"/>
    <w:rsid w:val="00696346"/>
    <w:rsid w:val="006A5A93"/>
    <w:rsid w:val="006E08A0"/>
    <w:rsid w:val="006E30EE"/>
    <w:rsid w:val="007055A6"/>
    <w:rsid w:val="007843B4"/>
    <w:rsid w:val="007B00E4"/>
    <w:rsid w:val="007C11E0"/>
    <w:rsid w:val="007D6753"/>
    <w:rsid w:val="0080774F"/>
    <w:rsid w:val="00844C57"/>
    <w:rsid w:val="008D7C62"/>
    <w:rsid w:val="009214CD"/>
    <w:rsid w:val="009234EB"/>
    <w:rsid w:val="00946718"/>
    <w:rsid w:val="00986672"/>
    <w:rsid w:val="009A2291"/>
    <w:rsid w:val="009C7C9A"/>
    <w:rsid w:val="009D2936"/>
    <w:rsid w:val="009D65CF"/>
    <w:rsid w:val="00A56C82"/>
    <w:rsid w:val="00A906D8"/>
    <w:rsid w:val="00AB22D3"/>
    <w:rsid w:val="00AB5A74"/>
    <w:rsid w:val="00B0772A"/>
    <w:rsid w:val="00B2565F"/>
    <w:rsid w:val="00B30B26"/>
    <w:rsid w:val="00B6306D"/>
    <w:rsid w:val="00B74677"/>
    <w:rsid w:val="00C05947"/>
    <w:rsid w:val="00C57153"/>
    <w:rsid w:val="00CB657A"/>
    <w:rsid w:val="00CD17A6"/>
    <w:rsid w:val="00D47FB1"/>
    <w:rsid w:val="00D51C7B"/>
    <w:rsid w:val="00D6128B"/>
    <w:rsid w:val="00DE42D3"/>
    <w:rsid w:val="00E17FF1"/>
    <w:rsid w:val="00E24A52"/>
    <w:rsid w:val="00E46E9F"/>
    <w:rsid w:val="00ED0A8E"/>
    <w:rsid w:val="00F071AE"/>
    <w:rsid w:val="00F35BC2"/>
    <w:rsid w:val="00F4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  <w:rsid w:val="002A565C"/>
  </w:style>
  <w:style w:type="character" w:customStyle="1" w:styleId="info-value">
    <w:name w:val="info-value"/>
    <w:basedOn w:val="Fontepargpadro"/>
    <w:rsid w:val="00CD17A6"/>
  </w:style>
  <w:style w:type="character" w:customStyle="1" w:styleId="markedcontent">
    <w:name w:val="markedcontent"/>
    <w:basedOn w:val="Fontepargpadro"/>
    <w:rsid w:val="008077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  <w:rsid w:val="002A565C"/>
  </w:style>
  <w:style w:type="character" w:customStyle="1" w:styleId="info-value">
    <w:name w:val="info-value"/>
    <w:basedOn w:val="Fontepargpadro"/>
    <w:rsid w:val="00CD17A6"/>
  </w:style>
  <w:style w:type="character" w:customStyle="1" w:styleId="markedcontent">
    <w:name w:val="markedcontent"/>
    <w:basedOn w:val="Fontepargpadro"/>
    <w:rsid w:val="00807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AB826-A166-46A1-B7EF-C4A5B6338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409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Magalhaes</dc:creator>
  <cp:lastModifiedBy>Câmara Municipal de Mogi Mirim</cp:lastModifiedBy>
  <cp:revision>26</cp:revision>
  <cp:lastPrinted>2022-08-24T16:56:00Z</cp:lastPrinted>
  <dcterms:created xsi:type="dcterms:W3CDTF">2022-01-12T18:56:00Z</dcterms:created>
  <dcterms:modified xsi:type="dcterms:W3CDTF">2022-08-24T16:56:00Z</dcterms:modified>
</cp:coreProperties>
</file>