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REQUEIRO </w:t>
      </w:r>
      <w:r>
        <w:rPr>
          <w:rFonts w:ascii="Arial" w:hAnsi="Arial" w:cs="Arial"/>
          <w:b/>
          <w:sz w:val="24"/>
          <w:szCs w:val="24"/>
        </w:rPr>
        <w:t>AO EXMO. SR. PREFEITO DR. PAULO DE OLIVEIRA E SILVA, JUNTAMENTE A SECRETARIA COMPETENTE, QUE ENVIE A ESTA CASA, INFORMAÇÕES SOBRE A FISCALIZAÇÃO PARA COIBIR O DESPEJO DE LÂMPADAS DE MERCÚRIO NA PARTE SEM PAVIMENTAÇÃO DA AVENIDA VEREADOR ANTÔNIO CARLOS DE OLIVEIRA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que </w:t>
      </w:r>
      <w:r>
        <w:rPr>
          <w:rFonts w:ascii="Arial" w:hAnsi="Arial" w:cs="Arial"/>
          <w:sz w:val="24"/>
        </w:rPr>
        <w:t>a solicitação para intensificar a fiscalização e realização de limpeza do local fora realizada por mais de uma vez por este gabinete.</w:t>
      </w: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que, as lâmpadas são compostas por metais pesados que contaminam o solo e podem causar problemas graves de saúde para moradores e animais que habitam na região</w:t>
      </w:r>
      <w:r>
        <w:rPr>
          <w:rFonts w:ascii="Arial" w:hAnsi="Arial" w:cs="Arial"/>
          <w:sz w:val="24"/>
        </w:rPr>
        <w:t>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b w:val="0"/>
          <w:bCs w:val="0"/>
          <w:sz w:val="24"/>
          <w:szCs w:val="24"/>
        </w:rPr>
        <w:t>ao Exmo. Sr. Prefeito Dr. Paulo de Oliveira e Silva, juntamente a secretaria competente, que envie a esta casa, informações sobre a fiscalização para coibir o despejo de lâmpadas de mercúrio na parte sem pavimentação da Avenida Vereador Antônio Carlos de Oliveira</w:t>
      </w:r>
      <w:r>
        <w:rPr>
          <w:rFonts w:ascii="Arial" w:hAnsi="Arial" w:cs="Arial"/>
          <w:b w:val="0"/>
          <w:bCs w:val="0"/>
          <w:sz w:val="24"/>
          <w:szCs w:val="24"/>
        </w:rPr>
        <w:t>..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909955</wp:posOffset>
            </wp:positionH>
            <wp:positionV relativeFrom="paragraph">
              <wp:posOffset>46355</wp:posOffset>
            </wp:positionV>
            <wp:extent cx="4001135" cy="23907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037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1</w:t>
      </w:r>
      <w:r>
        <w:rPr>
          <w:rFonts w:ascii="Arial" w:hAnsi="Arial" w:cs="Arial"/>
          <w:sz w:val="22"/>
          <w:szCs w:val="24"/>
        </w:rPr>
        <w:t>6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setembro</w:t>
      </w:r>
      <w:r>
        <w:rPr>
          <w:rFonts w:ascii="Arial" w:hAnsi="Arial" w:cs="Arial"/>
          <w:sz w:val="22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4673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1319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35377F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8641BB3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221</Words>
  <Characters>1144</Characters>
  <Application>Microsoft Office Word</Application>
  <DocSecurity>0</DocSecurity>
  <Lines>0</Lines>
  <Paragraphs>19</Paragraphs>
  <ScaleCrop>false</ScaleCrop>
  <Company>Camara Municipal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2022-02-04T17:47:00Z</cp:lastPrinted>
  <dcterms:created xsi:type="dcterms:W3CDTF">2021-12-03T13:07:00Z</dcterms:created>
  <dcterms:modified xsi:type="dcterms:W3CDTF">2022-09-16T13:11:58Z</dcterms:modified>
  <dc:language>pt-BR</dc:language>
</cp:coreProperties>
</file>