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F1" w:rsidRPr="00A029F1" w:rsidRDefault="00A029F1" w:rsidP="00A029F1">
      <w:pPr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A029F1">
        <w:rPr>
          <w:rFonts w:ascii="Times New Roman" w:hAnsi="Times New Roman" w:cs="Times New Roman"/>
          <w:b/>
          <w:sz w:val="24"/>
          <w:szCs w:val="24"/>
        </w:rPr>
        <w:t>MENSAGEM N° 102/22</w:t>
      </w:r>
    </w:p>
    <w:p w:rsidR="00A029F1" w:rsidRPr="00A029F1" w:rsidRDefault="00A029F1" w:rsidP="00A029F1">
      <w:pPr>
        <w:jc w:val="both"/>
        <w:rPr>
          <w:rFonts w:ascii="Times New Roman" w:hAnsi="Times New Roman" w:cs="Times New Roman"/>
          <w:sz w:val="24"/>
          <w:szCs w:val="24"/>
        </w:rPr>
      </w:pPr>
      <w:r w:rsidRPr="00A029F1">
        <w:rPr>
          <w:rFonts w:ascii="Times New Roman" w:hAnsi="Times New Roman" w:cs="Times New Roman"/>
          <w:sz w:val="24"/>
          <w:szCs w:val="24"/>
        </w:rPr>
        <w:t>[Proc. Adm. 13405/22]</w:t>
      </w:r>
    </w:p>
    <w:p w:rsidR="00A029F1" w:rsidRPr="00A029F1" w:rsidRDefault="00A029F1" w:rsidP="00A029F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29F1" w:rsidRPr="00A029F1" w:rsidRDefault="00A029F1" w:rsidP="00A029F1">
      <w:pPr>
        <w:jc w:val="right"/>
        <w:rPr>
          <w:rFonts w:ascii="Times New Roman" w:hAnsi="Times New Roman" w:cs="Times New Roman"/>
          <w:sz w:val="24"/>
          <w:szCs w:val="24"/>
        </w:rPr>
      </w:pPr>
      <w:r w:rsidRPr="00A029F1">
        <w:rPr>
          <w:rFonts w:ascii="Times New Roman" w:hAnsi="Times New Roman" w:cs="Times New Roman"/>
          <w:sz w:val="24"/>
          <w:szCs w:val="24"/>
        </w:rPr>
        <w:t>Mogi Mirim, 16 de setembro de 2 022.</w:t>
      </w:r>
    </w:p>
    <w:p w:rsidR="00A029F1" w:rsidRPr="00A029F1" w:rsidRDefault="00A029F1" w:rsidP="00A029F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29F1" w:rsidRPr="00A029F1" w:rsidRDefault="00A029F1" w:rsidP="00A029F1">
      <w:pPr>
        <w:rPr>
          <w:rFonts w:ascii="Times New Roman" w:hAnsi="Times New Roman" w:cs="Times New Roman"/>
          <w:sz w:val="24"/>
          <w:szCs w:val="24"/>
        </w:rPr>
      </w:pPr>
    </w:p>
    <w:p w:rsidR="00A029F1" w:rsidRPr="00A029F1" w:rsidRDefault="00A029F1" w:rsidP="00A029F1">
      <w:pPr>
        <w:jc w:val="both"/>
        <w:rPr>
          <w:rFonts w:ascii="Times New Roman" w:hAnsi="Times New Roman" w:cs="Times New Roman"/>
          <w:sz w:val="24"/>
          <w:szCs w:val="24"/>
        </w:rPr>
      </w:pPr>
      <w:r w:rsidRPr="00A029F1">
        <w:rPr>
          <w:rFonts w:ascii="Times New Roman" w:hAnsi="Times New Roman" w:cs="Times New Roman"/>
          <w:sz w:val="24"/>
          <w:szCs w:val="24"/>
        </w:rPr>
        <w:t>A Excelentíssima Senhora</w:t>
      </w:r>
    </w:p>
    <w:p w:rsidR="00A029F1" w:rsidRPr="00A029F1" w:rsidRDefault="00A029F1" w:rsidP="00A029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029F1">
        <w:rPr>
          <w:rFonts w:ascii="Times New Roman" w:hAnsi="Times New Roman" w:cs="Times New Roman"/>
          <w:b/>
          <w:sz w:val="24"/>
          <w:szCs w:val="24"/>
        </w:rPr>
        <w:t>Vereadora SONIA REGINA RODRIGUES</w:t>
      </w:r>
    </w:p>
    <w:p w:rsidR="00A029F1" w:rsidRPr="00A029F1" w:rsidRDefault="00A029F1" w:rsidP="00A029F1">
      <w:pPr>
        <w:jc w:val="both"/>
        <w:rPr>
          <w:rFonts w:ascii="Times New Roman" w:hAnsi="Times New Roman" w:cs="Times New Roman"/>
          <w:sz w:val="24"/>
          <w:szCs w:val="24"/>
        </w:rPr>
      </w:pPr>
      <w:r w:rsidRPr="00A029F1">
        <w:rPr>
          <w:rFonts w:ascii="Times New Roman" w:hAnsi="Times New Roman" w:cs="Times New Roman"/>
          <w:sz w:val="24"/>
          <w:szCs w:val="24"/>
        </w:rPr>
        <w:t>Presidente da Câmara Municipal</w:t>
      </w:r>
    </w:p>
    <w:p w:rsidR="00A029F1" w:rsidRPr="00A029F1" w:rsidRDefault="00A029F1" w:rsidP="00A029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9F1" w:rsidRPr="00A029F1" w:rsidRDefault="00A029F1" w:rsidP="00A029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29F1" w:rsidRPr="00A029F1" w:rsidRDefault="00A029F1" w:rsidP="00A029F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29F1">
        <w:rPr>
          <w:rFonts w:ascii="Times New Roman" w:hAnsi="Times New Roman" w:cs="Times New Roman"/>
          <w:sz w:val="24"/>
          <w:szCs w:val="24"/>
        </w:rPr>
        <w:t>Senhora Presidente,</w:t>
      </w:r>
    </w:p>
    <w:p w:rsidR="00A029F1" w:rsidRPr="00A029F1" w:rsidRDefault="00A029F1" w:rsidP="00A029F1">
      <w:pPr>
        <w:pStyle w:val="Standard"/>
        <w:spacing w:line="200" w:lineRule="atLeast"/>
        <w:jc w:val="both"/>
        <w:rPr>
          <w:rFonts w:eastAsia="Times New Roman" w:cs="Times New Roman"/>
          <w:u w:val="single"/>
        </w:rPr>
      </w:pPr>
    </w:p>
    <w:p w:rsidR="00A029F1" w:rsidRPr="00A029F1" w:rsidRDefault="00A029F1" w:rsidP="00A029F1">
      <w:pPr>
        <w:pStyle w:val="Standard"/>
        <w:spacing w:line="200" w:lineRule="atLeast"/>
        <w:jc w:val="both"/>
        <w:rPr>
          <w:rFonts w:eastAsia="Times New Roman" w:cs="Times New Roman"/>
          <w:u w:val="single"/>
        </w:rPr>
      </w:pPr>
    </w:p>
    <w:p w:rsidR="00A029F1" w:rsidRPr="00A029F1" w:rsidRDefault="00A029F1" w:rsidP="00A029F1">
      <w:pPr>
        <w:pStyle w:val="Standard"/>
        <w:spacing w:line="200" w:lineRule="atLeast"/>
        <w:ind w:firstLine="3780"/>
        <w:jc w:val="both"/>
        <w:rPr>
          <w:rFonts w:eastAsia="Times New Roman" w:cs="Times New Roman"/>
        </w:rPr>
      </w:pPr>
      <w:r w:rsidRPr="00A029F1">
        <w:rPr>
          <w:rFonts w:eastAsia="Times New Roman" w:cs="Times New Roman"/>
        </w:rPr>
        <w:t xml:space="preserve">O Conselho Gestor para Administrar a Biblioteca Pública Municipal, regido pela Lei Municipal n° 6.073/2019, necessita, mais uma vez, passar por uma reestruturação, tanto na sua composição, quanto na sua natureza legal, de modo a adequar-se à atual política cultural do Município. </w:t>
      </w:r>
    </w:p>
    <w:p w:rsidR="00A029F1" w:rsidRPr="00A029F1" w:rsidRDefault="00A029F1" w:rsidP="00A029F1">
      <w:pPr>
        <w:pStyle w:val="Standard"/>
        <w:spacing w:line="200" w:lineRule="atLeast"/>
        <w:ind w:firstLine="3780"/>
        <w:jc w:val="both"/>
        <w:rPr>
          <w:rFonts w:eastAsia="Times New Roman" w:cs="Times New Roman"/>
        </w:rPr>
      </w:pPr>
    </w:p>
    <w:p w:rsidR="00A029F1" w:rsidRPr="00A029F1" w:rsidRDefault="00A029F1" w:rsidP="00A029F1">
      <w:pPr>
        <w:ind w:firstLine="3780"/>
        <w:jc w:val="both"/>
        <w:rPr>
          <w:rStyle w:val="apple-style-span"/>
          <w:rFonts w:ascii="Times New Roman" w:eastAsia="Lucida Sans Unicode" w:hAnsi="Times New Roman" w:cs="Times New Roman"/>
          <w:sz w:val="24"/>
          <w:szCs w:val="24"/>
        </w:rPr>
      </w:pPr>
      <w:r w:rsidRPr="00A029F1">
        <w:rPr>
          <w:rStyle w:val="apple-style-span"/>
          <w:rFonts w:ascii="Times New Roman" w:hAnsi="Times New Roman" w:cs="Times New Roman"/>
          <w:sz w:val="24"/>
          <w:szCs w:val="24"/>
        </w:rPr>
        <w:t>Preliminarmente é preciso destacar que a referida Lei atribuía ao Conselho Gestor, logo em seu art. 1º, a função de administrar a Biblioteca Pública, o que, entendo, extrapola o arcabouço jurídico que orienta as funções normativas, fiscalizadoras e deliberativas da participação direta nos Conselhos populares em geral.</w:t>
      </w:r>
    </w:p>
    <w:p w:rsidR="00A029F1" w:rsidRPr="00A029F1" w:rsidRDefault="00A029F1" w:rsidP="00A029F1">
      <w:pPr>
        <w:ind w:firstLine="3780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</w:p>
    <w:p w:rsidR="00A029F1" w:rsidRPr="00A029F1" w:rsidRDefault="00A029F1" w:rsidP="00A029F1">
      <w:pPr>
        <w:ind w:firstLine="3780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A029F1">
        <w:rPr>
          <w:rStyle w:val="apple-style-span"/>
          <w:rFonts w:ascii="Times New Roman" w:hAnsi="Times New Roman" w:cs="Times New Roman"/>
          <w:sz w:val="24"/>
          <w:szCs w:val="24"/>
        </w:rPr>
        <w:t>Ademais, esta matéria também propõe uma nova redação para o art. 2º, de modo a atender a crescente demanda pelos serviços da Biblioteca Pública por parte de seus usuários, bem como adequar seu funcionamento no sentido de garantir um leque maior de ações educativas e culturais em seu recinto, não apenas para captar recursos, mas principalmente para acolher diferentes segmentos do seu público, o que será regulado em seu novo Regimento Interno.</w:t>
      </w:r>
    </w:p>
    <w:p w:rsidR="00A029F1" w:rsidRPr="00A029F1" w:rsidRDefault="00A029F1" w:rsidP="00A029F1">
      <w:pPr>
        <w:ind w:firstLine="3780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</w:p>
    <w:p w:rsidR="00A029F1" w:rsidRPr="00A029F1" w:rsidRDefault="00A029F1" w:rsidP="00A029F1">
      <w:pPr>
        <w:ind w:firstLine="3780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  <w:r w:rsidRPr="00A029F1">
        <w:rPr>
          <w:rStyle w:val="apple-style-span"/>
          <w:rFonts w:ascii="Times New Roman" w:hAnsi="Times New Roman" w:cs="Times New Roman"/>
          <w:sz w:val="24"/>
          <w:szCs w:val="24"/>
        </w:rPr>
        <w:t>Dito isto, a proposta aqui apresentada também busca uma equilibrada proporcionalidade na paridade da composição dos membros do Conselho em apreço, agora disposto no art. 3º.</w:t>
      </w:r>
    </w:p>
    <w:p w:rsidR="00A029F1" w:rsidRPr="00A029F1" w:rsidRDefault="00A029F1" w:rsidP="00A029F1">
      <w:pPr>
        <w:ind w:firstLine="3780"/>
        <w:jc w:val="both"/>
        <w:rPr>
          <w:rStyle w:val="apple-style-span"/>
          <w:rFonts w:ascii="Times New Roman" w:hAnsi="Times New Roman" w:cs="Times New Roman"/>
          <w:sz w:val="24"/>
          <w:szCs w:val="24"/>
        </w:rPr>
      </w:pPr>
    </w:p>
    <w:p w:rsidR="00A029F1" w:rsidRPr="00A029F1" w:rsidRDefault="00A029F1" w:rsidP="00A029F1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A029F1">
        <w:rPr>
          <w:rStyle w:val="apple-style-span"/>
          <w:rFonts w:ascii="Times New Roman" w:hAnsi="Times New Roman" w:cs="Times New Roman"/>
          <w:sz w:val="24"/>
          <w:szCs w:val="24"/>
        </w:rPr>
        <w:t xml:space="preserve">Vale destacar, senhores </w:t>
      </w:r>
      <w:proofErr w:type="gramStart"/>
      <w:r w:rsidRPr="00A029F1">
        <w:rPr>
          <w:rStyle w:val="apple-style-span"/>
          <w:rFonts w:ascii="Times New Roman" w:hAnsi="Times New Roman" w:cs="Times New Roman"/>
          <w:sz w:val="24"/>
          <w:szCs w:val="24"/>
        </w:rPr>
        <w:t>Edis</w:t>
      </w:r>
      <w:proofErr w:type="gramEnd"/>
      <w:r w:rsidRPr="00A029F1">
        <w:rPr>
          <w:rStyle w:val="apple-style-span"/>
          <w:rFonts w:ascii="Times New Roman" w:hAnsi="Times New Roman" w:cs="Times New Roman"/>
          <w:sz w:val="24"/>
          <w:szCs w:val="24"/>
        </w:rPr>
        <w:t>, que os livros, todos somos sabedores, são importantes tanto para a formação cultural quanto para a formação de uma pessoa como cidadã, e a biblioteca que é um dos melhores métodos de inclusão social e de aprendizagem que existe necessita ser gerida por um sistema moderno e eficiente, pois com o advento da tecnologia, computadores, e internet, muitas</w:t>
      </w:r>
      <w:r w:rsidRPr="00A029F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A029F1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bibliotecas</w:t>
      </w:r>
      <w:r w:rsidRPr="00A029F1">
        <w:rPr>
          <w:rStyle w:val="apple-converted-space"/>
          <w:rFonts w:ascii="Times New Roman" w:hAnsi="Times New Roman" w:cs="Times New Roman"/>
          <w:sz w:val="24"/>
          <w:szCs w:val="24"/>
        </w:rPr>
        <w:t> </w:t>
      </w:r>
      <w:r w:rsidRPr="00A029F1">
        <w:rPr>
          <w:rStyle w:val="apple-style-span"/>
          <w:rFonts w:ascii="Times New Roman" w:hAnsi="Times New Roman" w:cs="Times New Roman"/>
          <w:sz w:val="24"/>
          <w:szCs w:val="24"/>
        </w:rPr>
        <w:t xml:space="preserve">têm caído no esquecimento e sendo substituídas por acervos digitalizados e bibliotecas digitais. Porém, apesar desse segmento estar saindo de moda, as vantagens em relação ao acervo digital e a internet ainda </w:t>
      </w:r>
      <w:proofErr w:type="gramStart"/>
      <w:r w:rsidRPr="00A029F1">
        <w:rPr>
          <w:rStyle w:val="apple-style-span"/>
          <w:rFonts w:ascii="Times New Roman" w:hAnsi="Times New Roman" w:cs="Times New Roman"/>
          <w:sz w:val="24"/>
          <w:szCs w:val="24"/>
        </w:rPr>
        <w:t>são</w:t>
      </w:r>
      <w:proofErr w:type="gramEnd"/>
      <w:r w:rsidRPr="00A029F1">
        <w:rPr>
          <w:rStyle w:val="apple-style-span"/>
          <w:rFonts w:ascii="Times New Roman" w:hAnsi="Times New Roman" w:cs="Times New Roman"/>
          <w:sz w:val="24"/>
          <w:szCs w:val="24"/>
        </w:rPr>
        <w:t xml:space="preserve"> imensas e incomparáveis.</w:t>
      </w:r>
    </w:p>
    <w:p w:rsidR="00A029F1" w:rsidRPr="00A029F1" w:rsidRDefault="00A029F1" w:rsidP="00A029F1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A029F1" w:rsidRPr="00A029F1" w:rsidRDefault="00A029F1" w:rsidP="00A029F1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A029F1" w:rsidRPr="00A029F1" w:rsidRDefault="00A029F1" w:rsidP="00A029F1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A029F1" w:rsidRPr="00A029F1" w:rsidRDefault="00A029F1" w:rsidP="00A029F1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A029F1" w:rsidRPr="00A029F1" w:rsidRDefault="00A029F1" w:rsidP="00A029F1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A029F1" w:rsidRPr="00A029F1" w:rsidRDefault="00A029F1" w:rsidP="00A029F1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A029F1" w:rsidRPr="00A029F1" w:rsidRDefault="00A029F1" w:rsidP="00A029F1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A029F1" w:rsidRPr="00A029F1" w:rsidRDefault="00A029F1" w:rsidP="00A029F1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A029F1">
        <w:rPr>
          <w:rFonts w:ascii="Times New Roman" w:hAnsi="Times New Roman" w:cs="Times New Roman"/>
          <w:sz w:val="24"/>
          <w:szCs w:val="24"/>
        </w:rPr>
        <w:t>A reformulação que sugiro entende-se como elaboração de uma nova Lei tratando da matéria, com revogação pura e simples da atual, de forma a facilitar os trabalhos dos responsáveis pelas bibliotecas e melhor entendimento dos munícipes interessados.</w:t>
      </w:r>
    </w:p>
    <w:p w:rsidR="00A029F1" w:rsidRPr="00A029F1" w:rsidRDefault="00A029F1" w:rsidP="00A029F1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A029F1" w:rsidRPr="00A029F1" w:rsidRDefault="00A029F1" w:rsidP="00A029F1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A029F1">
        <w:rPr>
          <w:rFonts w:ascii="Times New Roman" w:hAnsi="Times New Roman" w:cs="Times New Roman"/>
          <w:sz w:val="24"/>
          <w:szCs w:val="24"/>
        </w:rPr>
        <w:t>Saliento que a presente propositura foi apresentada, debatida e aprovada pelos conselheiros, como consta em Ata da Reunião Ordinária do dia 10 de agosto de 2022.</w:t>
      </w:r>
    </w:p>
    <w:p w:rsidR="00A029F1" w:rsidRPr="00A029F1" w:rsidRDefault="00A029F1" w:rsidP="00A029F1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</w:p>
    <w:p w:rsidR="00A029F1" w:rsidRPr="00A029F1" w:rsidRDefault="00A029F1" w:rsidP="00A029F1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A029F1">
        <w:rPr>
          <w:rFonts w:ascii="Times New Roman" w:hAnsi="Times New Roman" w:cs="Times New Roman"/>
          <w:sz w:val="24"/>
          <w:szCs w:val="24"/>
        </w:rPr>
        <w:t>Do mais, considerando a finalidade pública e social cuja matéria se destina, espero contar com o apoio dos nobres Pares dessa Casa de Leis e sob tais razões aqui apresentadas é que fico na expectativa de que seja discutida e ao final aprovada na devida forma regimental.</w:t>
      </w:r>
    </w:p>
    <w:p w:rsidR="00A029F1" w:rsidRPr="00A029F1" w:rsidRDefault="00A029F1" w:rsidP="00A029F1">
      <w:pPr>
        <w:ind w:firstLine="2880"/>
        <w:jc w:val="both"/>
        <w:rPr>
          <w:rFonts w:ascii="Times New Roman" w:hAnsi="Times New Roman" w:cs="Times New Roman"/>
          <w:sz w:val="24"/>
          <w:szCs w:val="24"/>
        </w:rPr>
      </w:pPr>
    </w:p>
    <w:p w:rsidR="00A029F1" w:rsidRPr="00A029F1" w:rsidRDefault="00A029F1" w:rsidP="00A029F1">
      <w:pPr>
        <w:ind w:firstLine="3780"/>
        <w:jc w:val="both"/>
        <w:rPr>
          <w:rFonts w:ascii="Times New Roman" w:hAnsi="Times New Roman" w:cs="Times New Roman"/>
          <w:sz w:val="24"/>
          <w:szCs w:val="24"/>
        </w:rPr>
      </w:pPr>
      <w:r w:rsidRPr="00A029F1">
        <w:rPr>
          <w:rFonts w:ascii="Times New Roman" w:hAnsi="Times New Roman" w:cs="Times New Roman"/>
          <w:sz w:val="24"/>
          <w:szCs w:val="24"/>
        </w:rPr>
        <w:t>Respeitosamente,</w:t>
      </w:r>
    </w:p>
    <w:p w:rsidR="00A029F1" w:rsidRPr="00A029F1" w:rsidRDefault="00A029F1" w:rsidP="00A029F1">
      <w:pPr>
        <w:ind w:firstLine="2880"/>
        <w:jc w:val="both"/>
        <w:rPr>
          <w:rFonts w:ascii="Times New Roman" w:hAnsi="Times New Roman" w:cs="Times New Roman"/>
          <w:sz w:val="24"/>
          <w:szCs w:val="24"/>
        </w:rPr>
      </w:pPr>
    </w:p>
    <w:p w:rsidR="00A029F1" w:rsidRPr="00A029F1" w:rsidRDefault="00A029F1" w:rsidP="00A029F1">
      <w:pPr>
        <w:ind w:firstLine="2880"/>
        <w:jc w:val="both"/>
        <w:rPr>
          <w:rFonts w:ascii="Times New Roman" w:hAnsi="Times New Roman" w:cs="Times New Roman"/>
          <w:sz w:val="24"/>
          <w:szCs w:val="24"/>
        </w:rPr>
      </w:pPr>
    </w:p>
    <w:p w:rsidR="00A029F1" w:rsidRPr="00A029F1" w:rsidRDefault="00A029F1" w:rsidP="00A029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29F1" w:rsidRPr="00A029F1" w:rsidRDefault="00A029F1" w:rsidP="00A029F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029F1">
        <w:rPr>
          <w:rFonts w:ascii="Times New Roman" w:hAnsi="Times New Roman" w:cs="Times New Roman"/>
          <w:b/>
          <w:sz w:val="24"/>
          <w:szCs w:val="24"/>
        </w:rPr>
        <w:t>DR. PAULO DE OLIVEIRA E SILVA</w:t>
      </w:r>
    </w:p>
    <w:p w:rsidR="00A029F1" w:rsidRPr="00A029F1" w:rsidRDefault="00A029F1" w:rsidP="00A029F1">
      <w:pPr>
        <w:jc w:val="center"/>
        <w:rPr>
          <w:rFonts w:ascii="Times New Roman" w:hAnsi="Times New Roman" w:cs="Times New Roman"/>
          <w:sz w:val="24"/>
          <w:szCs w:val="24"/>
        </w:rPr>
      </w:pPr>
      <w:r w:rsidRPr="00A029F1">
        <w:rPr>
          <w:rFonts w:ascii="Times New Roman" w:hAnsi="Times New Roman" w:cs="Times New Roman"/>
          <w:sz w:val="24"/>
          <w:szCs w:val="24"/>
        </w:rPr>
        <w:t>Prefeito Municipal</w:t>
      </w:r>
    </w:p>
    <w:p w:rsidR="00A029F1" w:rsidRPr="00A029F1" w:rsidRDefault="00A029F1" w:rsidP="00A029F1">
      <w:pPr>
        <w:pStyle w:val="Corpodetexto"/>
        <w:ind w:left="2693" w:firstLine="709"/>
        <w:jc w:val="both"/>
        <w:rPr>
          <w:b/>
          <w:bCs/>
          <w:szCs w:val="24"/>
        </w:rPr>
      </w:pPr>
    </w:p>
    <w:p w:rsidR="00A029F1" w:rsidRPr="00A029F1" w:rsidRDefault="00A029F1" w:rsidP="00A029F1">
      <w:pPr>
        <w:pStyle w:val="Corpodetexto"/>
        <w:ind w:left="2693" w:firstLine="709"/>
        <w:jc w:val="both"/>
        <w:rPr>
          <w:b/>
          <w:bCs/>
          <w:szCs w:val="24"/>
        </w:rPr>
      </w:pPr>
    </w:p>
    <w:p w:rsidR="00A029F1" w:rsidRPr="00A029F1" w:rsidRDefault="00A029F1" w:rsidP="00A029F1">
      <w:pPr>
        <w:ind w:left="34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29F1" w:rsidRPr="00A029F1" w:rsidRDefault="00A029F1" w:rsidP="00A029F1">
      <w:pPr>
        <w:ind w:left="34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29F1" w:rsidRPr="00A029F1" w:rsidRDefault="00A029F1" w:rsidP="00A029F1">
      <w:pPr>
        <w:ind w:left="34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29F1" w:rsidRPr="00A029F1" w:rsidRDefault="00A029F1" w:rsidP="00A029F1">
      <w:pPr>
        <w:ind w:left="34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29F1" w:rsidRPr="00A029F1" w:rsidRDefault="00A029F1" w:rsidP="00A029F1">
      <w:pPr>
        <w:ind w:left="34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29F1" w:rsidRPr="00A029F1" w:rsidRDefault="00A029F1" w:rsidP="00A029F1">
      <w:pPr>
        <w:ind w:left="34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29F1" w:rsidRPr="00A029F1" w:rsidRDefault="00A029F1" w:rsidP="00A029F1">
      <w:pPr>
        <w:ind w:left="34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29F1" w:rsidRPr="00A029F1" w:rsidRDefault="00A029F1" w:rsidP="00A029F1">
      <w:pPr>
        <w:ind w:left="34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29F1" w:rsidRPr="00A029F1" w:rsidRDefault="00A029F1" w:rsidP="00A029F1">
      <w:pPr>
        <w:ind w:left="34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29F1" w:rsidRPr="00A029F1" w:rsidRDefault="00A029F1" w:rsidP="00A029F1">
      <w:pPr>
        <w:ind w:left="34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29F1" w:rsidRPr="00A029F1" w:rsidRDefault="00A029F1" w:rsidP="00A029F1">
      <w:pPr>
        <w:ind w:left="34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29F1" w:rsidRPr="00A029F1" w:rsidRDefault="00A029F1" w:rsidP="00A029F1">
      <w:pPr>
        <w:ind w:left="34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29F1" w:rsidRPr="00A029F1" w:rsidRDefault="00A029F1" w:rsidP="00A029F1">
      <w:pPr>
        <w:ind w:left="34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29F1" w:rsidRPr="00A029F1" w:rsidRDefault="00A029F1" w:rsidP="00A029F1">
      <w:pPr>
        <w:ind w:left="342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29F1" w:rsidRPr="00A029F1" w:rsidRDefault="00A029F1" w:rsidP="00A029F1">
      <w:pPr>
        <w:ind w:left="3420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p w:rsidR="00BF2549" w:rsidRPr="00A029F1" w:rsidRDefault="00BF2549" w:rsidP="002D7776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sectPr w:rsidR="00BF2549" w:rsidRPr="00A029F1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1915A3"/>
    <w:rsid w:val="00217F62"/>
    <w:rsid w:val="002C0D83"/>
    <w:rsid w:val="002D7776"/>
    <w:rsid w:val="00A029F1"/>
    <w:rsid w:val="00A466F3"/>
    <w:rsid w:val="00A906D8"/>
    <w:rsid w:val="00AB5A74"/>
    <w:rsid w:val="00BF254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extosemFormatao1">
    <w:name w:val="Texto sem Formatação1"/>
    <w:basedOn w:val="Normal"/>
    <w:rsid w:val="002C0D83"/>
    <w:rPr>
      <w:rFonts w:ascii="Courier New" w:eastAsia="Times New Roman" w:hAnsi="Courier New" w:cs="Courier New"/>
      <w:sz w:val="20"/>
      <w:szCs w:val="20"/>
      <w:lang w:eastAsia="zh-CN"/>
    </w:rPr>
  </w:style>
  <w:style w:type="paragraph" w:styleId="Corpodetexto">
    <w:name w:val="Body Text"/>
    <w:basedOn w:val="Normal"/>
    <w:link w:val="CorpodetextoChar"/>
    <w:semiHidden/>
    <w:unhideWhenUsed/>
    <w:rsid w:val="00A029F1"/>
    <w:pPr>
      <w:widowControl w:val="0"/>
      <w:suppressAutoHyphens/>
      <w:spacing w:after="120"/>
    </w:pPr>
    <w:rPr>
      <w:rFonts w:ascii="Times New Roman" w:eastAsia="Lucida Sans Unicode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029F1"/>
    <w:rPr>
      <w:rFonts w:ascii="Times New Roman" w:eastAsia="Lucida Sans Unicode" w:hAnsi="Times New Roman" w:cs="Times New Roman"/>
      <w:sz w:val="24"/>
      <w:szCs w:val="20"/>
      <w:lang w:eastAsia="pt-BR"/>
    </w:rPr>
  </w:style>
  <w:style w:type="paragraph" w:customStyle="1" w:styleId="Standard">
    <w:name w:val="Standard"/>
    <w:rsid w:val="00A029F1"/>
    <w:pPr>
      <w:widowControl w:val="0"/>
      <w:suppressAutoHyphens/>
      <w:autoSpaceDN w:val="0"/>
    </w:pPr>
    <w:rPr>
      <w:rFonts w:ascii="Times New Roman" w:eastAsia="Lucida Sans Unicode" w:hAnsi="Times New Roman" w:cs="Tahoma"/>
      <w:kern w:val="3"/>
      <w:sz w:val="24"/>
      <w:szCs w:val="24"/>
      <w:lang w:eastAsia="pt-BR"/>
    </w:rPr>
  </w:style>
  <w:style w:type="character" w:customStyle="1" w:styleId="apple-style-span">
    <w:name w:val="apple-style-span"/>
    <w:basedOn w:val="Fontepargpadro"/>
    <w:rsid w:val="00A029F1"/>
  </w:style>
  <w:style w:type="character" w:customStyle="1" w:styleId="apple-converted-space">
    <w:name w:val="apple-converted-space"/>
    <w:basedOn w:val="Fontepargpadro"/>
    <w:rsid w:val="00A029F1"/>
  </w:style>
  <w:style w:type="character" w:styleId="Forte">
    <w:name w:val="Strong"/>
    <w:basedOn w:val="Fontepargpadro"/>
    <w:qFormat/>
    <w:rsid w:val="00A029F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1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442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Giovana</cp:lastModifiedBy>
  <cp:revision>4</cp:revision>
  <dcterms:created xsi:type="dcterms:W3CDTF">2019-08-27T11:28:00Z</dcterms:created>
  <dcterms:modified xsi:type="dcterms:W3CDTF">2022-09-19T13:01:00Z</dcterms:modified>
</cp:coreProperties>
</file>