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DA SENHORA </w:t>
      </w:r>
      <w:r>
        <w:rPr>
          <w:b/>
          <w:color w:val="auto"/>
          <w:sz w:val="24"/>
        </w:rPr>
        <w:t>HELENA GEMA GUERRA GUARNIERI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02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OUTUBRO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color w:val="6B5E9B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 xml:space="preserve"> </w:t>
      </w:r>
      <w:r>
        <w:rPr>
          <w:color w:val="6B5E9B"/>
          <w:sz w:val="24"/>
        </w:rPr>
        <w:tab/>
        <w:tab/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falecimento da senhora</w:t>
      </w:r>
      <w:r>
        <w:rPr>
          <w:color w:val="6B5E9B"/>
          <w:sz w:val="24"/>
        </w:rPr>
        <w:t xml:space="preserve"> </w:t>
      </w:r>
      <w:r>
        <w:rPr>
          <w:color w:val="auto"/>
          <w:sz w:val="24"/>
        </w:rPr>
        <w:t>Helena Gema Guerra Guarnieri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02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outubro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06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outubro</w:t>
      </w:r>
      <w:r>
        <w:rPr>
          <w:b/>
          <w:color w:val="auto"/>
          <w:sz w:val="24"/>
        </w:rPr>
        <w:t xml:space="preserve">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Vereadora/Presidente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556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341960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721248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556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7620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6710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263</Words>
  <Characters>1389</Characters>
  <Application>Microsoft Office Word</Application>
  <DocSecurity>0</DocSecurity>
  <Lines>0</Lines>
  <Paragraphs>47</Paragraphs>
  <ScaleCrop>false</ScaleCrop>
  <Company>Camara Municipal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50</cp:revision>
  <cp:lastPrinted>2022-09-15T14:18:30Z</cp:lastPrinted>
  <dcterms:created xsi:type="dcterms:W3CDTF">2022-02-17T19:08:00Z</dcterms:created>
  <dcterms:modified xsi:type="dcterms:W3CDTF">2022-10-06T10:24:46Z</dcterms:modified>
  <dc:language>pt-BR</dc:language>
</cp:coreProperties>
</file>