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C8" w:rsidRPr="00E759C8" w:rsidRDefault="00E759C8" w:rsidP="00E759C8">
      <w:pPr>
        <w:pStyle w:val="Corpodetexto"/>
        <w:tabs>
          <w:tab w:val="left" w:pos="3828"/>
        </w:tabs>
        <w:ind w:left="3828"/>
        <w:rPr>
          <w:b/>
          <w:caps/>
          <w:kern w:val="24"/>
        </w:rPr>
      </w:pPr>
      <w:r w:rsidRPr="00E759C8">
        <w:rPr>
          <w:b/>
          <w:caps/>
          <w:kern w:val="24"/>
        </w:rPr>
        <w:t>PROJETO DE LEI Nº</w:t>
      </w:r>
      <w:r w:rsidRPr="00E759C8">
        <w:rPr>
          <w:b/>
          <w:caps/>
          <w:kern w:val="24"/>
        </w:rPr>
        <w:t xml:space="preserve"> 152 de 2022</w:t>
      </w:r>
    </w:p>
    <w:p w:rsidR="00E759C8" w:rsidRPr="00E759C8" w:rsidRDefault="00E759C8" w:rsidP="00E759C8">
      <w:pPr>
        <w:pStyle w:val="Corpodetexto"/>
        <w:tabs>
          <w:tab w:val="left" w:pos="3828"/>
        </w:tabs>
        <w:ind w:left="3828"/>
        <w:rPr>
          <w:b/>
          <w:caps/>
          <w:kern w:val="24"/>
        </w:rPr>
      </w:pPr>
    </w:p>
    <w:p w:rsidR="00E759C8" w:rsidRPr="00E759C8" w:rsidRDefault="00E759C8" w:rsidP="00E759C8">
      <w:pPr>
        <w:pStyle w:val="Corpodetexto"/>
        <w:tabs>
          <w:tab w:val="left" w:pos="3828"/>
        </w:tabs>
        <w:ind w:left="3828"/>
        <w:rPr>
          <w:b/>
          <w:caps/>
          <w:kern w:val="24"/>
        </w:rPr>
      </w:pPr>
      <w:r w:rsidRPr="00E759C8">
        <w:rPr>
          <w:b/>
          <w:caps/>
          <w:kern w:val="24"/>
        </w:rPr>
        <w:t>Cria</w:t>
      </w:r>
      <w:r w:rsidRPr="00E759C8">
        <w:rPr>
          <w:b/>
          <w:caps/>
          <w:spacing w:val="27"/>
          <w:kern w:val="24"/>
        </w:rPr>
        <w:t xml:space="preserve"> </w:t>
      </w:r>
      <w:r w:rsidRPr="00E759C8">
        <w:rPr>
          <w:b/>
          <w:caps/>
          <w:kern w:val="24"/>
        </w:rPr>
        <w:t>o</w:t>
      </w:r>
      <w:r w:rsidRPr="00E759C8">
        <w:rPr>
          <w:b/>
          <w:caps/>
          <w:spacing w:val="25"/>
          <w:kern w:val="24"/>
        </w:rPr>
        <w:t xml:space="preserve"> </w:t>
      </w:r>
      <w:r w:rsidRPr="00E759C8">
        <w:rPr>
          <w:b/>
          <w:caps/>
          <w:kern w:val="24"/>
        </w:rPr>
        <w:t>Fundo</w:t>
      </w:r>
      <w:r w:rsidRPr="00E759C8">
        <w:rPr>
          <w:b/>
          <w:caps/>
          <w:spacing w:val="26"/>
          <w:kern w:val="24"/>
        </w:rPr>
        <w:t xml:space="preserve"> </w:t>
      </w:r>
      <w:r w:rsidRPr="00E759C8">
        <w:rPr>
          <w:b/>
          <w:caps/>
          <w:kern w:val="24"/>
        </w:rPr>
        <w:t>Municipal</w:t>
      </w:r>
      <w:r w:rsidRPr="00E759C8">
        <w:rPr>
          <w:b/>
          <w:caps/>
          <w:spacing w:val="27"/>
          <w:kern w:val="24"/>
        </w:rPr>
        <w:t xml:space="preserve"> </w:t>
      </w:r>
      <w:r w:rsidRPr="00E759C8">
        <w:rPr>
          <w:b/>
          <w:caps/>
          <w:kern w:val="24"/>
        </w:rPr>
        <w:t>de</w:t>
      </w:r>
      <w:r w:rsidRPr="00E759C8">
        <w:rPr>
          <w:b/>
          <w:caps/>
          <w:spacing w:val="25"/>
          <w:kern w:val="24"/>
        </w:rPr>
        <w:t xml:space="preserve"> </w:t>
      </w:r>
      <w:r w:rsidRPr="00E759C8">
        <w:rPr>
          <w:b/>
          <w:caps/>
          <w:kern w:val="24"/>
        </w:rPr>
        <w:t>Transporte</w:t>
      </w:r>
      <w:r w:rsidRPr="00E759C8">
        <w:rPr>
          <w:b/>
          <w:caps/>
          <w:spacing w:val="28"/>
          <w:kern w:val="24"/>
        </w:rPr>
        <w:t xml:space="preserve"> DE </w:t>
      </w:r>
      <w:r w:rsidRPr="00E759C8">
        <w:rPr>
          <w:b/>
          <w:caps/>
          <w:kern w:val="24"/>
        </w:rPr>
        <w:t>PassageiroS (FMTP),</w:t>
      </w:r>
      <w:r w:rsidRPr="00E759C8">
        <w:rPr>
          <w:b/>
          <w:caps/>
          <w:spacing w:val="-2"/>
          <w:kern w:val="24"/>
        </w:rPr>
        <w:t xml:space="preserve"> </w:t>
      </w:r>
      <w:r w:rsidRPr="00E759C8">
        <w:rPr>
          <w:b/>
          <w:caps/>
          <w:kern w:val="24"/>
        </w:rPr>
        <w:t>e</w:t>
      </w:r>
      <w:r w:rsidRPr="00E759C8">
        <w:rPr>
          <w:b/>
          <w:caps/>
          <w:spacing w:val="-3"/>
          <w:kern w:val="24"/>
        </w:rPr>
        <w:t xml:space="preserve"> </w:t>
      </w:r>
      <w:r w:rsidRPr="00E759C8">
        <w:rPr>
          <w:b/>
          <w:caps/>
          <w:kern w:val="24"/>
        </w:rPr>
        <w:t>dá</w:t>
      </w:r>
      <w:r w:rsidRPr="00E759C8">
        <w:rPr>
          <w:b/>
          <w:caps/>
          <w:spacing w:val="-1"/>
          <w:kern w:val="24"/>
        </w:rPr>
        <w:t xml:space="preserve"> </w:t>
      </w:r>
      <w:r w:rsidRPr="00E759C8">
        <w:rPr>
          <w:b/>
          <w:caps/>
          <w:kern w:val="24"/>
        </w:rPr>
        <w:t>outras providências.</w:t>
      </w:r>
    </w:p>
    <w:p w:rsidR="00E759C8" w:rsidRPr="00E759C8" w:rsidRDefault="00E759C8" w:rsidP="00E759C8">
      <w:pPr>
        <w:pStyle w:val="Corpodetexto"/>
      </w:pPr>
    </w:p>
    <w:p w:rsidR="00E759C8" w:rsidRPr="00E759C8" w:rsidRDefault="00E759C8" w:rsidP="00E759C8">
      <w:pPr>
        <w:pStyle w:val="NormalWeb"/>
        <w:spacing w:before="0" w:beforeAutospacing="0" w:after="0" w:line="240" w:lineRule="auto"/>
        <w:ind w:firstLine="3780"/>
        <w:jc w:val="both"/>
      </w:pPr>
      <w:r w:rsidRPr="00E759C8">
        <w:t>A</w:t>
      </w:r>
      <w:r w:rsidRPr="00E759C8">
        <w:rPr>
          <w:b/>
        </w:rPr>
        <w:t xml:space="preserve"> Câmara Municipal de Mogi Mirim </w:t>
      </w:r>
      <w:r w:rsidRPr="00E759C8">
        <w:t xml:space="preserve">aprovou e o Prefeito Municipal </w:t>
      </w:r>
      <w:r w:rsidRPr="00E759C8">
        <w:rPr>
          <w:b/>
        </w:rPr>
        <w:t xml:space="preserve">DR. PAULO DE OLIVEIRA E SILVA </w:t>
      </w:r>
      <w:r w:rsidRPr="00E759C8">
        <w:rPr>
          <w:bCs/>
        </w:rPr>
        <w:t>sanciona e promulga a seguinte Lei:</w:t>
      </w:r>
    </w:p>
    <w:p w:rsidR="00E759C8" w:rsidRPr="00E759C8" w:rsidRDefault="00E759C8" w:rsidP="00E759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Corpodetexto"/>
        <w:ind w:firstLine="3828"/>
      </w:pPr>
      <w:r w:rsidRPr="00E759C8">
        <w:t xml:space="preserve">Art. 1º Fica criado o </w:t>
      </w:r>
      <w:r w:rsidRPr="00E759C8">
        <w:rPr>
          <w:b/>
        </w:rPr>
        <w:t>Fundo Municipal de Transporte de Passageiros (FMTP)</w:t>
      </w:r>
      <w:r w:rsidRPr="00E759C8">
        <w:t xml:space="preserve"> com o</w:t>
      </w:r>
      <w:r w:rsidRPr="00E759C8">
        <w:rPr>
          <w:spacing w:val="1"/>
        </w:rPr>
        <w:t xml:space="preserve"> </w:t>
      </w:r>
      <w:r w:rsidRPr="00E759C8">
        <w:t>objetivo de garantir condições financeiras para custeio e investimentos em</w:t>
      </w:r>
      <w:r w:rsidRPr="00E759C8">
        <w:rPr>
          <w:spacing w:val="1"/>
        </w:rPr>
        <w:t xml:space="preserve"> </w:t>
      </w:r>
      <w:r w:rsidRPr="00E759C8">
        <w:t>operação,</w:t>
      </w:r>
      <w:r w:rsidRPr="00E759C8">
        <w:rPr>
          <w:spacing w:val="1"/>
        </w:rPr>
        <w:t xml:space="preserve"> </w:t>
      </w:r>
      <w:r w:rsidRPr="00E759C8">
        <w:t>controle,</w:t>
      </w:r>
      <w:r w:rsidRPr="00E759C8">
        <w:rPr>
          <w:spacing w:val="1"/>
        </w:rPr>
        <w:t xml:space="preserve"> </w:t>
      </w:r>
      <w:r w:rsidRPr="00E759C8">
        <w:t>fiscalização</w:t>
      </w:r>
      <w:r w:rsidRPr="00E759C8">
        <w:rPr>
          <w:spacing w:val="1"/>
        </w:rPr>
        <w:t xml:space="preserve"> </w:t>
      </w:r>
      <w:r w:rsidRPr="00E759C8">
        <w:t>e</w:t>
      </w:r>
      <w:r w:rsidRPr="00E759C8">
        <w:rPr>
          <w:spacing w:val="1"/>
        </w:rPr>
        <w:t xml:space="preserve"> </w:t>
      </w:r>
      <w:r w:rsidRPr="00E759C8">
        <w:t>planejamento</w:t>
      </w:r>
      <w:r w:rsidRPr="00E759C8">
        <w:rPr>
          <w:spacing w:val="1"/>
        </w:rPr>
        <w:t xml:space="preserve"> </w:t>
      </w:r>
      <w:r w:rsidRPr="00E759C8">
        <w:t>de</w:t>
      </w:r>
      <w:r w:rsidRPr="00E759C8">
        <w:rPr>
          <w:spacing w:val="1"/>
        </w:rPr>
        <w:t xml:space="preserve"> </w:t>
      </w:r>
      <w:r w:rsidRPr="00E759C8">
        <w:t>transporte</w:t>
      </w:r>
      <w:r w:rsidRPr="00E759C8">
        <w:rPr>
          <w:spacing w:val="1"/>
        </w:rPr>
        <w:t xml:space="preserve"> </w:t>
      </w:r>
      <w:r w:rsidRPr="00E759C8">
        <w:t>público de passageiros</w:t>
      </w:r>
      <w:r w:rsidRPr="00E759C8">
        <w:rPr>
          <w:spacing w:val="1"/>
        </w:rPr>
        <w:t xml:space="preserve"> </w:t>
      </w:r>
      <w:r w:rsidRPr="00E759C8">
        <w:t>do</w:t>
      </w:r>
      <w:r w:rsidRPr="00E759C8">
        <w:rPr>
          <w:spacing w:val="1"/>
        </w:rPr>
        <w:t xml:space="preserve"> </w:t>
      </w:r>
      <w:r w:rsidRPr="00E759C8">
        <w:t>Município de Mogi Mirim.</w:t>
      </w:r>
    </w:p>
    <w:p w:rsidR="00E759C8" w:rsidRPr="00E759C8" w:rsidRDefault="00E759C8" w:rsidP="00E759C8">
      <w:pPr>
        <w:pStyle w:val="Corpodetexto"/>
        <w:ind w:firstLine="3828"/>
      </w:pPr>
    </w:p>
    <w:p w:rsidR="00E759C8" w:rsidRPr="00E759C8" w:rsidRDefault="00E759C8" w:rsidP="00E759C8">
      <w:pPr>
        <w:pStyle w:val="Corpodetexto"/>
        <w:ind w:firstLine="3828"/>
      </w:pPr>
      <w:r w:rsidRPr="00E759C8">
        <w:t xml:space="preserve">Parágrafo único. </w:t>
      </w:r>
      <w:r w:rsidRPr="00E759C8">
        <w:rPr>
          <w:bCs/>
        </w:rPr>
        <w:t>O FMTP terá CNPJ próprio e suas contas serão geridas por um contador, devendo o Presidente autorizar todas as operações administrativas e financeiras.</w:t>
      </w:r>
    </w:p>
    <w:p w:rsidR="00E759C8" w:rsidRPr="00E759C8" w:rsidRDefault="00E759C8" w:rsidP="00E759C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Art.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2º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Constituem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receitas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FMTP:</w:t>
      </w:r>
    </w:p>
    <w:p w:rsidR="00E759C8" w:rsidRPr="00E759C8" w:rsidRDefault="00E759C8" w:rsidP="00E759C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 - receitas provenientes das tarifas cobradas dos usuários do transporte coletivo;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 xml:space="preserve">II - receitas provenientes de operações </w:t>
      </w:r>
      <w:proofErr w:type="spellStart"/>
      <w:proofErr w:type="gramStart"/>
      <w:r w:rsidRPr="00E759C8">
        <w:rPr>
          <w:rFonts w:ascii="Times New Roman" w:hAnsi="Times New Roman" w:cs="Times New Roman"/>
          <w:sz w:val="24"/>
          <w:szCs w:val="24"/>
        </w:rPr>
        <w:t>intra-orçamentárias</w:t>
      </w:r>
      <w:proofErr w:type="spellEnd"/>
      <w:proofErr w:type="gramEnd"/>
      <w:r w:rsidRPr="00E759C8">
        <w:rPr>
          <w:rFonts w:ascii="Times New Roman" w:hAnsi="Times New Roman" w:cs="Times New Roman"/>
          <w:sz w:val="24"/>
          <w:szCs w:val="24"/>
        </w:rPr>
        <w:t>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III - receitas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provenientes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publicidade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no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espaço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 e em veículos do transporte de passageiros, inclusive transmissão televisiva;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multas do sistema administrativo de transporte coletivo e seletivo (ônibus, táxis, alternativos, escolar e fretado);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 - contribuições, transferências de recursos, subvenções, auxílios ou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doações,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Poder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ou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setor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 xml:space="preserve">privado; 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 - recursos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repassados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pela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União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ou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pelo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Governo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Estadual;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VII - receitas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originadas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em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convênios,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termos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cooperação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ou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contratos associados à gestão do transporte público,</w:t>
      </w:r>
      <w:r w:rsidRPr="00E759C8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bem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como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pelo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desenvolvimento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projetos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específicos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sua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abrangência;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VIII - rendimentos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juros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provenientes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aplicações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financeiras;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IX - transferência financeira para o </w:t>
      </w:r>
      <w:r w:rsidRPr="00E759C8">
        <w:rPr>
          <w:rFonts w:ascii="Times New Roman" w:hAnsi="Times New Roman" w:cs="Times New Roman"/>
          <w:bCs/>
          <w:sz w:val="24"/>
          <w:szCs w:val="24"/>
        </w:rPr>
        <w:t>FMTP</w:t>
      </w:r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X - outras fontes de recursos definidas em Lei específica. </w:t>
      </w:r>
    </w:p>
    <w:p w:rsidR="00E759C8" w:rsidRPr="00E759C8" w:rsidRDefault="00E759C8" w:rsidP="00E759C8">
      <w:pPr>
        <w:pStyle w:val="Corpodetexto"/>
        <w:ind w:firstLine="3828"/>
      </w:pPr>
      <w:r w:rsidRPr="00E759C8">
        <w:t>Art. 3º Os recursos do FMTP poderão ser aplicados para as seguintes</w:t>
      </w:r>
      <w:r w:rsidRPr="00E759C8">
        <w:rPr>
          <w:spacing w:val="1"/>
        </w:rPr>
        <w:t xml:space="preserve"> </w:t>
      </w:r>
      <w:r w:rsidRPr="00E759C8">
        <w:t>finalidades:</w:t>
      </w:r>
    </w:p>
    <w:p w:rsidR="00E759C8" w:rsidRPr="00E759C8" w:rsidRDefault="00E759C8" w:rsidP="00E759C8">
      <w:pPr>
        <w:pStyle w:val="Corpodetexto"/>
        <w:ind w:firstLine="3828"/>
      </w:pPr>
    </w:p>
    <w:p w:rsid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t>I - contratação de veículos de transporte de passageiros;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t>II - contratação de sistema de cobrança, supervisão e controle do transporte público de passageiros e atividades conexas;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t>III - pagamento do pessoal envolvido direta e exclusivamente na gestão e operação do transporte municipal de passageiros;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t>IV - manutenção e investimento nos terminais rodoviários, pontos de ônibus e pontos de venda de passe;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t>V - aquisição de material permanente ou de consumo e outros insumos</w:t>
      </w:r>
      <w:r w:rsidRPr="00E759C8">
        <w:rPr>
          <w:spacing w:val="1"/>
        </w:rPr>
        <w:t xml:space="preserve"> </w:t>
      </w:r>
      <w:r w:rsidRPr="00E759C8">
        <w:t>ou contratação de serviços e locação de bens necessários para planejamento,</w:t>
      </w:r>
      <w:r w:rsidRPr="00E759C8">
        <w:rPr>
          <w:spacing w:val="1"/>
        </w:rPr>
        <w:t xml:space="preserve"> </w:t>
      </w:r>
      <w:r w:rsidRPr="00E759C8">
        <w:t>projeto,</w:t>
      </w:r>
      <w:r w:rsidRPr="00E759C8">
        <w:rPr>
          <w:spacing w:val="1"/>
        </w:rPr>
        <w:t xml:space="preserve"> </w:t>
      </w:r>
      <w:r w:rsidRPr="00E759C8">
        <w:t>implantação,</w:t>
      </w:r>
      <w:r w:rsidRPr="00E759C8">
        <w:rPr>
          <w:spacing w:val="1"/>
        </w:rPr>
        <w:t xml:space="preserve"> </w:t>
      </w:r>
      <w:r w:rsidRPr="00E759C8">
        <w:t>manutenção,</w:t>
      </w:r>
      <w:r w:rsidRPr="00E759C8">
        <w:rPr>
          <w:spacing w:val="1"/>
        </w:rPr>
        <w:t xml:space="preserve"> </w:t>
      </w:r>
      <w:r w:rsidRPr="00E759C8">
        <w:t>operação</w:t>
      </w:r>
      <w:r w:rsidRPr="00E759C8">
        <w:rPr>
          <w:spacing w:val="1"/>
        </w:rPr>
        <w:t xml:space="preserve"> </w:t>
      </w:r>
      <w:r w:rsidRPr="00E759C8">
        <w:t>e</w:t>
      </w:r>
      <w:r w:rsidRPr="00E759C8">
        <w:rPr>
          <w:spacing w:val="1"/>
        </w:rPr>
        <w:t xml:space="preserve"> </w:t>
      </w:r>
      <w:r w:rsidRPr="00E759C8">
        <w:t>fiscalização</w:t>
      </w:r>
      <w:r w:rsidRPr="00E759C8">
        <w:rPr>
          <w:spacing w:val="1"/>
        </w:rPr>
        <w:t xml:space="preserve"> </w:t>
      </w:r>
      <w:r w:rsidRPr="00E759C8">
        <w:t>do</w:t>
      </w:r>
      <w:r w:rsidRPr="00E759C8">
        <w:rPr>
          <w:spacing w:val="1"/>
        </w:rPr>
        <w:t xml:space="preserve"> </w:t>
      </w:r>
      <w:r w:rsidRPr="00E759C8">
        <w:t>transporte</w:t>
      </w:r>
      <w:r w:rsidRPr="00E759C8">
        <w:rPr>
          <w:spacing w:val="1"/>
        </w:rPr>
        <w:t xml:space="preserve"> </w:t>
      </w:r>
      <w:r w:rsidRPr="00E759C8">
        <w:t>público</w:t>
      </w:r>
      <w:r w:rsidRPr="00E759C8">
        <w:rPr>
          <w:spacing w:val="-2"/>
        </w:rPr>
        <w:t xml:space="preserve"> </w:t>
      </w:r>
      <w:r w:rsidRPr="00E759C8">
        <w:t>no</w:t>
      </w:r>
      <w:r w:rsidRPr="00E759C8">
        <w:rPr>
          <w:spacing w:val="-1"/>
        </w:rPr>
        <w:t xml:space="preserve"> </w:t>
      </w:r>
      <w:r w:rsidRPr="00E759C8">
        <w:t>Município;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 – contratação de estudos, projetos, plenos ou implantações específicas para transporte público;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 xml:space="preserve">VII - </w:t>
      </w:r>
      <w:proofErr w:type="gramStart"/>
      <w:r w:rsidRPr="00E759C8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E759C8">
        <w:rPr>
          <w:rFonts w:ascii="Times New Roman" w:hAnsi="Times New Roman" w:cs="Times New Roman"/>
          <w:sz w:val="24"/>
          <w:szCs w:val="24"/>
        </w:rPr>
        <w:t xml:space="preserve"> de programas visando a melhoria da qualidade dos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sistemas de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transporte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 de passageiros;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VIII - desenvolvimento,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capacitação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aprimoramento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recursos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humanos envolvidos na gestão e na prestação dos serviços de transporte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IX - investimentos em infraestrutura urbana de suporte aos sistemas de circulação,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transporte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de passageiros </w:t>
      </w:r>
      <w:r w:rsidRPr="00E759C8">
        <w:rPr>
          <w:rFonts w:ascii="Times New Roman" w:hAnsi="Times New Roman" w:cs="Times New Roman"/>
          <w:sz w:val="24"/>
          <w:szCs w:val="24"/>
        </w:rPr>
        <w:t>no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Município;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X - investimentos em equipamentos e capacitação tecnológica para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gestão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circulação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serviços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transporte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de passageiros </w:t>
      </w:r>
      <w:r w:rsidRPr="00E759C8">
        <w:rPr>
          <w:rFonts w:ascii="Times New Roman" w:hAnsi="Times New Roman" w:cs="Times New Roman"/>
          <w:sz w:val="24"/>
          <w:szCs w:val="24"/>
        </w:rPr>
        <w:t>no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Município;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XI - desenvolvimento de ações e serviços de apoio aos usuários;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XII - custeio e investimento em outras atividades transporte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 coletivo de passageiros.</w:t>
      </w:r>
    </w:p>
    <w:p w:rsidR="00E759C8" w:rsidRPr="00E759C8" w:rsidRDefault="00E759C8" w:rsidP="00E759C8">
      <w:pPr>
        <w:pStyle w:val="Corpodetexto"/>
        <w:ind w:firstLine="3828"/>
      </w:pPr>
    </w:p>
    <w:p w:rsidR="00E759C8" w:rsidRPr="00E759C8" w:rsidRDefault="00E759C8" w:rsidP="00E759C8">
      <w:pPr>
        <w:pStyle w:val="Corpodetexto"/>
        <w:ind w:firstLine="3828"/>
      </w:pPr>
      <w:r w:rsidRPr="00E759C8">
        <w:t>Art. 4º Os recursos do FMTP deverão ser mantidos em conta especial,</w:t>
      </w:r>
      <w:r w:rsidRPr="00E759C8">
        <w:rPr>
          <w:spacing w:val="1"/>
        </w:rPr>
        <w:t xml:space="preserve"> c</w:t>
      </w:r>
      <w:r w:rsidRPr="00E759C8">
        <w:t>om</w:t>
      </w:r>
      <w:r w:rsidRPr="00E759C8">
        <w:rPr>
          <w:spacing w:val="1"/>
        </w:rPr>
        <w:t xml:space="preserve"> </w:t>
      </w:r>
      <w:r w:rsidRPr="00E759C8">
        <w:t>titularidade</w:t>
      </w:r>
      <w:r w:rsidRPr="00E759C8">
        <w:rPr>
          <w:spacing w:val="1"/>
        </w:rPr>
        <w:t xml:space="preserve"> </w:t>
      </w:r>
      <w:r w:rsidRPr="00E759C8">
        <w:t>do</w:t>
      </w:r>
      <w:r w:rsidRPr="00E759C8">
        <w:rPr>
          <w:spacing w:val="1"/>
        </w:rPr>
        <w:t xml:space="preserve"> </w:t>
      </w:r>
      <w:r w:rsidRPr="00E759C8">
        <w:t>Município</w:t>
      </w:r>
      <w:r w:rsidRPr="00E759C8">
        <w:rPr>
          <w:spacing w:val="1"/>
        </w:rPr>
        <w:t xml:space="preserve"> </w:t>
      </w:r>
      <w:r w:rsidRPr="00E759C8">
        <w:t>de</w:t>
      </w:r>
      <w:r w:rsidRPr="00E759C8">
        <w:rPr>
          <w:spacing w:val="1"/>
        </w:rPr>
        <w:t xml:space="preserve"> </w:t>
      </w:r>
      <w:r w:rsidRPr="00E759C8">
        <w:t>Mogi Mirim, em</w:t>
      </w:r>
      <w:r w:rsidRPr="00E759C8">
        <w:rPr>
          <w:spacing w:val="1"/>
        </w:rPr>
        <w:t xml:space="preserve"> </w:t>
      </w:r>
      <w:r w:rsidRPr="00E759C8">
        <w:t>instituição</w:t>
      </w:r>
      <w:r w:rsidRPr="00E759C8">
        <w:rPr>
          <w:spacing w:val="1"/>
        </w:rPr>
        <w:t xml:space="preserve"> </w:t>
      </w:r>
      <w:r w:rsidRPr="00E759C8">
        <w:t>financeira</w:t>
      </w:r>
      <w:r w:rsidRPr="00E759C8">
        <w:rPr>
          <w:spacing w:val="1"/>
        </w:rPr>
        <w:t xml:space="preserve"> </w:t>
      </w:r>
      <w:r w:rsidRPr="00E759C8">
        <w:t>oficial.</w:t>
      </w:r>
    </w:p>
    <w:p w:rsidR="00E759C8" w:rsidRPr="00E759C8" w:rsidRDefault="00E759C8" w:rsidP="00E759C8">
      <w:pPr>
        <w:pStyle w:val="Corpodetexto"/>
        <w:ind w:firstLine="3828"/>
      </w:pPr>
      <w:r w:rsidRPr="00E759C8">
        <w:t>Art.</w:t>
      </w:r>
      <w:r w:rsidRPr="00E759C8">
        <w:rPr>
          <w:spacing w:val="14"/>
        </w:rPr>
        <w:t xml:space="preserve"> </w:t>
      </w:r>
      <w:r w:rsidRPr="00E759C8">
        <w:t>5º</w:t>
      </w:r>
      <w:r w:rsidRPr="00E759C8">
        <w:rPr>
          <w:spacing w:val="8"/>
        </w:rPr>
        <w:t xml:space="preserve"> </w:t>
      </w:r>
      <w:r w:rsidRPr="00E759C8">
        <w:t>A</w:t>
      </w:r>
      <w:r w:rsidRPr="00E759C8">
        <w:rPr>
          <w:spacing w:val="61"/>
        </w:rPr>
        <w:t xml:space="preserve"> </w:t>
      </w:r>
      <w:r w:rsidRPr="00E759C8">
        <w:t>gestão</w:t>
      </w:r>
      <w:r w:rsidRPr="00E759C8">
        <w:rPr>
          <w:spacing w:val="13"/>
        </w:rPr>
        <w:t xml:space="preserve"> </w:t>
      </w:r>
      <w:r w:rsidRPr="00E759C8">
        <w:t>do</w:t>
      </w:r>
      <w:r w:rsidRPr="00E759C8">
        <w:rPr>
          <w:spacing w:val="15"/>
        </w:rPr>
        <w:t xml:space="preserve"> </w:t>
      </w:r>
      <w:r w:rsidRPr="00E759C8">
        <w:t>FMTP</w:t>
      </w:r>
      <w:r w:rsidRPr="00E759C8">
        <w:rPr>
          <w:spacing w:val="15"/>
        </w:rPr>
        <w:t xml:space="preserve"> </w:t>
      </w:r>
      <w:r w:rsidRPr="00E759C8">
        <w:t>será</w:t>
      </w:r>
      <w:r w:rsidRPr="00E759C8">
        <w:rPr>
          <w:spacing w:val="15"/>
        </w:rPr>
        <w:t xml:space="preserve"> </w:t>
      </w:r>
      <w:r w:rsidRPr="00E759C8">
        <w:t>supervisionada</w:t>
      </w:r>
      <w:r w:rsidRPr="00E759C8">
        <w:rPr>
          <w:spacing w:val="13"/>
        </w:rPr>
        <w:t xml:space="preserve"> </w:t>
      </w:r>
      <w:r w:rsidRPr="00E759C8">
        <w:t>por</w:t>
      </w:r>
      <w:r w:rsidRPr="00E759C8">
        <w:rPr>
          <w:spacing w:val="15"/>
        </w:rPr>
        <w:t xml:space="preserve"> </w:t>
      </w:r>
      <w:r w:rsidRPr="00E759C8">
        <w:t>seu</w:t>
      </w:r>
      <w:r w:rsidRPr="00E759C8">
        <w:rPr>
          <w:spacing w:val="15"/>
        </w:rPr>
        <w:t xml:space="preserve"> </w:t>
      </w:r>
      <w:r w:rsidRPr="00E759C8">
        <w:t>Conselho Gestor,</w:t>
      </w:r>
      <w:r w:rsidRPr="00E759C8">
        <w:rPr>
          <w:spacing w:val="-9"/>
        </w:rPr>
        <w:t xml:space="preserve"> </w:t>
      </w:r>
      <w:r w:rsidRPr="00E759C8">
        <w:t>composto</w:t>
      </w:r>
      <w:r w:rsidRPr="00E759C8">
        <w:rPr>
          <w:spacing w:val="1"/>
        </w:rPr>
        <w:t xml:space="preserve"> </w:t>
      </w:r>
      <w:r w:rsidRPr="00E759C8">
        <w:t>da</w:t>
      </w:r>
      <w:r w:rsidRPr="00E759C8">
        <w:rPr>
          <w:spacing w:val="-1"/>
        </w:rPr>
        <w:t xml:space="preserve"> </w:t>
      </w:r>
      <w:r w:rsidRPr="00E759C8">
        <w:t>seguinte forma:</w:t>
      </w:r>
    </w:p>
    <w:p w:rsidR="00E759C8" w:rsidRPr="00E759C8" w:rsidRDefault="00E759C8" w:rsidP="00E759C8">
      <w:pPr>
        <w:pStyle w:val="Corpodetexto"/>
        <w:ind w:firstLine="3828"/>
      </w:pPr>
    </w:p>
    <w:p w:rsidR="00E759C8" w:rsidRPr="00E759C8" w:rsidRDefault="00E759C8" w:rsidP="00E759C8">
      <w:pPr>
        <w:pStyle w:val="ListParagraph"/>
        <w:widowControl w:val="0"/>
        <w:tabs>
          <w:tab w:val="left" w:pos="141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 – 1 (um) Presidente nomeado pelo Chefe do Poder Executivo, que será o Gestor do Transporte de Passageiros do Município de Mogi Mirim;</w:t>
      </w:r>
    </w:p>
    <w:p w:rsidR="00E759C8" w:rsidRPr="00E759C8" w:rsidRDefault="00E759C8" w:rsidP="00E759C8">
      <w:pPr>
        <w:pStyle w:val="ListParagraph"/>
        <w:widowControl w:val="0"/>
        <w:tabs>
          <w:tab w:val="left" w:pos="141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Default="00E759C8" w:rsidP="00E759C8">
      <w:pPr>
        <w:pStyle w:val="ListParagraph"/>
        <w:widowControl w:val="0"/>
        <w:tabs>
          <w:tab w:val="left" w:pos="141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Default="00E759C8" w:rsidP="00E759C8">
      <w:pPr>
        <w:pStyle w:val="ListParagraph"/>
        <w:widowControl w:val="0"/>
        <w:tabs>
          <w:tab w:val="left" w:pos="141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Default="00E759C8" w:rsidP="00E759C8">
      <w:pPr>
        <w:pStyle w:val="ListParagraph"/>
        <w:widowControl w:val="0"/>
        <w:tabs>
          <w:tab w:val="left" w:pos="141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tabs>
          <w:tab w:val="left" w:pos="141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 - 1 (um) representante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Secretaria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 Mobilidade Urbana;</w:t>
      </w:r>
    </w:p>
    <w:p w:rsidR="00E759C8" w:rsidRPr="00E759C8" w:rsidRDefault="00E759C8" w:rsidP="00E759C8">
      <w:pPr>
        <w:pStyle w:val="ListParagraph"/>
        <w:widowControl w:val="0"/>
        <w:tabs>
          <w:tab w:val="left" w:pos="141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III - 1 (um) representante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Secretaria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Planejamento Urbano;</w:t>
      </w:r>
    </w:p>
    <w:p w:rsidR="00E759C8" w:rsidRPr="00E759C8" w:rsidRDefault="00E759C8" w:rsidP="00E759C8">
      <w:pPr>
        <w:pStyle w:val="ListParagraph"/>
        <w:widowControl w:val="0"/>
        <w:tabs>
          <w:tab w:val="left" w:pos="147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IV - </w:t>
      </w:r>
      <w:r w:rsidRPr="00E759C8">
        <w:rPr>
          <w:rFonts w:ascii="Times New Roman" w:hAnsi="Times New Roman" w:cs="Times New Roman"/>
          <w:sz w:val="24"/>
          <w:szCs w:val="24"/>
        </w:rPr>
        <w:t>1 (um) representante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 xml:space="preserve">Secretaria de Finanças. </w:t>
      </w:r>
    </w:p>
    <w:p w:rsidR="00E759C8" w:rsidRPr="00E759C8" w:rsidRDefault="00E759C8" w:rsidP="00E759C8">
      <w:pPr>
        <w:pStyle w:val="ListParagraph"/>
        <w:widowControl w:val="0"/>
        <w:tabs>
          <w:tab w:val="left" w:pos="1472"/>
        </w:tabs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Corpodetexto"/>
        <w:ind w:firstLine="3828"/>
      </w:pPr>
      <w:r w:rsidRPr="00E759C8">
        <w:t xml:space="preserve">§ 1º </w:t>
      </w:r>
      <w:r w:rsidRPr="00E759C8">
        <w:rPr>
          <w:bCs/>
        </w:rPr>
        <w:t>Os Membros do Conselho Gestor, exceto o Presidente, terão um suplente que deve substituí-los na ausência ou na vacância;</w:t>
      </w:r>
    </w:p>
    <w:p w:rsidR="00E759C8" w:rsidRPr="00E759C8" w:rsidRDefault="00E759C8" w:rsidP="00E759C8">
      <w:pPr>
        <w:pStyle w:val="Corpodetexto"/>
        <w:ind w:firstLine="3828"/>
        <w:rPr>
          <w:bCs/>
        </w:rPr>
      </w:pPr>
    </w:p>
    <w:p w:rsidR="00E759C8" w:rsidRPr="00E759C8" w:rsidRDefault="00E759C8" w:rsidP="00E759C8">
      <w:pPr>
        <w:pStyle w:val="Corpodetexto"/>
        <w:ind w:firstLine="3828"/>
      </w:pPr>
      <w:r w:rsidRPr="00E759C8">
        <w:t>§ 2º Os integrantes do Conselho Gestor do FMTP serão indicados e nomeados por ato do Executivo Municipal.</w:t>
      </w:r>
    </w:p>
    <w:p w:rsidR="00E759C8" w:rsidRPr="00E759C8" w:rsidRDefault="00E759C8" w:rsidP="00E759C8">
      <w:pPr>
        <w:pStyle w:val="Corpodetexto"/>
        <w:ind w:firstLine="3828"/>
      </w:pPr>
    </w:p>
    <w:p w:rsidR="00E759C8" w:rsidRPr="00E759C8" w:rsidRDefault="00E759C8" w:rsidP="00E759C8">
      <w:pPr>
        <w:pStyle w:val="Corpodetexto"/>
        <w:ind w:firstLine="3828"/>
      </w:pPr>
      <w:r w:rsidRPr="00E759C8">
        <w:t>Art.</w:t>
      </w:r>
      <w:r w:rsidRPr="00E759C8">
        <w:rPr>
          <w:spacing w:val="-3"/>
        </w:rPr>
        <w:t xml:space="preserve"> </w:t>
      </w:r>
      <w:r w:rsidRPr="00E759C8">
        <w:t>6º</w:t>
      </w:r>
      <w:r w:rsidRPr="00E759C8">
        <w:rPr>
          <w:spacing w:val="-1"/>
        </w:rPr>
        <w:t xml:space="preserve"> </w:t>
      </w:r>
      <w:r w:rsidRPr="00E759C8">
        <w:t>Compete</w:t>
      </w:r>
      <w:r w:rsidRPr="00E759C8">
        <w:rPr>
          <w:spacing w:val="-4"/>
        </w:rPr>
        <w:t xml:space="preserve"> </w:t>
      </w:r>
      <w:r w:rsidRPr="00E759C8">
        <w:t>ao</w:t>
      </w:r>
      <w:r w:rsidRPr="00E759C8">
        <w:rPr>
          <w:spacing w:val="-1"/>
        </w:rPr>
        <w:t xml:space="preserve"> </w:t>
      </w:r>
      <w:r w:rsidRPr="00E759C8">
        <w:t>Conselho</w:t>
      </w:r>
      <w:r w:rsidRPr="00E759C8">
        <w:rPr>
          <w:spacing w:val="-4"/>
        </w:rPr>
        <w:t xml:space="preserve"> </w:t>
      </w:r>
      <w:r w:rsidRPr="00E759C8">
        <w:t>Gestor</w:t>
      </w:r>
      <w:r w:rsidRPr="00E759C8">
        <w:rPr>
          <w:spacing w:val="-1"/>
        </w:rPr>
        <w:t xml:space="preserve"> </w:t>
      </w:r>
      <w:r w:rsidRPr="00E759C8">
        <w:t>do</w:t>
      </w:r>
      <w:r w:rsidRPr="00E759C8">
        <w:rPr>
          <w:spacing w:val="-2"/>
        </w:rPr>
        <w:t xml:space="preserve"> </w:t>
      </w:r>
      <w:r w:rsidRPr="00E759C8">
        <w:t>FMTP:</w:t>
      </w:r>
    </w:p>
    <w:p w:rsidR="00E759C8" w:rsidRPr="00E759C8" w:rsidRDefault="00E759C8" w:rsidP="00E759C8">
      <w:pPr>
        <w:pStyle w:val="Corpodetexto"/>
        <w:ind w:firstLine="3828"/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 - aprovar anualmente a política tarifária;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 - estabelecer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normas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diretrizes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para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gestão do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FMTP;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pacing w:val="10"/>
          <w:sz w:val="24"/>
          <w:szCs w:val="24"/>
        </w:rPr>
        <w:t xml:space="preserve">III - analisar e emitir parecer sobre </w:t>
      </w:r>
      <w:proofErr w:type="gramStart"/>
      <w:r w:rsidRPr="00E759C8">
        <w:rPr>
          <w:rFonts w:ascii="Times New Roman" w:hAnsi="Times New Roman" w:cs="Times New Roman"/>
          <w:spacing w:val="10"/>
          <w:sz w:val="24"/>
          <w:szCs w:val="24"/>
        </w:rPr>
        <w:t>a contas</w:t>
      </w:r>
      <w:proofErr w:type="gramEnd"/>
      <w:r w:rsidRPr="00E759C8">
        <w:rPr>
          <w:rFonts w:ascii="Times New Roman" w:hAnsi="Times New Roman" w:cs="Times New Roman"/>
          <w:spacing w:val="10"/>
          <w:sz w:val="24"/>
          <w:szCs w:val="24"/>
        </w:rPr>
        <w:t xml:space="preserve"> anuais do FMTP;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IV - aprovar</w:t>
      </w:r>
      <w:r w:rsidRPr="00E759C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operações</w:t>
      </w:r>
      <w:r w:rsidRPr="00E759C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financiamento;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 - aprovar o</w:t>
      </w:r>
      <w:r w:rsidRPr="00E759C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relatório</w:t>
      </w:r>
      <w:r w:rsidRPr="00E759C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prestação</w:t>
      </w:r>
      <w:r w:rsidRPr="00E759C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contas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gestão</w:t>
      </w:r>
      <w:proofErr w:type="gramStart"/>
      <w:r w:rsidRPr="00E759C8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759C8">
        <w:rPr>
          <w:rFonts w:ascii="Times New Roman" w:hAnsi="Times New Roman" w:cs="Times New Roman"/>
          <w:sz w:val="24"/>
          <w:szCs w:val="24"/>
        </w:rPr>
        <w:t>dos recursos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FMTP;</w:t>
      </w:r>
    </w:p>
    <w:p w:rsidR="00E759C8" w:rsidRPr="00E759C8" w:rsidRDefault="00E759C8" w:rsidP="00E759C8">
      <w:pPr>
        <w:pStyle w:val="ListParagraph"/>
        <w:widowControl w:val="0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 - aprovar as linhas municipais de transporte coletivo de passageiros.</w:t>
      </w:r>
    </w:p>
    <w:p w:rsidR="00E759C8" w:rsidRPr="00E759C8" w:rsidRDefault="00E759C8" w:rsidP="00E759C8">
      <w:pPr>
        <w:pStyle w:val="Corpodetexto"/>
        <w:ind w:firstLine="3828"/>
      </w:pPr>
      <w:r w:rsidRPr="00E759C8">
        <w:t>Parágrafo único. O Conselho Diretor reunir-se-á ordinariamente a cada trimestre</w:t>
      </w:r>
      <w:r w:rsidRPr="00E759C8">
        <w:rPr>
          <w:spacing w:val="1"/>
        </w:rPr>
        <w:t xml:space="preserve"> </w:t>
      </w:r>
      <w:r w:rsidRPr="00E759C8">
        <w:t>e</w:t>
      </w:r>
      <w:r w:rsidRPr="00E759C8">
        <w:rPr>
          <w:spacing w:val="1"/>
        </w:rPr>
        <w:t xml:space="preserve"> </w:t>
      </w:r>
      <w:r w:rsidRPr="00E759C8">
        <w:t>extraordinariamente,</w:t>
      </w:r>
      <w:r w:rsidRPr="00E759C8">
        <w:rPr>
          <w:spacing w:val="1"/>
        </w:rPr>
        <w:t xml:space="preserve"> </w:t>
      </w:r>
      <w:r w:rsidRPr="00E759C8">
        <w:t>quando</w:t>
      </w:r>
      <w:r w:rsidRPr="00E759C8">
        <w:rPr>
          <w:spacing w:val="1"/>
        </w:rPr>
        <w:t xml:space="preserve"> </w:t>
      </w:r>
      <w:r w:rsidRPr="00E759C8">
        <w:t>convocado, pelo Prefeito, pelo Presidente ou por maioria dos seus membros.</w:t>
      </w:r>
    </w:p>
    <w:p w:rsidR="00E759C8" w:rsidRPr="00E759C8" w:rsidRDefault="00E759C8" w:rsidP="00E759C8">
      <w:pPr>
        <w:pStyle w:val="Corpodetexto"/>
        <w:ind w:firstLine="3828"/>
        <w:rPr>
          <w:bCs/>
        </w:rPr>
      </w:pPr>
    </w:p>
    <w:p w:rsidR="00E759C8" w:rsidRPr="00E759C8" w:rsidRDefault="00E759C8" w:rsidP="00E759C8">
      <w:pPr>
        <w:pStyle w:val="Corpodetexto"/>
        <w:ind w:firstLine="3828"/>
        <w:rPr>
          <w:bCs/>
        </w:rPr>
      </w:pPr>
      <w:r w:rsidRPr="00E759C8">
        <w:t>Art.</w:t>
      </w:r>
      <w:r w:rsidRPr="00E759C8">
        <w:rPr>
          <w:spacing w:val="-3"/>
        </w:rPr>
        <w:t xml:space="preserve"> </w:t>
      </w:r>
      <w:r w:rsidRPr="00E759C8">
        <w:t>7º</w:t>
      </w:r>
      <w:r w:rsidRPr="00E759C8">
        <w:rPr>
          <w:spacing w:val="-1"/>
        </w:rPr>
        <w:t xml:space="preserve"> </w:t>
      </w:r>
      <w:r w:rsidRPr="00E759C8">
        <w:rPr>
          <w:bCs/>
        </w:rPr>
        <w:t>Compete ao Presidente do Conselho:</w:t>
      </w:r>
    </w:p>
    <w:p w:rsidR="00E759C8" w:rsidRPr="00E759C8" w:rsidRDefault="00E759C8" w:rsidP="00E759C8">
      <w:pPr>
        <w:pStyle w:val="Corpodetexto"/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rPr>
          <w:bCs/>
        </w:rPr>
        <w:t>I - presidir as reuniões do Conselho;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rPr>
          <w:bCs/>
        </w:rPr>
        <w:t>II - convocar as reuniões ordinárias e extraordinárias do Conselho;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 w:rsidRPr="00E759C8">
        <w:rPr>
          <w:bCs/>
        </w:rPr>
        <w:t>III - convocar a Conferência Anual do Conselho;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rPr>
          <w:bCs/>
        </w:rPr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 w:rsidRPr="00E759C8">
        <w:rPr>
          <w:bCs/>
        </w:rPr>
        <w:t xml:space="preserve">IV - encaminhar ao Conselho as documentações necessárias </w:t>
      </w:r>
      <w:proofErr w:type="gramStart"/>
      <w:r w:rsidRPr="00E759C8">
        <w:rPr>
          <w:bCs/>
        </w:rPr>
        <w:t>a</w:t>
      </w:r>
      <w:proofErr w:type="gramEnd"/>
      <w:r w:rsidRPr="00E759C8">
        <w:rPr>
          <w:bCs/>
        </w:rPr>
        <w:t xml:space="preserve"> emissão de parecer e a tomada de decisão;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 w:rsidRPr="00E759C8">
        <w:rPr>
          <w:bCs/>
        </w:rPr>
        <w:t>V - propor alteração, extinção ou criação de novas linhas de transporte de passageiros;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</w:p>
    <w:p w:rsid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</w:p>
    <w:p w:rsid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 w:rsidRPr="00E759C8">
        <w:rPr>
          <w:bCs/>
        </w:rPr>
        <w:t>VI - criar linhas temporárias e experimentais de transporte de passageiros;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 w:rsidRPr="00E759C8">
        <w:rPr>
          <w:bCs/>
        </w:rPr>
        <w:t>VII - administrar, supervisionar e fiscalizar o Transporte Público de Passageiros do Município de Mogi Mirim;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 w:rsidRPr="00E759C8">
        <w:rPr>
          <w:bCs/>
        </w:rPr>
        <w:t>VIII - administrar, supervisionar e fiscalizar os terminais de passageiros do Município;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IX - autorizar atos administrativos e financeiros do transporte de passageiros;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 - administrar e ordenar as despesas do FMTP;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 - assinar as contas do FMTP nos termos das legislações vigentes;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XII - zelar pela receita do FMTP;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XIII - solicitar ao Prefeito a nomeação dos subordinados que atuaram na gestão do FMTP e do Transporte de Passageiros do Município;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XIV - solicitar ao Prefeito as adequações orçamentárias e financeiras necessárias à operação do sistema;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XV - assinar, junto com o Contador a ser designado, as prestações de contas do FMTP;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XVI - encaminhar a prestação de contas para consolidação das contas municipais;</w:t>
      </w:r>
    </w:p>
    <w:p w:rsidR="00E759C8" w:rsidRPr="00E759C8" w:rsidRDefault="00E759C8" w:rsidP="00E759C8">
      <w:pPr>
        <w:pStyle w:val="Corpodetexto"/>
        <w:widowControl w:val="0"/>
        <w:tabs>
          <w:tab w:val="left" w:pos="708"/>
        </w:tabs>
        <w:ind w:firstLine="3828"/>
      </w:pPr>
      <w:r>
        <w:rPr>
          <w:bCs/>
        </w:rPr>
        <w:t xml:space="preserve"> </w:t>
      </w:r>
      <w:bookmarkStart w:id="0" w:name="_GoBack"/>
      <w:bookmarkEnd w:id="0"/>
      <w:r w:rsidRPr="00E759C8">
        <w:rPr>
          <w:bCs/>
        </w:rPr>
        <w:t xml:space="preserve">XVII - zelar pelos bens públicos sob sua responsabilidade. </w:t>
      </w:r>
    </w:p>
    <w:p w:rsidR="00E759C8" w:rsidRPr="00E759C8" w:rsidRDefault="00E759C8" w:rsidP="00E759C8">
      <w:pPr>
        <w:pStyle w:val="Corpodetexto"/>
        <w:ind w:firstLine="3828"/>
      </w:pPr>
      <w:r w:rsidRPr="00E759C8">
        <w:t>Art. 8° O Poder Executivo regulamentará esta Lei, por Decreto, no que</w:t>
      </w:r>
      <w:r w:rsidRPr="00E759C8">
        <w:rPr>
          <w:spacing w:val="1"/>
        </w:rPr>
        <w:t xml:space="preserve"> </w:t>
      </w:r>
      <w:r w:rsidRPr="00E759C8">
        <w:t>for</w:t>
      </w:r>
      <w:r w:rsidRPr="00E759C8">
        <w:rPr>
          <w:spacing w:val="-2"/>
        </w:rPr>
        <w:t xml:space="preserve"> </w:t>
      </w:r>
      <w:r w:rsidRPr="00E759C8">
        <w:t>necessário.</w:t>
      </w:r>
    </w:p>
    <w:p w:rsidR="00E759C8" w:rsidRPr="00E759C8" w:rsidRDefault="00E759C8" w:rsidP="00E759C8">
      <w:pPr>
        <w:pStyle w:val="Corpodetexto"/>
        <w:ind w:firstLine="3828"/>
      </w:pPr>
      <w:r w:rsidRPr="00E759C8">
        <w:t>Art. 9° As despesas decorrentes da presente Lei correrão por conta de dotações orçamentárias da Secretaria de Mobilidade Urbana, suplementadas se necessário.</w:t>
      </w:r>
    </w:p>
    <w:p w:rsidR="00E759C8" w:rsidRPr="00E759C8" w:rsidRDefault="00E759C8" w:rsidP="00E759C8">
      <w:pPr>
        <w:pStyle w:val="Corpodetexto"/>
        <w:ind w:firstLine="3828"/>
      </w:pPr>
      <w:r w:rsidRPr="00E759C8">
        <w:t>Art.</w:t>
      </w:r>
      <w:r w:rsidRPr="00E759C8">
        <w:rPr>
          <w:spacing w:val="-3"/>
        </w:rPr>
        <w:t xml:space="preserve"> </w:t>
      </w:r>
      <w:r w:rsidRPr="00E759C8">
        <w:t>10.</w:t>
      </w:r>
      <w:r w:rsidRPr="00E759C8">
        <w:rPr>
          <w:spacing w:val="-1"/>
        </w:rPr>
        <w:t xml:space="preserve"> </w:t>
      </w:r>
      <w:r w:rsidRPr="00E759C8">
        <w:t>Esta</w:t>
      </w:r>
      <w:r w:rsidRPr="00E759C8">
        <w:rPr>
          <w:spacing w:val="-3"/>
        </w:rPr>
        <w:t xml:space="preserve"> </w:t>
      </w:r>
      <w:r w:rsidRPr="00E759C8">
        <w:t>Lei</w:t>
      </w:r>
      <w:r w:rsidRPr="00E759C8">
        <w:rPr>
          <w:spacing w:val="-1"/>
        </w:rPr>
        <w:t xml:space="preserve"> </w:t>
      </w:r>
      <w:r w:rsidRPr="00E759C8">
        <w:t>entra</w:t>
      </w:r>
      <w:r w:rsidRPr="00E759C8">
        <w:rPr>
          <w:spacing w:val="-3"/>
        </w:rPr>
        <w:t xml:space="preserve"> </w:t>
      </w:r>
      <w:r w:rsidRPr="00E759C8">
        <w:t>em</w:t>
      </w:r>
      <w:r w:rsidRPr="00E759C8">
        <w:rPr>
          <w:spacing w:val="-1"/>
        </w:rPr>
        <w:t xml:space="preserve"> </w:t>
      </w:r>
      <w:r w:rsidRPr="00E759C8">
        <w:t>vigor</w:t>
      </w:r>
      <w:r w:rsidRPr="00E759C8">
        <w:rPr>
          <w:spacing w:val="-3"/>
        </w:rPr>
        <w:t xml:space="preserve"> </w:t>
      </w:r>
      <w:r w:rsidRPr="00E759C8">
        <w:t>na</w:t>
      </w:r>
      <w:r w:rsidRPr="00E759C8">
        <w:rPr>
          <w:spacing w:val="-3"/>
        </w:rPr>
        <w:t xml:space="preserve"> </w:t>
      </w:r>
      <w:r w:rsidRPr="00E759C8">
        <w:t>data</w:t>
      </w:r>
      <w:r w:rsidRPr="00E759C8">
        <w:rPr>
          <w:spacing w:val="-1"/>
        </w:rPr>
        <w:t xml:space="preserve"> </w:t>
      </w:r>
      <w:r w:rsidRPr="00E759C8">
        <w:t>de</w:t>
      </w:r>
      <w:r w:rsidRPr="00E759C8">
        <w:rPr>
          <w:spacing w:val="-1"/>
        </w:rPr>
        <w:t xml:space="preserve"> </w:t>
      </w:r>
      <w:r w:rsidRPr="00E759C8">
        <w:t>sua</w:t>
      </w:r>
      <w:r w:rsidRPr="00E759C8">
        <w:rPr>
          <w:spacing w:val="-3"/>
        </w:rPr>
        <w:t xml:space="preserve"> </w:t>
      </w:r>
      <w:r w:rsidRPr="00E759C8">
        <w:t xml:space="preserve">publicação. </w:t>
      </w:r>
    </w:p>
    <w:p w:rsidR="00E759C8" w:rsidRPr="00E759C8" w:rsidRDefault="00E759C8" w:rsidP="00E759C8">
      <w:pPr>
        <w:pStyle w:val="Corpodetexto"/>
        <w:ind w:firstLine="3828"/>
      </w:pPr>
    </w:p>
    <w:p w:rsidR="00E759C8" w:rsidRPr="00E759C8" w:rsidRDefault="00E759C8" w:rsidP="00E759C8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Pr="00E759C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E759C8">
        <w:rPr>
          <w:rFonts w:ascii="Times New Roman" w:hAnsi="Times New Roman" w:cs="Times New Roman"/>
          <w:sz w:val="24"/>
          <w:szCs w:val="24"/>
        </w:rPr>
        <w:t xml:space="preserve"> de outubro de 2 022.</w:t>
      </w:r>
    </w:p>
    <w:p w:rsidR="00E759C8" w:rsidRPr="00E759C8" w:rsidRDefault="00E759C8" w:rsidP="00E759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E759C8" w:rsidP="00E759C8">
      <w:pPr>
        <w:pStyle w:val="Ttulo2"/>
        <w:tabs>
          <w:tab w:val="left" w:pos="708"/>
        </w:tabs>
        <w:ind w:firstLine="37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59C8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:rsidR="00E759C8" w:rsidRPr="00E759C8" w:rsidRDefault="00E759C8" w:rsidP="00E759C8">
      <w:pPr>
        <w:pStyle w:val="Ttulo2"/>
        <w:tabs>
          <w:tab w:val="left" w:pos="708"/>
        </w:tabs>
        <w:ind w:firstLine="382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59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Prefeito Municipal</w:t>
      </w:r>
    </w:p>
    <w:p w:rsidR="00E759C8" w:rsidRPr="00E759C8" w:rsidRDefault="00E759C8" w:rsidP="00E759C8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E759C8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152 de 2022</w:t>
      </w:r>
    </w:p>
    <w:p w:rsidR="00207677" w:rsidRPr="00E759C8" w:rsidRDefault="00E759C8" w:rsidP="00E759C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59C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E759C8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74" w:rsidRDefault="00080574">
      <w:r>
        <w:separator/>
      </w:r>
    </w:p>
  </w:endnote>
  <w:endnote w:type="continuationSeparator" w:id="0">
    <w:p w:rsidR="00080574" w:rsidRDefault="0008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74" w:rsidRDefault="00080574">
      <w:r>
        <w:separator/>
      </w:r>
    </w:p>
  </w:footnote>
  <w:footnote w:type="continuationSeparator" w:id="0">
    <w:p w:rsidR="00080574" w:rsidRDefault="00080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67BD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165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67BD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B67BD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0574"/>
    <w:rsid w:val="001915A3"/>
    <w:rsid w:val="00193A1F"/>
    <w:rsid w:val="00207677"/>
    <w:rsid w:val="00214442"/>
    <w:rsid w:val="00217F62"/>
    <w:rsid w:val="003953FD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67BD5"/>
    <w:rsid w:val="00C32D95"/>
    <w:rsid w:val="00E759C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759C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759C8"/>
    <w:pPr>
      <w:tabs>
        <w:tab w:val="left" w:pos="2835"/>
      </w:tabs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759C8"/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ListParagraph">
    <w:name w:val="List Paragraph"/>
    <w:basedOn w:val="Normal"/>
    <w:rsid w:val="00E759C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1010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2022-10-10T13:46:00Z</dcterms:modified>
</cp:coreProperties>
</file>