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   INSTALAÇÃO DE PLACA DE PROIBIDO JOGAR LIXO NA ÁREA VERDE LOCALIZADA NA RUA GASTÃO PINHO, ESQUINA COM A RUA STEVENSON DO NASCIMENTO, </w:t>
      </w:r>
      <w:r>
        <w:rPr>
          <w:rFonts w:ascii="Arial" w:hAnsi="Arial" w:cs="Arial"/>
          <w:b/>
          <w:sz w:val="24"/>
          <w:szCs w:val="24"/>
        </w:rPr>
        <w:t>NO JARDIM PARQUE REAL II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</w:t>
      </w:r>
      <w:r>
        <w:rPr>
          <w:rFonts w:ascii="Arial" w:hAnsi="Arial" w:cs="Arial"/>
          <w:b w:val="0"/>
          <w:bCs w:val="0"/>
          <w:sz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instalação de placa de proibido jogar lixo na Área Verde localizada na Rua Gastão Pinho, esquina com a Rua Stevenson do Nascimento, </w:t>
      </w:r>
      <w:r>
        <w:rPr>
          <w:rFonts w:ascii="Arial" w:hAnsi="Arial" w:cs="Arial"/>
          <w:b w:val="0"/>
          <w:bCs w:val="0"/>
          <w:sz w:val="24"/>
          <w:szCs w:val="24"/>
        </w:rPr>
        <w:t>no Jardim Parque Real II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232410</wp:posOffset>
            </wp:positionV>
            <wp:extent cx="5821045" cy="3263265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480892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04</w:t>
      </w:r>
      <w:r>
        <w:rPr>
          <w:rFonts w:ascii="Arial" w:hAnsi="Arial" w:cs="Arial"/>
          <w:sz w:val="22"/>
        </w:rPr>
        <w:t xml:space="preserve"> de </w:t>
      </w:r>
      <w:r>
        <w:rPr>
          <w:rFonts w:ascii="Arial" w:hAnsi="Arial" w:cs="Arial"/>
          <w:sz w:val="22"/>
        </w:rPr>
        <w:t>novem</w:t>
      </w:r>
      <w:r>
        <w:rPr>
          <w:rFonts w:ascii="Arial" w:hAnsi="Arial" w:cs="Arial"/>
          <w:sz w:val="22"/>
        </w:rPr>
        <w:t>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03818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26296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160</Words>
  <Characters>805</Characters>
  <Application>Microsoft Office Word</Application>
  <DocSecurity>0</DocSecurity>
  <Lines>0</Lines>
  <Paragraphs>16</Paragraphs>
  <ScaleCrop>false</ScaleCrop>
  <Company>Camara Municipal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193</cp:revision>
  <cp:lastPrinted>2022-10-07T13:08:58Z</cp:lastPrinted>
  <dcterms:created xsi:type="dcterms:W3CDTF">2021-11-05T12:36:00Z</dcterms:created>
  <dcterms:modified xsi:type="dcterms:W3CDTF">2022-11-04T12:34:50Z</dcterms:modified>
  <dc:language>pt-BR</dc:language>
</cp:coreProperties>
</file>