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6A" w:rsidRPr="00061C6A" w:rsidRDefault="00061C6A" w:rsidP="00061C6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061C6A">
        <w:rPr>
          <w:rFonts w:ascii="Times New Roman" w:eastAsia="MS Mincho" w:hAnsi="Times New Roman" w:cs="Times New Roman"/>
          <w:b/>
          <w:sz w:val="24"/>
          <w:szCs w:val="24"/>
        </w:rPr>
        <w:t>MENSAGEM Nº 119/22</w:t>
      </w:r>
    </w:p>
    <w:p w:rsidR="00061C6A" w:rsidRPr="00061C6A" w:rsidRDefault="00061C6A" w:rsidP="00061C6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61C6A">
        <w:rPr>
          <w:rFonts w:ascii="Times New Roman" w:eastAsia="MS Mincho" w:hAnsi="Times New Roman" w:cs="Times New Roman"/>
          <w:b/>
          <w:sz w:val="24"/>
          <w:szCs w:val="24"/>
        </w:rPr>
        <w:t xml:space="preserve">[Proc. Adm. </w:t>
      </w:r>
      <w:r w:rsidRPr="00061C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14235/2021]</w:t>
      </w:r>
    </w:p>
    <w:p w:rsidR="00061C6A" w:rsidRPr="00061C6A" w:rsidRDefault="00061C6A" w:rsidP="00061C6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61C6A" w:rsidRPr="00061C6A" w:rsidRDefault="00061C6A" w:rsidP="00061C6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061C6A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proofErr w:type="gramStart"/>
      <w:r w:rsidRPr="00061C6A">
        <w:rPr>
          <w:rFonts w:ascii="Times New Roman" w:eastAsia="MS Mincho" w:hAnsi="Times New Roman" w:cs="Times New Roman"/>
          <w:bCs/>
          <w:sz w:val="24"/>
          <w:szCs w:val="24"/>
        </w:rPr>
        <w:t>7</w:t>
      </w:r>
      <w:proofErr w:type="gramEnd"/>
      <w:r w:rsidRPr="00061C6A">
        <w:rPr>
          <w:rFonts w:ascii="Times New Roman" w:eastAsia="MS Mincho" w:hAnsi="Times New Roman" w:cs="Times New Roman"/>
          <w:bCs/>
          <w:sz w:val="24"/>
          <w:szCs w:val="24"/>
        </w:rPr>
        <w:t xml:space="preserve"> de novembro de 2 022.</w:t>
      </w:r>
    </w:p>
    <w:p w:rsidR="00061C6A" w:rsidRPr="00061C6A" w:rsidRDefault="00061C6A" w:rsidP="00061C6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61C6A" w:rsidRPr="00061C6A" w:rsidRDefault="00061C6A" w:rsidP="00061C6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61C6A" w:rsidRPr="00061C6A" w:rsidRDefault="00061C6A" w:rsidP="00061C6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61C6A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061C6A" w:rsidRPr="00061C6A" w:rsidRDefault="00061C6A" w:rsidP="00061C6A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61C6A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061C6A" w:rsidRPr="00061C6A" w:rsidRDefault="00061C6A" w:rsidP="00061C6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61C6A">
        <w:rPr>
          <w:rFonts w:ascii="Times New Roman" w:eastAsia="MS Mincho" w:hAnsi="Times New Roman" w:cs="Times New Roman"/>
          <w:bCs/>
          <w:sz w:val="24"/>
          <w:szCs w:val="24"/>
        </w:rPr>
        <w:t xml:space="preserve">Presidente da Câmara Municipal </w:t>
      </w:r>
    </w:p>
    <w:p w:rsidR="00061C6A" w:rsidRPr="00061C6A" w:rsidRDefault="00061C6A" w:rsidP="00061C6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61C6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:rsidR="00061C6A" w:rsidRPr="00061C6A" w:rsidRDefault="00061C6A" w:rsidP="00061C6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61C6A" w:rsidRPr="00061C6A" w:rsidRDefault="00061C6A" w:rsidP="00061C6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61C6A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061C6A" w:rsidRPr="00061C6A" w:rsidRDefault="00061C6A" w:rsidP="00061C6A">
      <w:pPr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:rsidR="00061C6A" w:rsidRPr="00061C6A" w:rsidRDefault="00061C6A" w:rsidP="00061C6A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61C6A" w:rsidRPr="00061C6A" w:rsidRDefault="00061C6A" w:rsidP="00061C6A">
      <w:pPr>
        <w:ind w:firstLine="3828"/>
        <w:jc w:val="both"/>
        <w:rPr>
          <w:rFonts w:ascii="Times New Roman" w:eastAsia="NSimSun" w:hAnsi="Times New Roman" w:cs="Times New Roman"/>
          <w:color w:val="000000"/>
          <w:sz w:val="24"/>
          <w:szCs w:val="24"/>
        </w:rPr>
      </w:pPr>
      <w:r w:rsidRPr="00061C6A">
        <w:rPr>
          <w:rFonts w:ascii="Times New Roman" w:eastAsia="MS Mincho" w:hAnsi="Times New Roman" w:cs="Times New Roman"/>
          <w:bCs/>
          <w:sz w:val="24"/>
          <w:szCs w:val="24"/>
        </w:rPr>
        <w:t xml:space="preserve">Com os meus cordiais cumprimentos, dirijo-me a Vossa Excelência e demais Edis para submeter à apreciação e aprovação dessa Edilidade o incluso Projeto de Lei que tem por escopo a </w:t>
      </w:r>
      <w:r w:rsidRPr="00061C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desafetação de área de terreno </w:t>
      </w:r>
      <w:r w:rsidRPr="00061C6A">
        <w:rPr>
          <w:rFonts w:ascii="Times New Roman" w:hAnsi="Times New Roman" w:cs="Times New Roman"/>
          <w:color w:val="000000"/>
          <w:sz w:val="24"/>
          <w:szCs w:val="24"/>
        </w:rPr>
        <w:t xml:space="preserve">denominada Área Institucional “1”, localizada no Loteamento “Jardim Linda </w:t>
      </w:r>
      <w:proofErr w:type="spellStart"/>
      <w:r w:rsidRPr="00061C6A">
        <w:rPr>
          <w:rFonts w:ascii="Times New Roman" w:hAnsi="Times New Roman" w:cs="Times New Roman"/>
          <w:color w:val="000000"/>
          <w:sz w:val="24"/>
          <w:szCs w:val="24"/>
        </w:rPr>
        <w:t>Chaib</w:t>
      </w:r>
      <w:proofErr w:type="spellEnd"/>
      <w:r w:rsidRPr="00061C6A">
        <w:rPr>
          <w:rFonts w:ascii="Times New Roman" w:hAnsi="Times New Roman" w:cs="Times New Roman"/>
          <w:color w:val="000000"/>
          <w:sz w:val="24"/>
          <w:szCs w:val="24"/>
        </w:rPr>
        <w:t xml:space="preserve">”, bem como </w:t>
      </w:r>
      <w:r w:rsidRPr="00061C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alienar, por doação pura e simples, </w:t>
      </w:r>
      <w:proofErr w:type="gramStart"/>
      <w:r w:rsidRPr="00061C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à</w:t>
      </w:r>
      <w:proofErr w:type="gramEnd"/>
      <w:r w:rsidRPr="00061C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Fazendo do Estado de São Paulo</w:t>
      </w:r>
      <w:r w:rsidRPr="00061C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1C6A" w:rsidRPr="00061C6A" w:rsidRDefault="00061C6A" w:rsidP="00061C6A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C6A" w:rsidRPr="00061C6A" w:rsidRDefault="00061C6A" w:rsidP="00061C6A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61C6A">
        <w:rPr>
          <w:rFonts w:ascii="Times New Roman" w:hAnsi="Times New Roman" w:cs="Times New Roman"/>
          <w:sz w:val="24"/>
          <w:szCs w:val="24"/>
        </w:rPr>
        <w:t xml:space="preserve">A área a que se pretende doar a Fazenda do Estado de São Paulo será objeto de construção e instalação, por parte deste Município de Mogi Mirim, de </w:t>
      </w:r>
      <w:r w:rsidRPr="00061C6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uma unidade escolar estadual, nos moldes do Programa “Ensino Integral”, visando o atendimento a estudantes da rede de ensino estadual, público alvo da Educação Paulista, com recursos financeiros oriundos do Governo do Estado de São Paulo.</w:t>
      </w:r>
    </w:p>
    <w:p w:rsidR="00061C6A" w:rsidRPr="00061C6A" w:rsidRDefault="00061C6A" w:rsidP="00061C6A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61C6A" w:rsidRPr="00061C6A" w:rsidRDefault="00061C6A" w:rsidP="00061C6A">
      <w:pPr>
        <w:ind w:firstLine="3828"/>
        <w:jc w:val="both"/>
        <w:rPr>
          <w:rFonts w:ascii="Times New Roman" w:eastAsia="NSimSun" w:hAnsi="Times New Roman" w:cs="Times New Roman"/>
          <w:color w:val="000000"/>
          <w:sz w:val="24"/>
          <w:szCs w:val="24"/>
        </w:rPr>
      </w:pPr>
      <w:r w:rsidRPr="00061C6A">
        <w:rPr>
          <w:rFonts w:ascii="Times New Roman" w:hAnsi="Times New Roman" w:cs="Times New Roman"/>
          <w:color w:val="000000"/>
          <w:sz w:val="24"/>
          <w:szCs w:val="24"/>
        </w:rPr>
        <w:t>Em 2021 foi aprovada a Lei Municipal nº 6.398/2021, que trata do mesmo assunto, porém será revogada uma vez que a área que será desafetada e doada ao Estado foi alterada pela Lei Municipal nº 6.442/2022, contendo hoje 6.021,47 metros quadrados.</w:t>
      </w:r>
    </w:p>
    <w:p w:rsidR="00061C6A" w:rsidRPr="00061C6A" w:rsidRDefault="00061C6A" w:rsidP="00061C6A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C6A" w:rsidRPr="00061C6A" w:rsidRDefault="00061C6A" w:rsidP="00061C6A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061C6A">
        <w:rPr>
          <w:rFonts w:ascii="Times New Roman" w:hAnsi="Times New Roman" w:cs="Times New Roman"/>
          <w:color w:val="000000"/>
          <w:sz w:val="24"/>
          <w:szCs w:val="24"/>
        </w:rPr>
        <w:t xml:space="preserve">Ocorre que, na Lei Municipal nº 6.398/2021 foi estabelecido que </w:t>
      </w:r>
      <w:r w:rsidRPr="00061C6A">
        <w:rPr>
          <w:rFonts w:ascii="Times New Roman" w:hAnsi="Times New Roman" w:cs="Times New Roman"/>
          <w:sz w:val="24"/>
          <w:szCs w:val="24"/>
        </w:rPr>
        <w:t xml:space="preserve">caso a donatária não </w:t>
      </w:r>
      <w:proofErr w:type="gramStart"/>
      <w:r w:rsidRPr="00061C6A">
        <w:rPr>
          <w:rFonts w:ascii="Times New Roman" w:hAnsi="Times New Roman" w:cs="Times New Roman"/>
          <w:sz w:val="24"/>
          <w:szCs w:val="24"/>
        </w:rPr>
        <w:t>formalize</w:t>
      </w:r>
      <w:proofErr w:type="gramEnd"/>
      <w:r w:rsidRPr="00061C6A">
        <w:rPr>
          <w:rFonts w:ascii="Times New Roman" w:hAnsi="Times New Roman" w:cs="Times New Roman"/>
          <w:sz w:val="24"/>
          <w:szCs w:val="24"/>
        </w:rPr>
        <w:t xml:space="preserve"> o repasse financeiro dentro do prazo de 5 (cinco) anos, fica revogada a doação, retornando o imóvel a integrar o patrimônio municipal, porém, há a necessidade de se retirar este encargo, de forma que traga mais celeridade na tramitação do processo, pois do contrário dependeríamos de tramites burocráticos de longo prazo junto ao Governo Estadual.</w:t>
      </w:r>
    </w:p>
    <w:p w:rsidR="00061C6A" w:rsidRPr="00061C6A" w:rsidRDefault="00061C6A" w:rsidP="00061C6A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1C6A" w:rsidRPr="00061C6A" w:rsidRDefault="00061C6A" w:rsidP="00061C6A">
      <w:pPr>
        <w:pStyle w:val="western"/>
        <w:spacing w:before="0" w:beforeAutospacing="0" w:after="0" w:line="240" w:lineRule="auto"/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C6A">
        <w:rPr>
          <w:rFonts w:ascii="Times New Roman" w:hAnsi="Times New Roman" w:cs="Times New Roman"/>
          <w:sz w:val="24"/>
          <w:szCs w:val="24"/>
        </w:rPr>
        <w:t>Vale</w:t>
      </w:r>
      <w:proofErr w:type="gramEnd"/>
      <w:r w:rsidRPr="00061C6A">
        <w:rPr>
          <w:rFonts w:ascii="Times New Roman" w:hAnsi="Times New Roman" w:cs="Times New Roman"/>
          <w:sz w:val="24"/>
          <w:szCs w:val="24"/>
        </w:rPr>
        <w:t xml:space="preserve"> salientar, senhores Vereadores, que a presente propositura é extremamente justificável, frente ao interesse público e social de que se reveste, pois objetiva atender a população dos bairros que circundam o Bairro Parque das Laranjeiras, conjunto habitacional que hoje atende 30.000 habitantes aproximadamente, composto pelos Bairros Alto do Mirante, Jardim do Lago, Jardim Europa e o próprio Linda </w:t>
      </w:r>
      <w:proofErr w:type="spellStart"/>
      <w:r w:rsidRPr="00061C6A">
        <w:rPr>
          <w:rFonts w:ascii="Times New Roman" w:hAnsi="Times New Roman" w:cs="Times New Roman"/>
          <w:sz w:val="24"/>
          <w:szCs w:val="24"/>
        </w:rPr>
        <w:t>Chaib</w:t>
      </w:r>
      <w:proofErr w:type="spellEnd"/>
      <w:r w:rsidRPr="00061C6A">
        <w:rPr>
          <w:rFonts w:ascii="Times New Roman" w:hAnsi="Times New Roman" w:cs="Times New Roman"/>
          <w:sz w:val="24"/>
          <w:szCs w:val="24"/>
        </w:rPr>
        <w:t>.</w:t>
      </w: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61C6A" w:rsidRPr="00061C6A" w:rsidRDefault="00061C6A" w:rsidP="00061C6A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061C6A">
        <w:rPr>
          <w:shd w:val="clear" w:color="auto" w:fill="FFFFFF"/>
        </w:rPr>
        <w:t>Diante destas argumentações, solicitamos aos nobres pares a aprovação desta matéria, como nela se contém e declara.</w:t>
      </w:r>
    </w:p>
    <w:p w:rsidR="00061C6A" w:rsidRPr="00061C6A" w:rsidRDefault="00061C6A" w:rsidP="00061C6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61C6A" w:rsidRPr="00061C6A" w:rsidRDefault="00061C6A" w:rsidP="00061C6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61C6A">
        <w:rPr>
          <w:rFonts w:ascii="Times New Roman" w:hAnsi="Times New Roman" w:cs="Times New Roman"/>
          <w:sz w:val="24"/>
          <w:szCs w:val="24"/>
        </w:rPr>
        <w:t>Respeitosamente,</w:t>
      </w:r>
    </w:p>
    <w:p w:rsidR="00061C6A" w:rsidRPr="00061C6A" w:rsidRDefault="00061C6A" w:rsidP="00061C6A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061C6A" w:rsidRPr="00061C6A" w:rsidRDefault="00061C6A" w:rsidP="00061C6A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061C6A" w:rsidRPr="00061C6A" w:rsidRDefault="00061C6A" w:rsidP="00061C6A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061C6A" w:rsidRPr="00061C6A" w:rsidRDefault="00061C6A" w:rsidP="00061C6A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061C6A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061C6A" w:rsidRPr="00061C6A" w:rsidRDefault="00061C6A" w:rsidP="00061C6A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1C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61C6A">
        <w:rPr>
          <w:rFonts w:ascii="Times New Roman" w:hAnsi="Times New Roman" w:cs="Times New Roman"/>
          <w:sz w:val="24"/>
          <w:szCs w:val="24"/>
        </w:rPr>
        <w:t>Prefeito Municipal</w:t>
      </w:r>
    </w:p>
    <w:p w:rsidR="00061C6A" w:rsidRPr="00061C6A" w:rsidRDefault="00061C6A" w:rsidP="00061C6A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1C6A" w:rsidRPr="00061C6A" w:rsidRDefault="00061C6A" w:rsidP="00061C6A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C6A" w:rsidRPr="00061C6A" w:rsidRDefault="00061C6A" w:rsidP="00061C6A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BF2549" w:rsidRPr="00061C6A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061C6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1C6A"/>
    <w:rsid w:val="001915A3"/>
    <w:rsid w:val="00217F62"/>
    <w:rsid w:val="002C0D83"/>
    <w:rsid w:val="00770512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061C6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61C6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61C6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deLei">
    <w:name w:val="Texto de Lei"/>
    <w:basedOn w:val="Normal"/>
    <w:rsid w:val="00061C6A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061C6A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western">
    <w:name w:val="western"/>
    <w:basedOn w:val="Normal"/>
    <w:rsid w:val="00061C6A"/>
    <w:pPr>
      <w:spacing w:before="100" w:beforeAutospacing="1" w:after="142" w:line="276" w:lineRule="auto"/>
    </w:pPr>
    <w:rPr>
      <w:rFonts w:ascii="Calibri" w:eastAsia="Times New Roman" w:hAnsi="Calibri" w:cs="Calibri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2022-11-07T13:17:00Z</dcterms:modified>
</cp:coreProperties>
</file>