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A3" w:rsidRDefault="003A61A3" w:rsidP="003A61A3">
      <w:pPr>
        <w:pStyle w:val="article-text"/>
        <w:spacing w:before="0" w:after="0"/>
        <w:ind w:left="3828"/>
        <w:rPr>
          <w:rFonts w:ascii="Times New Roman" w:hAnsi="Times New Roman" w:cs="Times New Roman"/>
          <w:b/>
        </w:rPr>
      </w:pPr>
    </w:p>
    <w:p w:rsidR="003A61A3" w:rsidRDefault="003A61A3" w:rsidP="003A61A3">
      <w:pPr>
        <w:pStyle w:val="article-text"/>
        <w:spacing w:before="0" w:after="0"/>
        <w:ind w:left="3828"/>
        <w:rPr>
          <w:rFonts w:ascii="Times New Roman" w:hAnsi="Times New Roman" w:cs="Times New Roman"/>
          <w:b/>
        </w:rPr>
      </w:pPr>
    </w:p>
    <w:p w:rsidR="003E55AC" w:rsidRPr="003A61A3" w:rsidRDefault="003A61A3" w:rsidP="003A61A3">
      <w:pPr>
        <w:pStyle w:val="article-text"/>
        <w:spacing w:before="0" w:after="0"/>
        <w:ind w:left="3828"/>
        <w:rPr>
          <w:rFonts w:ascii="Times New Roman" w:hAnsi="Times New Roman" w:cs="Times New Roman"/>
          <w:b/>
          <w:u w:val="single"/>
        </w:rPr>
      </w:pPr>
      <w:r w:rsidRPr="003A61A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 w:rsidR="00E55E19" w:rsidRPr="003A61A3">
        <w:rPr>
          <w:rFonts w:ascii="Times New Roman" w:hAnsi="Times New Roman" w:cs="Times New Roman"/>
          <w:b/>
          <w:u w:val="single"/>
        </w:rPr>
        <w:t>PROJETO DE LEI Nº 139 DE 2022</w:t>
      </w:r>
    </w:p>
    <w:p w:rsidR="003A61A3" w:rsidRPr="003A61A3" w:rsidRDefault="003A61A3" w:rsidP="003E55AC">
      <w:pPr>
        <w:pStyle w:val="article-text"/>
        <w:spacing w:before="0" w:after="0"/>
        <w:ind w:left="3927"/>
        <w:rPr>
          <w:rFonts w:ascii="Times New Roman" w:hAnsi="Times New Roman" w:cs="Times New Roman"/>
          <w:u w:val="single"/>
        </w:rPr>
      </w:pPr>
      <w:r w:rsidRPr="003A61A3">
        <w:rPr>
          <w:rFonts w:ascii="Times New Roman" w:hAnsi="Times New Roman" w:cs="Times New Roman"/>
          <w:b/>
        </w:rPr>
        <w:t xml:space="preserve">    </w:t>
      </w:r>
      <w:r w:rsidRPr="003A61A3">
        <w:rPr>
          <w:rFonts w:ascii="Times New Roman" w:hAnsi="Times New Roman" w:cs="Times New Roman"/>
          <w:b/>
          <w:u w:val="single"/>
        </w:rPr>
        <w:t>AUTÓGRAFO N° 145 DE 2022</w:t>
      </w:r>
    </w:p>
    <w:p w:rsidR="003E55AC" w:rsidRPr="003A61A3" w:rsidRDefault="003E55AC" w:rsidP="003E55AC">
      <w:pPr>
        <w:pStyle w:val="article-text"/>
        <w:tabs>
          <w:tab w:val="left" w:pos="9350"/>
        </w:tabs>
        <w:spacing w:before="0" w:after="0"/>
        <w:ind w:firstLine="3927"/>
        <w:jc w:val="both"/>
        <w:rPr>
          <w:rFonts w:ascii="Times New Roman" w:hAnsi="Times New Roman" w:cs="Times New Roman"/>
          <w:bCs/>
        </w:rPr>
      </w:pPr>
    </w:p>
    <w:p w:rsidR="003E55AC" w:rsidRPr="003A61A3" w:rsidRDefault="00E55E19" w:rsidP="003E55AC">
      <w:pPr>
        <w:pStyle w:val="TextosemFormatao1"/>
        <w:ind w:left="396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3A61A3">
        <w:rPr>
          <w:rFonts w:ascii="Times New Roman" w:eastAsia="MS Mincho" w:hAnsi="Times New Roman" w:cs="Times New Roman"/>
          <w:b/>
          <w:bCs/>
          <w:sz w:val="24"/>
          <w:szCs w:val="24"/>
        </w:rPr>
        <w:t>AUTORIZA A EMPRESA J. B. ASSESSORIA EMPRESARIAL E PARTICIPAÇÕES LTDA. A NEGOCIAR SEUS DIREITOS ADQUIRIDOS NO PROCESSO LICITATÓRIO DE CONCORRÊNCIA PÚBLICA Nº 001/2015, JUNTO À EMPRESA ELIAS SILVA TERRA E</w:t>
      </w:r>
      <w:bookmarkStart w:id="0" w:name="_GoBack"/>
      <w:bookmarkEnd w:id="0"/>
      <w:r w:rsidRPr="003A61A3">
        <w:rPr>
          <w:rFonts w:ascii="Times New Roman" w:eastAsia="MS Mincho" w:hAnsi="Times New Roman" w:cs="Times New Roman"/>
          <w:b/>
          <w:bCs/>
          <w:sz w:val="24"/>
          <w:szCs w:val="24"/>
        </w:rPr>
        <w:t>P</w:t>
      </w:r>
      <w:r w:rsidR="00F75192">
        <w:rPr>
          <w:rFonts w:ascii="Times New Roman" w:eastAsia="MS Mincho" w:hAnsi="Times New Roman" w:cs="Times New Roman"/>
          <w:b/>
          <w:bCs/>
          <w:sz w:val="24"/>
          <w:szCs w:val="24"/>
        </w:rPr>
        <w:t>P.</w:t>
      </w:r>
      <w:r w:rsidRPr="003A61A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</w:p>
    <w:p w:rsidR="003E55AC" w:rsidRPr="003A61A3" w:rsidRDefault="003E55AC" w:rsidP="003E55AC">
      <w:pPr>
        <w:pStyle w:val="TextosemFormatao1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3E55AC" w:rsidRPr="003A61A3" w:rsidRDefault="00E55E19" w:rsidP="003E55AC">
      <w:pPr>
        <w:pStyle w:val="article-text"/>
        <w:spacing w:before="0" w:after="0"/>
        <w:ind w:firstLine="3969"/>
        <w:jc w:val="both"/>
        <w:rPr>
          <w:rFonts w:ascii="Times New Roman" w:hAnsi="Times New Roman" w:cs="Times New Roman"/>
          <w:bCs/>
          <w:color w:val="auto"/>
        </w:rPr>
      </w:pPr>
      <w:r w:rsidRPr="003A61A3">
        <w:rPr>
          <w:rFonts w:ascii="Times New Roman" w:hAnsi="Times New Roman" w:cs="Times New Roman"/>
          <w:color w:val="auto"/>
        </w:rPr>
        <w:t>A</w:t>
      </w:r>
      <w:r w:rsidRPr="003A61A3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3A61A3" w:rsidRPr="003A61A3">
        <w:rPr>
          <w:rFonts w:ascii="Times New Roman" w:hAnsi="Times New Roman" w:cs="Times New Roman"/>
          <w:color w:val="auto"/>
        </w:rPr>
        <w:t>aprova:</w:t>
      </w:r>
    </w:p>
    <w:p w:rsidR="003E55AC" w:rsidRPr="003A61A3" w:rsidRDefault="003E55AC" w:rsidP="003E55AC">
      <w:pPr>
        <w:pStyle w:val="TextosemFormatao1"/>
        <w:ind w:firstLine="39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E55AC" w:rsidRPr="003A61A3" w:rsidRDefault="00E55E19" w:rsidP="003E55AC">
      <w:pPr>
        <w:pStyle w:val="TextosemFormatao1"/>
        <w:ind w:firstLine="39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A61A3">
        <w:rPr>
          <w:rFonts w:ascii="Times New Roman" w:eastAsia="MS Mincho" w:hAnsi="Times New Roman" w:cs="Times New Roman"/>
          <w:sz w:val="24"/>
          <w:szCs w:val="24"/>
        </w:rPr>
        <w:t>Art. 1º Os direitos adquiridos pela Empresa J.B. Assessoria Empresarial e Participações Ltda. no Processo Licitatório nº 001/2015 – Contrato nº 020/2015, ficam autorizados a serem negociados com a Empresa Elias Silva Terra E.P.P. por tratativa entre as partes.</w:t>
      </w:r>
    </w:p>
    <w:p w:rsidR="003E55AC" w:rsidRPr="003A61A3" w:rsidRDefault="003E55AC" w:rsidP="003E55AC">
      <w:pPr>
        <w:pStyle w:val="TextosemFormatao1"/>
        <w:ind w:firstLine="39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E55AC" w:rsidRPr="003A61A3" w:rsidRDefault="00E55E19" w:rsidP="003E55AC">
      <w:pPr>
        <w:pStyle w:val="TextosemFormatao1"/>
        <w:ind w:firstLine="3960"/>
        <w:jc w:val="both"/>
        <w:rPr>
          <w:rFonts w:ascii="Times New Roman" w:hAnsi="Times New Roman" w:cs="Times New Roman"/>
          <w:sz w:val="24"/>
          <w:szCs w:val="24"/>
        </w:rPr>
      </w:pPr>
      <w:r w:rsidRPr="003A61A3">
        <w:rPr>
          <w:rFonts w:ascii="Times New Roman" w:eastAsia="MS Mincho" w:hAnsi="Times New Roman" w:cs="Times New Roman"/>
          <w:sz w:val="24"/>
          <w:szCs w:val="24"/>
        </w:rPr>
        <w:t>Art. 2º Esta Lei entra em vigor na data de sua publicação.</w:t>
      </w:r>
    </w:p>
    <w:p w:rsidR="003A61A3" w:rsidRPr="003A61A3" w:rsidRDefault="003A61A3">
      <w:pPr>
        <w:rPr>
          <w:rFonts w:ascii="Times New Roman" w:hAnsi="Times New Roman" w:cs="Times New Roman"/>
          <w:sz w:val="24"/>
          <w:szCs w:val="24"/>
        </w:rPr>
      </w:pPr>
    </w:p>
    <w:p w:rsidR="003A61A3" w:rsidRPr="003A61A3" w:rsidRDefault="003A61A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A61A3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08 de novembro de 2022.</w:t>
      </w:r>
    </w:p>
    <w:p w:rsidR="003A61A3" w:rsidRPr="003A61A3" w:rsidRDefault="003A61A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61A3" w:rsidRPr="003A61A3" w:rsidRDefault="003A61A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61A3" w:rsidRPr="003A61A3" w:rsidRDefault="003A61A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61A3" w:rsidRPr="003A61A3" w:rsidRDefault="003A61A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A61A3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3A61A3" w:rsidRPr="003A61A3" w:rsidRDefault="003A61A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A61A3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3A61A3" w:rsidRDefault="003A61A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A61A3" w:rsidRPr="003A61A3" w:rsidRDefault="003A61A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A61A3" w:rsidRPr="003A61A3" w:rsidRDefault="003A61A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A61A3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3A61A3" w:rsidRPr="003A61A3" w:rsidRDefault="003A61A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A61A3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3A61A3" w:rsidRDefault="003A61A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A61A3" w:rsidRPr="003A61A3" w:rsidRDefault="003A61A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A61A3" w:rsidRPr="003A61A3" w:rsidRDefault="003A61A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A61A3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3A61A3" w:rsidRPr="003A61A3" w:rsidRDefault="003A61A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A61A3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3A61A3" w:rsidRDefault="003A61A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A61A3" w:rsidRPr="003A61A3" w:rsidRDefault="003A61A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A61A3" w:rsidRPr="003A61A3" w:rsidRDefault="003A61A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A61A3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3A61A3" w:rsidRPr="003A61A3" w:rsidRDefault="003A61A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A61A3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3A61A3" w:rsidRPr="003A61A3" w:rsidRDefault="003A61A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A61A3" w:rsidRPr="003A61A3" w:rsidRDefault="003A61A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A61A3" w:rsidRPr="003A61A3" w:rsidRDefault="003A61A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A61A3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3A61A3" w:rsidRDefault="003A61A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A61A3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3A61A3" w:rsidRDefault="003A61A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A61A3" w:rsidRDefault="003A61A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E55AC" w:rsidRPr="003A61A3" w:rsidRDefault="00E55E19" w:rsidP="003E55AC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3A61A3">
        <w:rPr>
          <w:rFonts w:ascii="Times New Roman" w:eastAsia="MS Mincho" w:hAnsi="Times New Roman" w:cs="Times New Roman"/>
          <w:b/>
          <w:sz w:val="20"/>
          <w:szCs w:val="20"/>
        </w:rPr>
        <w:t>Projeto de Lei nº 139 de 2022</w:t>
      </w:r>
    </w:p>
    <w:p w:rsidR="00207677" w:rsidRPr="003A61A3" w:rsidRDefault="00E55E19" w:rsidP="003A61A3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A61A3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  <w:r w:rsidRPr="003A61A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sectPr w:rsidR="00207677" w:rsidRPr="003A61A3" w:rsidSect="003A61A3">
      <w:headerReference w:type="default" r:id="rId7"/>
      <w:pgSz w:w="11906" w:h="16838"/>
      <w:pgMar w:top="241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6A9" w:rsidRDefault="004D26A9">
      <w:r>
        <w:separator/>
      </w:r>
    </w:p>
  </w:endnote>
  <w:endnote w:type="continuationSeparator" w:id="0">
    <w:p w:rsidR="004D26A9" w:rsidRDefault="004D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6A9" w:rsidRDefault="004D26A9">
      <w:r>
        <w:separator/>
      </w:r>
    </w:p>
  </w:footnote>
  <w:footnote w:type="continuationSeparator" w:id="0">
    <w:p w:rsidR="004D26A9" w:rsidRDefault="004D2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E55E19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1810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A61A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E55E19">
      <w:rPr>
        <w:rFonts w:ascii="Arial" w:hAnsi="Arial"/>
        <w:b/>
        <w:sz w:val="34"/>
      </w:rPr>
      <w:t>RA MUNICIPAL DE MOGI MIRIM</w:t>
    </w:r>
  </w:p>
  <w:p w:rsidR="004F0784" w:rsidRDefault="00E55E19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A61A3"/>
    <w:rsid w:val="003E55AC"/>
    <w:rsid w:val="004D26A9"/>
    <w:rsid w:val="004F0784"/>
    <w:rsid w:val="004F1341"/>
    <w:rsid w:val="00520F7E"/>
    <w:rsid w:val="00547FF9"/>
    <w:rsid w:val="005755DE"/>
    <w:rsid w:val="00594412"/>
    <w:rsid w:val="00697F7F"/>
    <w:rsid w:val="0071278F"/>
    <w:rsid w:val="007D7264"/>
    <w:rsid w:val="009019CB"/>
    <w:rsid w:val="00A5188F"/>
    <w:rsid w:val="00A5794C"/>
    <w:rsid w:val="00A67E74"/>
    <w:rsid w:val="00A906D8"/>
    <w:rsid w:val="00AB5A74"/>
    <w:rsid w:val="00BD5DFF"/>
    <w:rsid w:val="00C32D95"/>
    <w:rsid w:val="00E55E19"/>
    <w:rsid w:val="00F01731"/>
    <w:rsid w:val="00F071AE"/>
    <w:rsid w:val="00F75192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3E55AC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W-Ttulo">
    <w:name w:val="WW-Título"/>
    <w:basedOn w:val="Normal"/>
    <w:next w:val="Subttulo"/>
    <w:rsid w:val="003E55AC"/>
    <w:pPr>
      <w:widowControl w:val="0"/>
      <w:suppressAutoHyphens/>
      <w:jc w:val="center"/>
    </w:pPr>
    <w:rPr>
      <w:rFonts w:ascii="Tahoma" w:eastAsia="SimSun" w:hAnsi="Tahoma" w:cs="Tahoma"/>
      <w:b/>
      <w:bCs/>
      <w:kern w:val="2"/>
      <w:sz w:val="28"/>
      <w:szCs w:val="24"/>
      <w:u w:val="single"/>
      <w:lang w:eastAsia="zh-CN" w:bidi="hi-IN"/>
    </w:rPr>
  </w:style>
  <w:style w:type="paragraph" w:customStyle="1" w:styleId="TextosemFormatao1">
    <w:name w:val="Texto sem Formatação1"/>
    <w:basedOn w:val="Normal"/>
    <w:rsid w:val="003E55AC"/>
    <w:pPr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55A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E55A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13</cp:revision>
  <cp:lastPrinted>2022-11-08T12:25:00Z</cp:lastPrinted>
  <dcterms:created xsi:type="dcterms:W3CDTF">2018-10-15T14:27:00Z</dcterms:created>
  <dcterms:modified xsi:type="dcterms:W3CDTF">2022-11-08T13:48:00Z</dcterms:modified>
</cp:coreProperties>
</file>