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CD3009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</w:t>
      </w:r>
      <w:r w:rsidR="00FD30D2" w:rsidRPr="00650842">
        <w:rPr>
          <w:sz w:val="24"/>
          <w:szCs w:val="24"/>
          <w:u w:val="single"/>
        </w:rPr>
        <w:t>DA QUADRAGÉSIMA</w:t>
      </w:r>
      <w:r w:rsidRPr="00650842">
        <w:rPr>
          <w:sz w:val="24"/>
          <w:szCs w:val="24"/>
          <w:u w:val="single"/>
        </w:rPr>
        <w:t xml:space="preserve"> (</w:t>
      </w:r>
      <w:r w:rsidR="00FD30D2">
        <w:rPr>
          <w:sz w:val="24"/>
          <w:szCs w:val="24"/>
          <w:u w:val="single"/>
        </w:rPr>
        <w:t>40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FD30D2">
        <w:rPr>
          <w:sz w:val="24"/>
          <w:szCs w:val="24"/>
          <w:u w:val="single"/>
        </w:rPr>
        <w:t xml:space="preserve">21 DE </w:t>
      </w:r>
      <w:proofErr w:type="gramStart"/>
      <w:r w:rsidR="00FD30D2">
        <w:rPr>
          <w:sz w:val="24"/>
          <w:szCs w:val="24"/>
          <w:u w:val="single"/>
        </w:rPr>
        <w:t>NOVEMBRO</w:t>
      </w:r>
      <w:proofErr w:type="gramEnd"/>
      <w:r w:rsidR="00FD30D2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Default="003A092B" w:rsidP="00FD30D2">
      <w:pPr>
        <w:ind w:firstLine="709"/>
        <w:rPr>
          <w:sz w:val="24"/>
          <w:szCs w:val="24"/>
        </w:rPr>
      </w:pPr>
    </w:p>
    <w:p w:rsidR="00FD30D2" w:rsidRPr="00FD30D2" w:rsidRDefault="00FD30D2" w:rsidP="00903278">
      <w:pPr>
        <w:ind w:firstLine="709"/>
        <w:jc w:val="both"/>
        <w:rPr>
          <w:sz w:val="24"/>
          <w:szCs w:val="24"/>
        </w:rPr>
      </w:pPr>
      <w:r w:rsidRPr="00FD30D2">
        <w:rPr>
          <w:sz w:val="24"/>
          <w:szCs w:val="24"/>
        </w:rPr>
        <w:t>ITEM ÚNICO</w:t>
      </w:r>
    </w:p>
    <w:p w:rsidR="00FD30D2" w:rsidRPr="00FD30D2" w:rsidRDefault="00FD30D2" w:rsidP="00903278">
      <w:pPr>
        <w:ind w:firstLine="709"/>
        <w:jc w:val="both"/>
        <w:rPr>
          <w:b/>
          <w:sz w:val="24"/>
          <w:szCs w:val="24"/>
        </w:rPr>
      </w:pPr>
      <w:r w:rsidRPr="00FD30D2">
        <w:rPr>
          <w:b/>
          <w:sz w:val="24"/>
          <w:szCs w:val="24"/>
        </w:rPr>
        <w:t>“</w:t>
      </w:r>
      <w:proofErr w:type="spellStart"/>
      <w:proofErr w:type="gramStart"/>
      <w:r w:rsidRPr="00FD30D2">
        <w:rPr>
          <w:b/>
          <w:sz w:val="24"/>
          <w:szCs w:val="24"/>
        </w:rPr>
        <w:t>ex</w:t>
      </w:r>
      <w:proofErr w:type="gramEnd"/>
      <w:r w:rsidRPr="00FD30D2">
        <w:rPr>
          <w:b/>
          <w:sz w:val="24"/>
          <w:szCs w:val="24"/>
        </w:rPr>
        <w:t>-vi</w:t>
      </w:r>
      <w:proofErr w:type="spellEnd"/>
      <w:r w:rsidRPr="00FD30D2">
        <w:rPr>
          <w:b/>
          <w:sz w:val="24"/>
          <w:szCs w:val="24"/>
        </w:rPr>
        <w:t>” do disposto nos Artigos 208, § 7º e 211 do Regimento Interno.</w:t>
      </w:r>
    </w:p>
    <w:p w:rsidR="00FD30D2" w:rsidRPr="00FD30D2" w:rsidRDefault="00FD30D2" w:rsidP="00FD30D2">
      <w:pPr>
        <w:ind w:firstLine="709"/>
        <w:rPr>
          <w:sz w:val="24"/>
          <w:szCs w:val="24"/>
        </w:rPr>
      </w:pPr>
      <w:r w:rsidRPr="00FD30D2">
        <w:rPr>
          <w:sz w:val="24"/>
          <w:szCs w:val="24"/>
        </w:rPr>
        <w:tab/>
      </w:r>
    </w:p>
    <w:p w:rsidR="00FD30D2" w:rsidRPr="00FD30D2" w:rsidRDefault="00FD30D2" w:rsidP="00FD30D2">
      <w:pPr>
        <w:rPr>
          <w:sz w:val="24"/>
          <w:szCs w:val="24"/>
        </w:rPr>
      </w:pPr>
    </w:p>
    <w:p w:rsidR="00FD30D2" w:rsidRPr="00FD30D2" w:rsidRDefault="00FD30D2" w:rsidP="00FD30D2">
      <w:pPr>
        <w:rPr>
          <w:sz w:val="24"/>
          <w:szCs w:val="24"/>
        </w:rPr>
      </w:pPr>
    </w:p>
    <w:p w:rsidR="00FD30D2" w:rsidRPr="00FD30D2" w:rsidRDefault="00FD30D2" w:rsidP="00903278">
      <w:pPr>
        <w:jc w:val="both"/>
        <w:rPr>
          <w:sz w:val="24"/>
          <w:szCs w:val="24"/>
        </w:rPr>
      </w:pPr>
      <w:r w:rsidRPr="00FD30D2">
        <w:rPr>
          <w:sz w:val="24"/>
          <w:szCs w:val="24"/>
        </w:rPr>
        <w:t xml:space="preserve">            EM PRIMEIRO TURNO </w:t>
      </w:r>
    </w:p>
    <w:p w:rsidR="00FD30D2" w:rsidRPr="00FD30D2" w:rsidRDefault="00FD30D2" w:rsidP="00903278">
      <w:pPr>
        <w:jc w:val="both"/>
        <w:rPr>
          <w:b/>
          <w:sz w:val="24"/>
          <w:szCs w:val="24"/>
        </w:rPr>
      </w:pPr>
      <w:r w:rsidRPr="00FD30D2">
        <w:rPr>
          <w:b/>
          <w:sz w:val="24"/>
          <w:szCs w:val="24"/>
        </w:rPr>
        <w:t xml:space="preserve">            “</w:t>
      </w:r>
      <w:proofErr w:type="spellStart"/>
      <w:proofErr w:type="gramStart"/>
      <w:r w:rsidRPr="00FD30D2">
        <w:rPr>
          <w:b/>
          <w:sz w:val="24"/>
          <w:szCs w:val="24"/>
        </w:rPr>
        <w:t>ex</w:t>
      </w:r>
      <w:proofErr w:type="gramEnd"/>
      <w:r w:rsidRPr="00FD30D2">
        <w:rPr>
          <w:b/>
          <w:sz w:val="24"/>
          <w:szCs w:val="24"/>
        </w:rPr>
        <w:t>-vi</w:t>
      </w:r>
      <w:proofErr w:type="spellEnd"/>
      <w:r w:rsidRPr="00FD30D2">
        <w:rPr>
          <w:b/>
          <w:sz w:val="24"/>
          <w:szCs w:val="24"/>
        </w:rPr>
        <w:t>” do disposto no inciso I, do Artigo 172 do Regimento Interno.</w:t>
      </w:r>
    </w:p>
    <w:p w:rsidR="00FD30D2" w:rsidRPr="00FD30D2" w:rsidRDefault="00FD30D2" w:rsidP="00FD30D2">
      <w:pPr>
        <w:rPr>
          <w:sz w:val="24"/>
          <w:szCs w:val="24"/>
        </w:rPr>
      </w:pPr>
    </w:p>
    <w:p w:rsidR="00FD30D2" w:rsidRPr="00FD30D2" w:rsidRDefault="00FD30D2" w:rsidP="00FD30D2">
      <w:pPr>
        <w:jc w:val="both"/>
        <w:rPr>
          <w:sz w:val="24"/>
          <w:szCs w:val="24"/>
        </w:rPr>
      </w:pPr>
    </w:p>
    <w:p w:rsidR="00FD30D2" w:rsidRPr="00FD30D2" w:rsidRDefault="00FD30D2" w:rsidP="00FD30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 Projeto de Lei nº 146, de 2022</w:t>
      </w:r>
      <w:r w:rsidRPr="00FD30D2">
        <w:rPr>
          <w:sz w:val="24"/>
          <w:szCs w:val="24"/>
        </w:rPr>
        <w:t>, de a</w:t>
      </w:r>
      <w:r>
        <w:rPr>
          <w:sz w:val="24"/>
          <w:szCs w:val="24"/>
        </w:rPr>
        <w:t>utoria do Prefeito Municipal, “E</w:t>
      </w:r>
      <w:r w:rsidRPr="00FD30D2">
        <w:rPr>
          <w:sz w:val="24"/>
          <w:szCs w:val="24"/>
        </w:rPr>
        <w:t>stimando a Receita e Fixando a Despesa do Município de Mog</w:t>
      </w:r>
      <w:r>
        <w:rPr>
          <w:sz w:val="24"/>
          <w:szCs w:val="24"/>
        </w:rPr>
        <w:t>i Mirim para o exercício de 2023</w:t>
      </w:r>
      <w:r w:rsidRPr="00FD30D2">
        <w:rPr>
          <w:sz w:val="24"/>
          <w:szCs w:val="24"/>
        </w:rPr>
        <w:t xml:space="preserve">”. Parecer da Comissão de Finanças e Orçamento. </w:t>
      </w:r>
    </w:p>
    <w:p w:rsidR="00FD30D2" w:rsidRPr="00FD30D2" w:rsidRDefault="00FD30D2" w:rsidP="00FD30D2">
      <w:pPr>
        <w:jc w:val="both"/>
        <w:rPr>
          <w:sz w:val="24"/>
          <w:szCs w:val="24"/>
        </w:rPr>
      </w:pPr>
    </w:p>
    <w:p w:rsidR="009A24B3" w:rsidRDefault="00FD30D2" w:rsidP="00FD30D2">
      <w:pPr>
        <w:jc w:val="both"/>
        <w:rPr>
          <w:sz w:val="24"/>
          <w:szCs w:val="24"/>
        </w:rPr>
      </w:pPr>
      <w:proofErr w:type="gramStart"/>
      <w:r w:rsidRPr="00FD30D2">
        <w:rPr>
          <w:b/>
          <w:sz w:val="24"/>
          <w:szCs w:val="24"/>
        </w:rPr>
        <w:t>OB</w:t>
      </w:r>
      <w:r w:rsidR="00903278">
        <w:rPr>
          <w:b/>
          <w:sz w:val="24"/>
          <w:szCs w:val="24"/>
        </w:rPr>
        <w:t>SERVAÇÃO</w:t>
      </w:r>
      <w:r w:rsidRPr="00FD30D2">
        <w:rPr>
          <w:b/>
          <w:sz w:val="24"/>
          <w:szCs w:val="24"/>
        </w:rPr>
        <w:t>:-</w:t>
      </w:r>
      <w:proofErr w:type="gramEnd"/>
      <w:r>
        <w:rPr>
          <w:sz w:val="24"/>
          <w:szCs w:val="24"/>
        </w:rPr>
        <w:t xml:space="preserve"> </w:t>
      </w:r>
      <w:r w:rsidR="009A24B3">
        <w:rPr>
          <w:sz w:val="24"/>
          <w:szCs w:val="24"/>
        </w:rPr>
        <w:t xml:space="preserve">  </w:t>
      </w:r>
    </w:p>
    <w:p w:rsidR="009A24B3" w:rsidRDefault="009A24B3" w:rsidP="00FD30D2">
      <w:pPr>
        <w:jc w:val="both"/>
        <w:rPr>
          <w:sz w:val="24"/>
          <w:szCs w:val="24"/>
        </w:rPr>
      </w:pPr>
    </w:p>
    <w:p w:rsidR="00FD30D2" w:rsidRDefault="009A24B3" w:rsidP="00FD30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FD30D2">
        <w:rPr>
          <w:sz w:val="24"/>
          <w:szCs w:val="24"/>
        </w:rPr>
        <w:t xml:space="preserve">Com </w:t>
      </w:r>
      <w:r w:rsidR="00FD30D2" w:rsidRPr="00903278">
        <w:rPr>
          <w:b/>
          <w:sz w:val="24"/>
          <w:szCs w:val="24"/>
        </w:rPr>
        <w:t>31</w:t>
      </w:r>
      <w:r w:rsidR="00FD30D2" w:rsidRPr="00903278">
        <w:rPr>
          <w:b/>
          <w:sz w:val="24"/>
          <w:szCs w:val="24"/>
        </w:rPr>
        <w:t xml:space="preserve"> emendas impositivas</w:t>
      </w:r>
      <w:r w:rsidR="00FD30D2" w:rsidRPr="00FD30D2">
        <w:rPr>
          <w:sz w:val="24"/>
          <w:szCs w:val="24"/>
        </w:rPr>
        <w:t xml:space="preserve"> dos Vereadores desta Casa, em acordo com o disposto </w:t>
      </w:r>
      <w:r>
        <w:rPr>
          <w:sz w:val="24"/>
          <w:szCs w:val="24"/>
        </w:rPr>
        <w:t xml:space="preserve">   </w:t>
      </w:r>
      <w:r w:rsidR="00FD30D2" w:rsidRPr="00FD30D2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         </w:t>
      </w:r>
      <w:r w:rsidR="00FD30D2" w:rsidRPr="00FD30D2">
        <w:rPr>
          <w:sz w:val="24"/>
          <w:szCs w:val="24"/>
        </w:rPr>
        <w:t>Emenda à Lei Orgânica nº 07/2019.</w:t>
      </w:r>
    </w:p>
    <w:p w:rsidR="009A24B3" w:rsidRDefault="009A24B3" w:rsidP="00FD30D2">
      <w:pPr>
        <w:jc w:val="both"/>
        <w:rPr>
          <w:sz w:val="24"/>
          <w:szCs w:val="24"/>
        </w:rPr>
      </w:pPr>
    </w:p>
    <w:p w:rsidR="009A24B3" w:rsidRPr="00903278" w:rsidRDefault="009A24B3" w:rsidP="00FD30D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Com </w:t>
      </w:r>
      <w:r w:rsidRPr="00903278">
        <w:rPr>
          <w:b/>
          <w:sz w:val="24"/>
          <w:szCs w:val="24"/>
        </w:rPr>
        <w:t>02 emendas impositivas</w:t>
      </w:r>
      <w:r>
        <w:rPr>
          <w:sz w:val="24"/>
          <w:szCs w:val="24"/>
        </w:rPr>
        <w:t xml:space="preserve"> de autoria do Vereador João Victor Coutinho Gasparini, </w:t>
      </w:r>
      <w:r w:rsidRPr="009A24B3">
        <w:rPr>
          <w:b/>
          <w:sz w:val="24"/>
          <w:szCs w:val="24"/>
        </w:rPr>
        <w:t>rejeitada</w:t>
      </w:r>
      <w:r w:rsidR="00903278">
        <w:rPr>
          <w:b/>
          <w:sz w:val="24"/>
          <w:szCs w:val="24"/>
        </w:rPr>
        <w:t>s</w:t>
      </w:r>
      <w:r w:rsidRPr="009A24B3">
        <w:rPr>
          <w:b/>
          <w:sz w:val="24"/>
          <w:szCs w:val="24"/>
        </w:rPr>
        <w:t xml:space="preserve"> </w:t>
      </w:r>
      <w:r w:rsidRPr="00903278">
        <w:rPr>
          <w:sz w:val="24"/>
          <w:szCs w:val="24"/>
        </w:rPr>
        <w:t>pela Comissão de Finanças e Orçamento.</w:t>
      </w:r>
      <w:r w:rsidR="00903278" w:rsidRPr="00903278">
        <w:t xml:space="preserve"> </w:t>
      </w:r>
      <w:r w:rsidR="00903278" w:rsidRPr="00903278">
        <w:rPr>
          <w:sz w:val="24"/>
          <w:szCs w:val="24"/>
        </w:rPr>
        <w:t xml:space="preserve"> </w:t>
      </w:r>
      <w:r w:rsidR="00903278" w:rsidRPr="00903278">
        <w:rPr>
          <w:b/>
          <w:sz w:val="24"/>
          <w:szCs w:val="24"/>
        </w:rPr>
        <w:t>(Conforme § 6°, Artigo n° 208</w:t>
      </w:r>
      <w:r w:rsidR="00871DA5">
        <w:rPr>
          <w:b/>
          <w:sz w:val="24"/>
          <w:szCs w:val="24"/>
        </w:rPr>
        <w:t xml:space="preserve"> </w:t>
      </w:r>
      <w:r w:rsidR="00903278" w:rsidRPr="00903278">
        <w:rPr>
          <w:b/>
          <w:sz w:val="24"/>
          <w:szCs w:val="24"/>
        </w:rPr>
        <w:t>do R.I)</w:t>
      </w:r>
    </w:p>
    <w:p w:rsidR="009A24B3" w:rsidRDefault="009A24B3" w:rsidP="00FD30D2">
      <w:pPr>
        <w:jc w:val="both"/>
        <w:rPr>
          <w:b/>
          <w:sz w:val="24"/>
          <w:szCs w:val="24"/>
        </w:rPr>
      </w:pPr>
    </w:p>
    <w:p w:rsidR="009A24B3" w:rsidRPr="00903278" w:rsidRDefault="009A24B3" w:rsidP="00FD30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A24B3">
        <w:rPr>
          <w:sz w:val="24"/>
          <w:szCs w:val="24"/>
        </w:rPr>
        <w:t>Com</w:t>
      </w:r>
      <w:r>
        <w:rPr>
          <w:b/>
          <w:sz w:val="24"/>
          <w:szCs w:val="24"/>
        </w:rPr>
        <w:t xml:space="preserve"> 01 emenda modificativa </w:t>
      </w:r>
      <w:r w:rsidRPr="009A24B3">
        <w:rPr>
          <w:sz w:val="24"/>
          <w:szCs w:val="24"/>
        </w:rPr>
        <w:t xml:space="preserve">de autoria da Vereadora Sônia Regina Rodrigues </w:t>
      </w:r>
      <w:proofErr w:type="spellStart"/>
      <w:r w:rsidRPr="009A24B3">
        <w:rPr>
          <w:sz w:val="24"/>
          <w:szCs w:val="24"/>
        </w:rPr>
        <w:t>Módena</w:t>
      </w:r>
      <w:proofErr w:type="spellEnd"/>
      <w:r w:rsidRPr="009A24B3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rejeitada </w:t>
      </w:r>
      <w:r w:rsidRPr="009A24B3">
        <w:rPr>
          <w:sz w:val="24"/>
          <w:szCs w:val="24"/>
        </w:rPr>
        <w:t>pela C</w:t>
      </w:r>
      <w:r>
        <w:rPr>
          <w:sz w:val="24"/>
          <w:szCs w:val="24"/>
        </w:rPr>
        <w:t>omissão de Finan</w:t>
      </w:r>
      <w:r w:rsidR="00903278">
        <w:rPr>
          <w:sz w:val="24"/>
          <w:szCs w:val="24"/>
        </w:rPr>
        <w:t xml:space="preserve">ças e Orçamento. </w:t>
      </w:r>
      <w:r w:rsidR="00903278" w:rsidRPr="00903278">
        <w:rPr>
          <w:b/>
          <w:sz w:val="24"/>
          <w:szCs w:val="24"/>
        </w:rPr>
        <w:t>(Conforme § 6°,</w:t>
      </w:r>
      <w:r w:rsidR="00903278" w:rsidRPr="00903278">
        <w:rPr>
          <w:b/>
        </w:rPr>
        <w:t xml:space="preserve"> </w:t>
      </w:r>
      <w:r w:rsidR="00903278" w:rsidRPr="00903278">
        <w:rPr>
          <w:b/>
          <w:sz w:val="24"/>
          <w:szCs w:val="24"/>
        </w:rPr>
        <w:t>Artigo n° 208</w:t>
      </w:r>
      <w:r w:rsidR="00871DA5">
        <w:rPr>
          <w:b/>
          <w:sz w:val="24"/>
          <w:szCs w:val="24"/>
        </w:rPr>
        <w:t xml:space="preserve"> </w:t>
      </w:r>
      <w:r w:rsidR="00903278" w:rsidRPr="00903278">
        <w:rPr>
          <w:b/>
          <w:sz w:val="24"/>
          <w:szCs w:val="24"/>
        </w:rPr>
        <w:t>do R.I)</w:t>
      </w:r>
    </w:p>
    <w:p w:rsidR="009A24B3" w:rsidRPr="00FD30D2" w:rsidRDefault="009A24B3" w:rsidP="00FD30D2">
      <w:pPr>
        <w:rPr>
          <w:sz w:val="24"/>
          <w:szCs w:val="24"/>
        </w:rPr>
      </w:pPr>
    </w:p>
    <w:p w:rsidR="00FD30D2" w:rsidRPr="00FD30D2" w:rsidRDefault="00FD30D2" w:rsidP="00FD30D2">
      <w:pPr>
        <w:rPr>
          <w:sz w:val="24"/>
          <w:szCs w:val="24"/>
        </w:rPr>
      </w:pPr>
    </w:p>
    <w:p w:rsidR="00FD30D2" w:rsidRDefault="00FD30D2" w:rsidP="003A092B">
      <w:pPr>
        <w:rPr>
          <w:sz w:val="24"/>
          <w:szCs w:val="24"/>
        </w:rPr>
      </w:pPr>
    </w:p>
    <w:p w:rsidR="00C339DB" w:rsidRPr="00C339DB" w:rsidRDefault="00CD3009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9A24B3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19574F">
        <w:rPr>
          <w:sz w:val="24"/>
          <w:szCs w:val="24"/>
        </w:rPr>
        <w:t xml:space="preserve"> 17</w:t>
      </w:r>
      <w:bookmarkStart w:id="0" w:name="_GoBack"/>
      <w:bookmarkEnd w:id="0"/>
      <w:r w:rsidRPr="00C339DB">
        <w:rPr>
          <w:sz w:val="24"/>
          <w:szCs w:val="24"/>
        </w:rPr>
        <w:t xml:space="preserve"> de novembro de 2022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903278" w:rsidRPr="00650842" w:rsidRDefault="00903278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CD3009" w:rsidP="00903278">
      <w:pPr>
        <w:ind w:firstLine="708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74309A">
        <w:rPr>
          <w:b/>
          <w:sz w:val="24"/>
          <w:szCs w:val="24"/>
        </w:rPr>
        <w:t>DORA SÔ</w:t>
      </w:r>
      <w:r w:rsidR="00C339DB">
        <w:rPr>
          <w:b/>
          <w:sz w:val="24"/>
          <w:szCs w:val="24"/>
        </w:rPr>
        <w:t>NIA REGINA RODRIGUES</w:t>
      </w:r>
      <w:r w:rsidR="0074309A">
        <w:rPr>
          <w:b/>
          <w:sz w:val="24"/>
          <w:szCs w:val="24"/>
        </w:rPr>
        <w:t xml:space="preserve"> MÓDENA</w:t>
      </w:r>
    </w:p>
    <w:p w:rsidR="001637A5" w:rsidRPr="00650842" w:rsidRDefault="00CD3009" w:rsidP="00903278">
      <w:pPr>
        <w:ind w:firstLine="708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009" w:rsidRDefault="00CD3009">
      <w:r>
        <w:separator/>
      </w:r>
    </w:p>
  </w:endnote>
  <w:endnote w:type="continuationSeparator" w:id="0">
    <w:p w:rsidR="00CD3009" w:rsidRDefault="00CD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D3009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009" w:rsidRDefault="00CD3009">
      <w:r>
        <w:separator/>
      </w:r>
    </w:p>
  </w:footnote>
  <w:footnote w:type="continuationSeparator" w:id="0">
    <w:p w:rsidR="00CD3009" w:rsidRDefault="00CD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D300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CD300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99799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CD300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3E0888" w:rsidRDefault="00CD300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425A"/>
    <w:rsid w:val="000B73B7"/>
    <w:rsid w:val="0011724C"/>
    <w:rsid w:val="00157050"/>
    <w:rsid w:val="001637A5"/>
    <w:rsid w:val="00171E12"/>
    <w:rsid w:val="0019574F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827C4"/>
    <w:rsid w:val="00823E9F"/>
    <w:rsid w:val="008256C4"/>
    <w:rsid w:val="00871DA5"/>
    <w:rsid w:val="008D0A6C"/>
    <w:rsid w:val="00903278"/>
    <w:rsid w:val="00935C97"/>
    <w:rsid w:val="00936E1F"/>
    <w:rsid w:val="00944BAF"/>
    <w:rsid w:val="009A24B3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CD3009"/>
    <w:rsid w:val="00D023B7"/>
    <w:rsid w:val="00D42F37"/>
    <w:rsid w:val="00D64753"/>
    <w:rsid w:val="00DC5856"/>
    <w:rsid w:val="00DD3A9B"/>
    <w:rsid w:val="00DF07BD"/>
    <w:rsid w:val="00E6033F"/>
    <w:rsid w:val="00E671B0"/>
    <w:rsid w:val="00EB66AD"/>
    <w:rsid w:val="00EB6AD3"/>
    <w:rsid w:val="00F41D82"/>
    <w:rsid w:val="00F55BD6"/>
    <w:rsid w:val="00FB3D17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076CD"/>
  <w15:docId w15:val="{E45EF618-AAED-4A45-91A1-1A911AAB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E603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E60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676C9-EEB4-4B05-B08D-A895F991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18</cp:revision>
  <cp:lastPrinted>2022-11-16T13:11:00Z</cp:lastPrinted>
  <dcterms:created xsi:type="dcterms:W3CDTF">2017-04-06T14:22:00Z</dcterms:created>
  <dcterms:modified xsi:type="dcterms:W3CDTF">2022-11-16T13:48:00Z</dcterms:modified>
</cp:coreProperties>
</file>