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7C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C53F0F">
        <w:rPr>
          <w:rFonts w:ascii="Verdana" w:hAnsi="Verdana" w:cs="Estrangelo Edessa"/>
          <w:b/>
          <w:sz w:val="22"/>
          <w:szCs w:val="24"/>
        </w:rPr>
        <w:t>8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DA ORDEM DO DIA </w:t>
      </w:r>
      <w:r w:rsidR="00CD092E">
        <w:rPr>
          <w:rFonts w:ascii="Verdana" w:hAnsi="Verdana" w:cs="Estrangelo Edessa"/>
          <w:b/>
          <w:sz w:val="22"/>
          <w:szCs w:val="24"/>
        </w:rPr>
        <w:t>DA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C53F0F">
        <w:rPr>
          <w:rFonts w:ascii="Verdana" w:hAnsi="Verdana" w:cs="Estrangelo Edessa"/>
          <w:b/>
          <w:sz w:val="22"/>
          <w:szCs w:val="24"/>
        </w:rPr>
        <w:t>TRIGÉSIMA NONA</w:t>
      </w:r>
      <w:r w:rsidR="00B51713">
        <w:rPr>
          <w:rFonts w:ascii="Verdana" w:hAnsi="Verdana" w:cs="Estrangelo Edessa"/>
          <w:b/>
          <w:sz w:val="22"/>
          <w:szCs w:val="24"/>
        </w:rPr>
        <w:t xml:space="preserve"> </w:t>
      </w:r>
      <w:r w:rsidR="00C53F0F">
        <w:rPr>
          <w:rFonts w:ascii="Verdana" w:hAnsi="Verdana" w:cs="Estrangelo Edessa"/>
          <w:b/>
          <w:sz w:val="22"/>
          <w:szCs w:val="24"/>
        </w:rPr>
        <w:t>(39</w:t>
      </w:r>
      <w:r w:rsidRPr="00CD092E" w:rsidR="00CD092E">
        <w:rPr>
          <w:rFonts w:ascii="Verdana" w:hAnsi="Verdana" w:cs="Estrangelo Edessa"/>
          <w:b/>
          <w:sz w:val="22"/>
          <w:szCs w:val="24"/>
        </w:rPr>
        <w:t>ª)</w:t>
      </w:r>
      <w:r w:rsidR="00221A00">
        <w:rPr>
          <w:rFonts w:ascii="Verdana" w:hAnsi="Verdana" w:cs="Estrangelo Edessa"/>
          <w:b/>
          <w:sz w:val="22"/>
          <w:szCs w:val="24"/>
        </w:rPr>
        <w:t xml:space="preserve">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SESSÃO ORDINÁRIA DO </w:t>
      </w:r>
      <w:r w:rsidR="00616E22">
        <w:rPr>
          <w:rFonts w:ascii="Verdana" w:hAnsi="Verdana" w:cs="Estrangelo Edessa"/>
          <w:b/>
          <w:sz w:val="22"/>
          <w:szCs w:val="24"/>
        </w:rPr>
        <w:t>SEGUNDO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º) ANO DA DÉCIMA OITAVA (18ª) </w:t>
      </w:r>
      <w:r w:rsidR="00616E22">
        <w:rPr>
          <w:rFonts w:ascii="Verdana" w:hAnsi="Verdana" w:cs="Estrangelo Edessa"/>
          <w:b/>
          <w:sz w:val="22"/>
          <w:szCs w:val="24"/>
        </w:rPr>
        <w:t xml:space="preserve">LEGISLATURA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PELO PRAZO DE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="00221A00">
        <w:rPr>
          <w:rFonts w:ascii="Verdana" w:hAnsi="Verdana" w:cs="Estrangelo Edessa"/>
          <w:b/>
          <w:sz w:val="22"/>
          <w:szCs w:val="24"/>
        </w:rPr>
        <w:t>0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TR</w:t>
      </w:r>
      <w:r w:rsidR="00221A00">
        <w:rPr>
          <w:rFonts w:ascii="Verdana" w:hAnsi="Verdana" w:cs="Estrangelo Edessa"/>
          <w:b/>
          <w:sz w:val="22"/>
          <w:szCs w:val="24"/>
        </w:rPr>
        <w:t>INTA</w:t>
      </w:r>
      <w:r w:rsidRPr="00CD092E" w:rsidR="00CD092E">
        <w:rPr>
          <w:rFonts w:ascii="Verdana" w:hAnsi="Verdana" w:cs="Estrangelo Edessa"/>
          <w:b/>
          <w:sz w:val="22"/>
          <w:szCs w:val="24"/>
        </w:rPr>
        <w:t>) DIA</w:t>
      </w:r>
      <w:r w:rsidR="00616E22">
        <w:rPr>
          <w:rFonts w:ascii="Verdana" w:hAnsi="Verdana" w:cs="Estrangelo Edessa"/>
          <w:b/>
          <w:sz w:val="22"/>
          <w:szCs w:val="24"/>
        </w:rPr>
        <w:t>S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, </w:t>
      </w:r>
      <w:r w:rsidR="00616E22">
        <w:rPr>
          <w:rFonts w:ascii="Verdana" w:hAnsi="Verdana" w:cs="Estrangelo Edessa"/>
          <w:b/>
          <w:sz w:val="22"/>
          <w:szCs w:val="24"/>
        </w:rPr>
        <w:t xml:space="preserve">PROJETO DE LEI </w:t>
      </w:r>
      <w:r w:rsidR="00C53F0F">
        <w:rPr>
          <w:rFonts w:ascii="Verdana" w:hAnsi="Verdana" w:cs="Estrangelo Edessa"/>
          <w:b/>
          <w:sz w:val="22"/>
          <w:szCs w:val="24"/>
        </w:rPr>
        <w:t>COMPLEMENTAR 11</w:t>
      </w:r>
      <w:r w:rsidR="00616E22">
        <w:rPr>
          <w:rFonts w:ascii="Verdana" w:hAnsi="Verdana" w:cs="Estrangelo Edessa"/>
          <w:b/>
          <w:sz w:val="22"/>
          <w:szCs w:val="24"/>
        </w:rPr>
        <w:t>/202</w:t>
      </w:r>
      <w:r w:rsidR="00E305E6">
        <w:rPr>
          <w:rFonts w:ascii="Verdana" w:hAnsi="Verdana" w:cs="Estrangelo Edessa"/>
          <w:b/>
          <w:sz w:val="22"/>
          <w:szCs w:val="24"/>
        </w:rPr>
        <w:t>2</w:t>
      </w:r>
      <w:r w:rsidR="00616E22">
        <w:rPr>
          <w:rFonts w:ascii="Verdana" w:hAnsi="Verdana" w:cs="Estrangelo Edessa"/>
          <w:b/>
          <w:sz w:val="22"/>
          <w:szCs w:val="24"/>
        </w:rPr>
        <w:t xml:space="preserve">,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CONFORME PREVISTO NO </w:t>
      </w:r>
      <w:r w:rsidR="00616E22">
        <w:rPr>
          <w:rFonts w:ascii="Verdana" w:hAnsi="Verdana" w:cs="Estrangelo Edessa"/>
          <w:b/>
          <w:sz w:val="22"/>
          <w:szCs w:val="24"/>
        </w:rPr>
        <w:t xml:space="preserve">ARTIGO 169 DO REGIMENTO INTERNO, 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COMBINADO COM </w:t>
      </w:r>
      <w:r w:rsidR="008F01A9">
        <w:rPr>
          <w:rFonts w:ascii="Verdana" w:hAnsi="Verdana" w:cs="Estrangelo Edessa"/>
          <w:b/>
          <w:sz w:val="22"/>
          <w:szCs w:val="24"/>
        </w:rPr>
        <w:t xml:space="preserve">ARTIGO </w:t>
      </w:r>
      <w:r w:rsidRPr="00616E22" w:rsidR="00616E22">
        <w:rPr>
          <w:rFonts w:ascii="Verdana" w:hAnsi="Verdana" w:cs="Estrangelo Edessa"/>
          <w:b/>
          <w:sz w:val="22"/>
          <w:szCs w:val="24"/>
        </w:rPr>
        <w:t>156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INCISO VI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 DO REGIMENTO INTERNO.</w:t>
      </w:r>
    </w:p>
    <w:p w:rsidR="00CD092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616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305E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305E6">
        <w:rPr>
          <w:rFonts w:ascii="Verdana" w:hAnsi="Verdana" w:cs="Estrangelo Edessa"/>
          <w:b/>
          <w:sz w:val="22"/>
          <w:szCs w:val="24"/>
        </w:rPr>
        <w:t xml:space="preserve">   </w:t>
      </w:r>
      <w:r w:rsidR="00B51713">
        <w:rPr>
          <w:rFonts w:ascii="Verdana" w:hAnsi="Verdana" w:cs="Estrangelo Edessa"/>
          <w:b/>
          <w:sz w:val="22"/>
          <w:szCs w:val="24"/>
        </w:rPr>
        <w:t xml:space="preserve">  </w:t>
      </w:r>
      <w:r w:rsidR="00E305E6">
        <w:rPr>
          <w:rFonts w:ascii="Verdana" w:hAnsi="Verdana" w:cs="Estrangelo Edessa"/>
          <w:b/>
          <w:sz w:val="22"/>
          <w:szCs w:val="24"/>
        </w:rPr>
        <w:t xml:space="preserve"> 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>SENHOR</w:t>
      </w:r>
      <w:r w:rsidR="000A03C3">
        <w:rPr>
          <w:rFonts w:ascii="Verdana" w:hAnsi="Verdana" w:cs="Estrangelo Edessa"/>
          <w:sz w:val="22"/>
          <w:szCs w:val="24"/>
        </w:rPr>
        <w:t>A</w:t>
      </w:r>
      <w:bookmarkStart w:id="0" w:name="_GoBack"/>
      <w:bookmarkEnd w:id="0"/>
      <w:r w:rsidRPr="00EC69EB">
        <w:rPr>
          <w:rFonts w:ascii="Verdana" w:hAnsi="Verdana" w:cs="Estrangelo Edessa"/>
          <w:sz w:val="22"/>
          <w:szCs w:val="24"/>
        </w:rPr>
        <w:t xml:space="preserve">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6847C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16E2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221A00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C53F0F">
        <w:rPr>
          <w:rFonts w:ascii="Verdana" w:hAnsi="Verdana" w:cs="Estrangelo Edessa"/>
          <w:b/>
          <w:sz w:val="22"/>
          <w:szCs w:val="24"/>
        </w:rPr>
        <w:t>8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 DA ORDEM DO DIA DA </w:t>
      </w:r>
      <w:r w:rsidR="00C53F0F">
        <w:rPr>
          <w:rFonts w:ascii="Verdana" w:hAnsi="Verdana" w:cs="Estrangelo Edessa"/>
          <w:b/>
          <w:sz w:val="22"/>
          <w:szCs w:val="24"/>
        </w:rPr>
        <w:t>TRI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GÉSIMA </w:t>
      </w:r>
      <w:r w:rsidR="00C53F0F">
        <w:rPr>
          <w:rFonts w:ascii="Verdana" w:hAnsi="Verdana" w:cs="Estrangelo Edessa"/>
          <w:b/>
          <w:sz w:val="22"/>
          <w:szCs w:val="24"/>
        </w:rPr>
        <w:t xml:space="preserve">NONA </w:t>
      </w:r>
      <w:r w:rsidRPr="00221A00">
        <w:rPr>
          <w:rFonts w:ascii="Verdana" w:hAnsi="Verdana" w:cs="Estrangelo Edessa"/>
          <w:b/>
          <w:sz w:val="22"/>
          <w:szCs w:val="24"/>
        </w:rPr>
        <w:t>(</w:t>
      </w:r>
      <w:r w:rsidR="00C53F0F">
        <w:rPr>
          <w:rFonts w:ascii="Verdana" w:hAnsi="Verdana" w:cs="Estrangelo Edessa"/>
          <w:b/>
          <w:sz w:val="22"/>
          <w:szCs w:val="24"/>
        </w:rPr>
        <w:t>39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ª) SESSÃO ORDINÁRIA DO SEGUNDO (2º) ANO DA DÉCIMA OITAVA (18ª) LEGISLATURA PELO PRAZO DE 30 (TRINTA) DIAS, PROJETO DE LEI </w:t>
      </w:r>
      <w:r w:rsidR="00C53F0F">
        <w:rPr>
          <w:rFonts w:ascii="Verdana" w:hAnsi="Verdana" w:cs="Estrangelo Edessa"/>
          <w:b/>
          <w:sz w:val="22"/>
          <w:szCs w:val="24"/>
        </w:rPr>
        <w:t>COMPLEMENTAR 11</w:t>
      </w:r>
      <w:r w:rsidRPr="00221A00">
        <w:rPr>
          <w:rFonts w:ascii="Verdana" w:hAnsi="Verdana" w:cs="Estrangelo Edessa"/>
          <w:b/>
          <w:sz w:val="22"/>
          <w:szCs w:val="24"/>
        </w:rPr>
        <w:t>/2022, CONFORME PREVISTO NO ARTIGO 169 DO REGIMENTO INTERNO, COMBINADO COM ARTIGO 156, INCISO VI,  DO REGIMENTO INTERNO.</w:t>
      </w:r>
    </w:p>
    <w:p w:rsidR="00221A00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21A00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221A00">
        <w:rPr>
          <w:rFonts w:ascii="Arial" w:hAnsi="Arial" w:cs="Arial"/>
          <w:sz w:val="22"/>
          <w:szCs w:val="24"/>
        </w:rPr>
        <w:t>2</w:t>
      </w:r>
      <w:r w:rsidR="00C53F0F">
        <w:rPr>
          <w:rFonts w:ascii="Arial" w:hAnsi="Arial" w:cs="Arial"/>
          <w:sz w:val="22"/>
          <w:szCs w:val="24"/>
        </w:rPr>
        <w:t>1</w:t>
      </w:r>
      <w:r w:rsidR="00E305E6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C53F0F">
        <w:rPr>
          <w:rFonts w:ascii="Arial" w:hAnsi="Arial" w:cs="Arial"/>
          <w:sz w:val="22"/>
          <w:szCs w:val="24"/>
        </w:rPr>
        <w:t>novembro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4A1BF5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D092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D22035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6049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27398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423C"/>
    <w:rsid w:val="000977B4"/>
    <w:rsid w:val="000A03C3"/>
    <w:rsid w:val="000C5232"/>
    <w:rsid w:val="000D434E"/>
    <w:rsid w:val="000D73C5"/>
    <w:rsid w:val="00103A7C"/>
    <w:rsid w:val="00105492"/>
    <w:rsid w:val="00107E99"/>
    <w:rsid w:val="00112AFC"/>
    <w:rsid w:val="00120445"/>
    <w:rsid w:val="00130ABB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A00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53C23"/>
    <w:rsid w:val="00360184"/>
    <w:rsid w:val="00364C45"/>
    <w:rsid w:val="00392F06"/>
    <w:rsid w:val="00397B41"/>
    <w:rsid w:val="003A6E2E"/>
    <w:rsid w:val="003B3784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1BF5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1F91"/>
    <w:rsid w:val="005B659E"/>
    <w:rsid w:val="005C0F63"/>
    <w:rsid w:val="005E08EB"/>
    <w:rsid w:val="005E6568"/>
    <w:rsid w:val="00610A11"/>
    <w:rsid w:val="006133A8"/>
    <w:rsid w:val="00616E22"/>
    <w:rsid w:val="00616F89"/>
    <w:rsid w:val="006264D8"/>
    <w:rsid w:val="006373FC"/>
    <w:rsid w:val="00657404"/>
    <w:rsid w:val="00662ACD"/>
    <w:rsid w:val="00664F01"/>
    <w:rsid w:val="0066637B"/>
    <w:rsid w:val="00673287"/>
    <w:rsid w:val="00682C8D"/>
    <w:rsid w:val="006847C4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B742E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3810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D7C07"/>
    <w:rsid w:val="007E516E"/>
    <w:rsid w:val="007F31A5"/>
    <w:rsid w:val="0080220B"/>
    <w:rsid w:val="008060D2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7AFA"/>
    <w:rsid w:val="008908DE"/>
    <w:rsid w:val="008939D4"/>
    <w:rsid w:val="008946AD"/>
    <w:rsid w:val="00896BD9"/>
    <w:rsid w:val="00896C40"/>
    <w:rsid w:val="008A1CC5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1A9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C2F43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3314"/>
    <w:rsid w:val="00B3427B"/>
    <w:rsid w:val="00B46B9C"/>
    <w:rsid w:val="00B4790B"/>
    <w:rsid w:val="00B51713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53F0F"/>
    <w:rsid w:val="00C61BE4"/>
    <w:rsid w:val="00C772B7"/>
    <w:rsid w:val="00C816F2"/>
    <w:rsid w:val="00CA2396"/>
    <w:rsid w:val="00CA5F27"/>
    <w:rsid w:val="00CB57EB"/>
    <w:rsid w:val="00CB6C8C"/>
    <w:rsid w:val="00CC41D5"/>
    <w:rsid w:val="00CD092E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035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3F93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05E6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30B5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A2EB-7633-45A1-809B-887F09F3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2022-11-21T18:48:00Z</cp:lastPrinted>
  <dcterms:created xsi:type="dcterms:W3CDTF">2022-11-21T18:41:00Z</dcterms:created>
  <dcterms:modified xsi:type="dcterms:W3CDTF">2022-11-21T18:49:00Z</dcterms:modified>
</cp:coreProperties>
</file>