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43" w:rsidRPr="00D53743" w:rsidRDefault="00397C6D" w:rsidP="008B0F0F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7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B0F0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53743" w:rsidRPr="00D53743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51 </w:t>
      </w:r>
      <w:r w:rsidRPr="00D53743">
        <w:rPr>
          <w:rFonts w:ascii="Times New Roman" w:hAnsi="Times New Roman" w:cs="Times New Roman"/>
          <w:b/>
          <w:sz w:val="24"/>
          <w:szCs w:val="24"/>
          <w:u w:val="single"/>
        </w:rPr>
        <w:t>DE 2022</w:t>
      </w:r>
    </w:p>
    <w:p w:rsidR="00E229DE" w:rsidRDefault="00D53743" w:rsidP="008B0F0F">
      <w:pPr>
        <w:tabs>
          <w:tab w:val="left" w:pos="52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743">
        <w:rPr>
          <w:rFonts w:ascii="Times New Roman" w:hAnsi="Times New Roman" w:cs="Times New Roman"/>
          <w:b/>
          <w:sz w:val="24"/>
          <w:szCs w:val="24"/>
          <w:u w:val="single"/>
        </w:rPr>
        <w:t>AUTÓGRAFO N° 154 DE 2022</w:t>
      </w:r>
    </w:p>
    <w:p w:rsidR="00D53743" w:rsidRPr="00D53743" w:rsidRDefault="00D53743" w:rsidP="00D53743">
      <w:pPr>
        <w:tabs>
          <w:tab w:val="left" w:pos="5205"/>
        </w:tabs>
        <w:spacing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</w:p>
    <w:p w:rsidR="00D53743" w:rsidRPr="00D53743" w:rsidRDefault="00D53743" w:rsidP="00C2460C">
      <w:pPr>
        <w:tabs>
          <w:tab w:val="left" w:pos="5205"/>
        </w:tabs>
        <w:spacing w:line="240" w:lineRule="auto"/>
        <w:ind w:left="2552" w:right="-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743">
        <w:rPr>
          <w:rFonts w:ascii="Times New Roman" w:hAnsi="Times New Roman" w:cs="Times New Roman"/>
          <w:b/>
          <w:sz w:val="24"/>
          <w:szCs w:val="24"/>
        </w:rPr>
        <w:t>ADOTA O PROGRAMA VIZINHANÇA SOLID</w:t>
      </w:r>
      <w:r w:rsidR="008B0F0F">
        <w:rPr>
          <w:rFonts w:ascii="Times New Roman" w:hAnsi="Times New Roman" w:cs="Times New Roman"/>
          <w:b/>
          <w:sz w:val="24"/>
          <w:szCs w:val="24"/>
        </w:rPr>
        <w:t>ÁRIA NO MUNICÍPIO DE MOGI MIRIM.</w:t>
      </w:r>
    </w:p>
    <w:p w:rsidR="006E5EBF" w:rsidRPr="00D53743" w:rsidRDefault="00397C6D" w:rsidP="00B11CFA">
      <w:pPr>
        <w:tabs>
          <w:tab w:val="left" w:pos="5205"/>
        </w:tabs>
        <w:spacing w:line="240" w:lineRule="auto"/>
        <w:ind w:left="2832" w:hanging="2123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53743">
        <w:rPr>
          <w:rFonts w:ascii="Times New Roman" w:hAnsi="Times New Roman" w:cs="Times New Roman"/>
          <w:sz w:val="24"/>
          <w:szCs w:val="24"/>
        </w:rPr>
        <w:t xml:space="preserve">A </w:t>
      </w:r>
      <w:r w:rsidRPr="00D53743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 w:rsidRPr="00D53743">
        <w:rPr>
          <w:rFonts w:ascii="Times New Roman" w:hAnsi="Times New Roman" w:cs="Times New Roman"/>
          <w:sz w:val="24"/>
          <w:szCs w:val="24"/>
        </w:rPr>
        <w:t xml:space="preserve"> aprova: </w:t>
      </w:r>
    </w:p>
    <w:p w:rsidR="00D53743" w:rsidRPr="00D53743" w:rsidRDefault="00D53743" w:rsidP="00D53743">
      <w:pPr>
        <w:pStyle w:val="NormalWeb"/>
        <w:tabs>
          <w:tab w:val="left" w:pos="709"/>
        </w:tabs>
        <w:jc w:val="both"/>
        <w:rPr>
          <w:color w:val="000000"/>
        </w:rPr>
      </w:pPr>
      <w:r w:rsidRPr="00D53743">
        <w:rPr>
          <w:color w:val="000000"/>
        </w:rPr>
        <w:t xml:space="preserve">             </w:t>
      </w:r>
      <w:r w:rsidR="00397C6D" w:rsidRPr="00D53743">
        <w:rPr>
          <w:color w:val="000000"/>
        </w:rPr>
        <w:t>Art. 1º Fica</w:t>
      </w:r>
      <w:r w:rsidR="00621ACE" w:rsidRPr="00D53743">
        <w:rPr>
          <w:color w:val="000000"/>
        </w:rPr>
        <w:t xml:space="preserve"> adotado, no Município de Mogi Mirim</w:t>
      </w:r>
      <w:r w:rsidR="00397C6D" w:rsidRPr="00D53743">
        <w:rPr>
          <w:color w:val="000000"/>
        </w:rPr>
        <w:t xml:space="preserve">, o </w:t>
      </w:r>
      <w:r w:rsidR="00621ACE" w:rsidRPr="00D53743">
        <w:rPr>
          <w:color w:val="000000"/>
        </w:rPr>
        <w:t>“</w:t>
      </w:r>
      <w:r w:rsidR="00397C6D" w:rsidRPr="00D53743">
        <w:rPr>
          <w:color w:val="000000"/>
        </w:rPr>
        <w:t>Programa Vizinhança Solidária</w:t>
      </w:r>
      <w:r w:rsidR="00621ACE" w:rsidRPr="00D53743">
        <w:rPr>
          <w:color w:val="000000"/>
        </w:rPr>
        <w:t>”</w:t>
      </w:r>
      <w:r w:rsidR="00397C6D" w:rsidRPr="00D53743">
        <w:rPr>
          <w:color w:val="000000"/>
        </w:rPr>
        <w:t>.</w:t>
      </w:r>
    </w:p>
    <w:p w:rsidR="00D53743" w:rsidRPr="00D53743" w:rsidRDefault="00D53743" w:rsidP="00D53743">
      <w:pPr>
        <w:pStyle w:val="NormalWeb"/>
        <w:tabs>
          <w:tab w:val="left" w:pos="709"/>
        </w:tabs>
        <w:jc w:val="both"/>
        <w:rPr>
          <w:color w:val="000000"/>
        </w:rPr>
      </w:pPr>
      <w:r w:rsidRPr="00D53743">
        <w:rPr>
          <w:color w:val="000000"/>
        </w:rPr>
        <w:t xml:space="preserve">             </w:t>
      </w:r>
      <w:r w:rsidR="00397C6D" w:rsidRPr="00D53743">
        <w:rPr>
          <w:color w:val="000000"/>
        </w:rPr>
        <w:t xml:space="preserve">Art. 2º O </w:t>
      </w:r>
      <w:r w:rsidR="00397C6D" w:rsidRPr="00D53743">
        <w:t>Programa</w:t>
      </w:r>
      <w:r w:rsidR="008F7A88">
        <w:t>, de que esta L</w:t>
      </w:r>
      <w:r w:rsidR="006E5EBF" w:rsidRPr="00D53743">
        <w:t>ei trata,</w:t>
      </w:r>
      <w:r w:rsidR="00397C6D" w:rsidRPr="00D53743">
        <w:t xml:space="preserve"> é </w:t>
      </w:r>
      <w:r w:rsidR="00397C6D" w:rsidRPr="00D53743">
        <w:rPr>
          <w:color w:val="000000"/>
        </w:rPr>
        <w:t xml:space="preserve">de adesão voluntária pelos moradores de cada rua, bairro ou região </w:t>
      </w:r>
      <w:r w:rsidR="00397C6D" w:rsidRPr="00D53743">
        <w:t>e</w:t>
      </w:r>
      <w:r w:rsidR="00B556C1" w:rsidRPr="00D53743">
        <w:t xml:space="preserve"> poderá</w:t>
      </w:r>
      <w:r w:rsidR="00397C6D" w:rsidRPr="00D53743">
        <w:t xml:space="preserve"> </w:t>
      </w:r>
      <w:r w:rsidR="005E04BC" w:rsidRPr="00D53743">
        <w:rPr>
          <w:color w:val="000000"/>
        </w:rPr>
        <w:t>contar</w:t>
      </w:r>
      <w:r w:rsidR="00397C6D" w:rsidRPr="00D53743">
        <w:rPr>
          <w:color w:val="000000"/>
        </w:rPr>
        <w:t xml:space="preserve"> com orientação, cooperação e acompanhamento</w:t>
      </w:r>
      <w:r w:rsidR="005E04BC" w:rsidRPr="00D53743">
        <w:rPr>
          <w:color w:val="000000"/>
        </w:rPr>
        <w:t xml:space="preserve"> através</w:t>
      </w:r>
      <w:r w:rsidR="00262485" w:rsidRPr="00D53743">
        <w:rPr>
          <w:color w:val="000000"/>
        </w:rPr>
        <w:t xml:space="preserve"> do CONSE</w:t>
      </w:r>
      <w:r w:rsidR="00BA75C7" w:rsidRPr="00D53743">
        <w:rPr>
          <w:color w:val="000000"/>
        </w:rPr>
        <w:t>G</w:t>
      </w:r>
      <w:r w:rsidR="00262485" w:rsidRPr="00D53743">
        <w:rPr>
          <w:color w:val="000000"/>
        </w:rPr>
        <w:t xml:space="preserve"> -</w:t>
      </w:r>
      <w:r w:rsidR="005123C2" w:rsidRPr="00D53743">
        <w:rPr>
          <w:color w:val="000000"/>
        </w:rPr>
        <w:t>Conselho de Segurança</w:t>
      </w:r>
      <w:r w:rsidR="00BA75C7" w:rsidRPr="00D53743">
        <w:rPr>
          <w:color w:val="000000"/>
        </w:rPr>
        <w:t xml:space="preserve"> Pública</w:t>
      </w:r>
      <w:r w:rsidR="00397C6D" w:rsidRPr="00D53743">
        <w:rPr>
          <w:color w:val="000000"/>
        </w:rPr>
        <w:t xml:space="preserve"> </w:t>
      </w:r>
      <w:r w:rsidR="00A078C7" w:rsidRPr="00D53743">
        <w:rPr>
          <w:color w:val="000000"/>
        </w:rPr>
        <w:t xml:space="preserve">de Mogi Mirim e </w:t>
      </w:r>
      <w:r w:rsidR="00397C6D" w:rsidRPr="00D53743">
        <w:rPr>
          <w:color w:val="000000"/>
        </w:rPr>
        <w:t>das autoridades de Seguranç</w:t>
      </w:r>
      <w:r w:rsidR="00621ACE" w:rsidRPr="00D53743">
        <w:rPr>
          <w:color w:val="000000"/>
        </w:rPr>
        <w:t>a Pública do Município de Mogi Mirim</w:t>
      </w:r>
      <w:r w:rsidR="00397C6D" w:rsidRPr="00D53743">
        <w:rPr>
          <w:color w:val="000000"/>
        </w:rPr>
        <w:t>.</w:t>
      </w:r>
      <w:r w:rsidRPr="00D53743">
        <w:rPr>
          <w:color w:val="000000"/>
        </w:rPr>
        <w:t xml:space="preserve">     </w:t>
      </w:r>
    </w:p>
    <w:p w:rsidR="005147FF" w:rsidRPr="00D53743" w:rsidRDefault="00D53743" w:rsidP="00D53743">
      <w:pPr>
        <w:pStyle w:val="NormalWeb"/>
        <w:tabs>
          <w:tab w:val="left" w:pos="709"/>
        </w:tabs>
        <w:jc w:val="both"/>
        <w:rPr>
          <w:color w:val="000000"/>
        </w:rPr>
      </w:pPr>
      <w:r w:rsidRPr="00D53743">
        <w:rPr>
          <w:color w:val="000000"/>
        </w:rPr>
        <w:t xml:space="preserve">            </w:t>
      </w:r>
      <w:r w:rsidR="00397C6D" w:rsidRPr="00D53743">
        <w:rPr>
          <w:color w:val="000000"/>
        </w:rPr>
        <w:t>Art. 3º A implementação do Programa Vizinhança Solidária será feita</w:t>
      </w:r>
      <w:r w:rsidR="00F80B42" w:rsidRPr="00D53743">
        <w:rPr>
          <w:color w:val="000000"/>
        </w:rPr>
        <w:t xml:space="preserve"> </w:t>
      </w:r>
      <w:r w:rsidR="00C2460C" w:rsidRPr="00D53743">
        <w:rPr>
          <w:color w:val="000000"/>
        </w:rPr>
        <w:t>por representantes</w:t>
      </w:r>
      <w:r w:rsidR="004A4E91" w:rsidRPr="00D53743">
        <w:rPr>
          <w:color w:val="000000"/>
        </w:rPr>
        <w:t xml:space="preserve"> </w:t>
      </w:r>
      <w:r w:rsidR="00397C6D" w:rsidRPr="00D53743">
        <w:rPr>
          <w:color w:val="000000"/>
        </w:rPr>
        <w:t>dos moradores</w:t>
      </w:r>
      <w:r w:rsidR="00A078C7" w:rsidRPr="00D53743">
        <w:rPr>
          <w:color w:val="000000"/>
        </w:rPr>
        <w:t xml:space="preserve"> de um determinado bairro ou região</w:t>
      </w:r>
      <w:r w:rsidR="00397C6D" w:rsidRPr="00D53743">
        <w:rPr>
          <w:color w:val="000000"/>
        </w:rPr>
        <w:t xml:space="preserve"> que manifestarem interesse </w:t>
      </w:r>
      <w:r w:rsidR="00057E2D" w:rsidRPr="00D53743">
        <w:t xml:space="preserve">de adesão ao </w:t>
      </w:r>
      <w:r w:rsidR="00397C6D" w:rsidRPr="00D53743">
        <w:rPr>
          <w:color w:val="000000"/>
        </w:rPr>
        <w:t xml:space="preserve">Programa, podendo contar com a participação </w:t>
      </w:r>
      <w:r w:rsidR="00A078C7" w:rsidRPr="00D53743">
        <w:rPr>
          <w:color w:val="000000"/>
        </w:rPr>
        <w:t xml:space="preserve">do Conselho de Segurança Pública do </w:t>
      </w:r>
      <w:r w:rsidR="00C2460C" w:rsidRPr="00D53743">
        <w:rPr>
          <w:color w:val="000000"/>
        </w:rPr>
        <w:t>Município</w:t>
      </w:r>
      <w:r w:rsidR="00A078C7" w:rsidRPr="00D53743">
        <w:rPr>
          <w:color w:val="000000"/>
        </w:rPr>
        <w:t>.</w:t>
      </w:r>
    </w:p>
    <w:p w:rsidR="005147FF" w:rsidRPr="00D53743" w:rsidRDefault="00397C6D" w:rsidP="00D53743">
      <w:pPr>
        <w:pStyle w:val="NormalWeb"/>
        <w:tabs>
          <w:tab w:val="left" w:pos="851"/>
        </w:tabs>
        <w:ind w:firstLine="709"/>
        <w:jc w:val="both"/>
        <w:rPr>
          <w:color w:val="000000"/>
        </w:rPr>
      </w:pPr>
      <w:r w:rsidRPr="00D53743">
        <w:rPr>
          <w:color w:val="000000"/>
        </w:rPr>
        <w:t>Art. 4º O CONSEG – Conselho de Segurança Pública juntas ou não das autoridades de Seguranç</w:t>
      </w:r>
      <w:r w:rsidR="00621ACE" w:rsidRPr="00D53743">
        <w:rPr>
          <w:color w:val="000000"/>
        </w:rPr>
        <w:t>a Pública d</w:t>
      </w:r>
      <w:r w:rsidR="00057E2D" w:rsidRPr="00D53743">
        <w:rPr>
          <w:color w:val="000000"/>
        </w:rPr>
        <w:t>o Município de Mogi Mirim</w:t>
      </w:r>
      <w:r w:rsidRPr="00D53743">
        <w:rPr>
          <w:color w:val="000000"/>
        </w:rPr>
        <w:t xml:space="preserve"> e/ou </w:t>
      </w:r>
      <w:r w:rsidR="00C2460C" w:rsidRPr="00D53743">
        <w:rPr>
          <w:color w:val="000000"/>
        </w:rPr>
        <w:t>Estado poderão</w:t>
      </w:r>
      <w:r w:rsidR="00621ACE" w:rsidRPr="00D53743">
        <w:rPr>
          <w:color w:val="000000"/>
        </w:rPr>
        <w:t xml:space="preserve"> promover</w:t>
      </w:r>
      <w:r w:rsidRPr="00D53743">
        <w:rPr>
          <w:color w:val="000000"/>
        </w:rPr>
        <w:t xml:space="preserve"> reuniões com os moradores e proferir palestras periódicas para orientações e esclarecimentos sobre ações comunitárias pre</w:t>
      </w:r>
      <w:r w:rsidR="00621ACE" w:rsidRPr="00D53743">
        <w:rPr>
          <w:color w:val="000000"/>
        </w:rPr>
        <w:t xml:space="preserve">ventivas e medidas de segurança, podendo fazer uso de escolas municipais ou outros espaços </w:t>
      </w:r>
      <w:r w:rsidRPr="00D53743">
        <w:rPr>
          <w:color w:val="000000"/>
        </w:rPr>
        <w:t xml:space="preserve">públicos </w:t>
      </w:r>
      <w:r w:rsidR="004C6DC5" w:rsidRPr="00D53743">
        <w:rPr>
          <w:color w:val="000000"/>
        </w:rPr>
        <w:t xml:space="preserve">para as reuniões, desde que </w:t>
      </w:r>
      <w:r w:rsidR="00C30A7C" w:rsidRPr="00D53743">
        <w:rPr>
          <w:color w:val="000000"/>
        </w:rPr>
        <w:t>solicitado</w:t>
      </w:r>
      <w:r w:rsidR="00063672" w:rsidRPr="00D53743">
        <w:rPr>
          <w:color w:val="000000"/>
        </w:rPr>
        <w:t xml:space="preserve"> com antecedência.</w:t>
      </w:r>
    </w:p>
    <w:p w:rsidR="005147FF" w:rsidRPr="00D53743" w:rsidRDefault="00D53743" w:rsidP="00D53743">
      <w:pPr>
        <w:pStyle w:val="NormalWeb"/>
        <w:tabs>
          <w:tab w:val="left" w:pos="709"/>
        </w:tabs>
        <w:jc w:val="both"/>
        <w:rPr>
          <w:color w:val="000000"/>
        </w:rPr>
      </w:pPr>
      <w:r w:rsidRPr="00D53743">
        <w:rPr>
          <w:color w:val="000000"/>
        </w:rPr>
        <w:t xml:space="preserve">            </w:t>
      </w:r>
      <w:r w:rsidR="00397C6D" w:rsidRPr="00D53743">
        <w:rPr>
          <w:color w:val="000000"/>
        </w:rPr>
        <w:t>Art. 5º O representante dos moradores ou entidades representativas da Segurança Pública, quando participan</w:t>
      </w:r>
      <w:r w:rsidR="00397C6D" w:rsidRPr="00D53743">
        <w:t>te</w:t>
      </w:r>
      <w:r w:rsidR="00057E2D" w:rsidRPr="00D53743">
        <w:t>s</w:t>
      </w:r>
      <w:r w:rsidR="00B11CFA">
        <w:rPr>
          <w:color w:val="000000"/>
        </w:rPr>
        <w:t>,</w:t>
      </w:r>
      <w:r w:rsidR="00057E2D" w:rsidRPr="00D53743">
        <w:t xml:space="preserve"> </w:t>
      </w:r>
      <w:r w:rsidR="00057E2D" w:rsidRPr="00D53743">
        <w:rPr>
          <w:color w:val="000000"/>
        </w:rPr>
        <w:t>informar</w:t>
      </w:r>
      <w:r w:rsidR="00B11CFA">
        <w:rPr>
          <w:color w:val="000000"/>
        </w:rPr>
        <w:t>ão</w:t>
      </w:r>
      <w:r w:rsidR="00057E2D" w:rsidRPr="00D53743">
        <w:rPr>
          <w:color w:val="000000"/>
        </w:rPr>
        <w:t xml:space="preserve"> </w:t>
      </w:r>
      <w:r w:rsidR="00B11CFA">
        <w:t>às</w:t>
      </w:r>
      <w:r w:rsidR="00397C6D" w:rsidRPr="00D53743">
        <w:t xml:space="preserve"> </w:t>
      </w:r>
      <w:r w:rsidR="00397C6D" w:rsidRPr="00D53743">
        <w:rPr>
          <w:color w:val="000000"/>
        </w:rPr>
        <w:t>autoridades de Seguranç</w:t>
      </w:r>
      <w:r w:rsidR="00621ACE" w:rsidRPr="00D53743">
        <w:rPr>
          <w:color w:val="000000"/>
        </w:rPr>
        <w:t>a Pública do Município de Mogi Mirim</w:t>
      </w:r>
      <w:r w:rsidR="00397C6D" w:rsidRPr="00D53743">
        <w:rPr>
          <w:color w:val="000000"/>
        </w:rPr>
        <w:t xml:space="preserve"> sobre os locais e horários de maior incidência de delitos na região para monitoramento e busca de redução dos indicadores criminais.</w:t>
      </w:r>
    </w:p>
    <w:p w:rsidR="008B0F0F" w:rsidRDefault="00D53743" w:rsidP="00D53743">
      <w:pPr>
        <w:pStyle w:val="NormalWeb"/>
        <w:tabs>
          <w:tab w:val="left" w:pos="709"/>
        </w:tabs>
        <w:jc w:val="both"/>
        <w:rPr>
          <w:color w:val="000000"/>
        </w:rPr>
      </w:pPr>
      <w:r w:rsidRPr="00D53743">
        <w:rPr>
          <w:color w:val="000000"/>
        </w:rPr>
        <w:t xml:space="preserve">            </w:t>
      </w:r>
      <w:r w:rsidR="00397C6D" w:rsidRPr="00D53743">
        <w:rPr>
          <w:color w:val="000000"/>
        </w:rPr>
        <w:t xml:space="preserve">Art. 6º Fica autorizada a fixação de placas e faixas, com a logomarca </w:t>
      </w:r>
      <w:r w:rsidR="008B0F0F">
        <w:rPr>
          <w:color w:val="000000"/>
        </w:rPr>
        <w:t>do programa</w:t>
      </w:r>
      <w:r w:rsidR="00397C6D" w:rsidRPr="00D53743">
        <w:rPr>
          <w:color w:val="000000"/>
        </w:rPr>
        <w:t xml:space="preserve"> em lugares públicos e privados</w:t>
      </w:r>
      <w:r w:rsidR="00397C6D" w:rsidRPr="00D53743">
        <w:rPr>
          <w:color w:val="0070C0"/>
        </w:rPr>
        <w:t xml:space="preserve">, </w:t>
      </w:r>
      <w:r w:rsidR="00057E2D" w:rsidRPr="00D53743">
        <w:t xml:space="preserve">estes </w:t>
      </w:r>
      <w:r w:rsidR="00397C6D" w:rsidRPr="00D53743">
        <w:t>quando participante</w:t>
      </w:r>
      <w:r w:rsidR="00057E2D" w:rsidRPr="00D53743">
        <w:t>s</w:t>
      </w:r>
      <w:r w:rsidR="00397C6D" w:rsidRPr="00D53743">
        <w:t xml:space="preserve">, com os seguintes dizeres: </w:t>
      </w:r>
      <w:r w:rsidR="00057E2D" w:rsidRPr="00D53743">
        <w:t>“</w:t>
      </w:r>
      <w:r w:rsidR="00397C6D" w:rsidRPr="00D53743">
        <w:t xml:space="preserve">Vizinhança Solidária, </w:t>
      </w:r>
      <w:r w:rsidR="008B0F0F">
        <w:t>Área V</w:t>
      </w:r>
      <w:r w:rsidR="00057E2D" w:rsidRPr="00D53743">
        <w:t>igiada pela comunidade e c</w:t>
      </w:r>
      <w:r w:rsidR="00397C6D" w:rsidRPr="00D53743">
        <w:t>omunica</w:t>
      </w:r>
      <w:r w:rsidR="00057E2D" w:rsidRPr="00D53743">
        <w:t>re</w:t>
      </w:r>
      <w:r w:rsidR="00397C6D" w:rsidRPr="00D53743">
        <w:t>mos toda atitude suspeita imediatamente a</w:t>
      </w:r>
      <w:r w:rsidR="00057E2D" w:rsidRPr="00D53743">
        <w:t>os</w:t>
      </w:r>
      <w:r w:rsidR="00397C6D" w:rsidRPr="00D53743">
        <w:t xml:space="preserve"> </w:t>
      </w:r>
      <w:r w:rsidR="00057E2D" w:rsidRPr="00D53743">
        <w:t>órgãos Poli</w:t>
      </w:r>
      <w:r w:rsidR="00397C6D" w:rsidRPr="00D53743">
        <w:t>cia</w:t>
      </w:r>
      <w:r w:rsidR="00057E2D" w:rsidRPr="00D53743">
        <w:t>is</w:t>
      </w:r>
      <w:r w:rsidR="00057E2D" w:rsidRPr="00D53743">
        <w:rPr>
          <w:color w:val="000000"/>
        </w:rPr>
        <w:t>”</w:t>
      </w:r>
      <w:r w:rsidR="00397C6D" w:rsidRPr="00D53743">
        <w:rPr>
          <w:color w:val="000000"/>
        </w:rPr>
        <w:t>.</w:t>
      </w:r>
      <w:r w:rsidRPr="00D53743">
        <w:rPr>
          <w:color w:val="000000"/>
        </w:rPr>
        <w:t xml:space="preserve">    </w:t>
      </w:r>
    </w:p>
    <w:p w:rsidR="00B11CFA" w:rsidRPr="00B403C9" w:rsidRDefault="00B11CFA" w:rsidP="008B0F0F">
      <w:pPr>
        <w:pStyle w:val="NormalWeb"/>
        <w:tabs>
          <w:tab w:val="left" w:pos="709"/>
        </w:tabs>
        <w:jc w:val="both"/>
      </w:pPr>
      <w:r>
        <w:rPr>
          <w:color w:val="000000"/>
        </w:rPr>
        <w:t xml:space="preserve">            </w:t>
      </w:r>
      <w:r w:rsidR="008F7A88">
        <w:rPr>
          <w:color w:val="000000"/>
        </w:rPr>
        <w:t>Art. 7º Esta L</w:t>
      </w:r>
      <w:r w:rsidR="00397C6D" w:rsidRPr="00D53743">
        <w:rPr>
          <w:color w:val="000000"/>
        </w:rPr>
        <w:t xml:space="preserve">ei entra em </w:t>
      </w:r>
      <w:r>
        <w:rPr>
          <w:color w:val="000000"/>
        </w:rPr>
        <w:t>vigor na data de sua publicação.</w:t>
      </w:r>
    </w:p>
    <w:p w:rsidR="00B11CFA" w:rsidRPr="00B11CFA" w:rsidRDefault="00B11CF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1CFA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25 de novembro de 2022.</w:t>
      </w:r>
    </w:p>
    <w:p w:rsidR="00B11CFA" w:rsidRPr="00B11CFA" w:rsidRDefault="00B11CF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B0F0F" w:rsidRDefault="008B0F0F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CFA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CF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460C" w:rsidRDefault="00C2460C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460C" w:rsidRDefault="00C2460C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Continuação do Autógrafo n° 154 de 2022.</w:t>
      </w:r>
    </w:p>
    <w:p w:rsidR="00C2460C" w:rsidRDefault="00C2460C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460C" w:rsidRDefault="00C2460C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460C" w:rsidRDefault="00C2460C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CF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CF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CFA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CF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CF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CF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CFA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CF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</w:rPr>
      </w:pPr>
      <w:r w:rsidRPr="00B11CFA">
        <w:rPr>
          <w:rFonts w:ascii="Times New Roman" w:hAnsi="Times New Roman" w:cs="Times New Roman"/>
          <w:b/>
        </w:rPr>
        <w:t>Projeto de Lei n° 51 de 2022</w:t>
      </w:r>
    </w:p>
    <w:p w:rsidR="00B11CFA" w:rsidRPr="00B11CFA" w:rsidRDefault="00B11CFA" w:rsidP="00B11CFA">
      <w:pPr>
        <w:spacing w:after="0"/>
        <w:ind w:left="720"/>
        <w:rPr>
          <w:rFonts w:ascii="Times New Roman" w:hAnsi="Times New Roman" w:cs="Times New Roman"/>
          <w:b/>
        </w:rPr>
      </w:pPr>
      <w:r w:rsidRPr="00B11CFA">
        <w:rPr>
          <w:rFonts w:ascii="Times New Roman" w:hAnsi="Times New Roman" w:cs="Times New Roman"/>
          <w:b/>
        </w:rPr>
        <w:t xml:space="preserve">Autoria: Vereadora Sônia Regina </w:t>
      </w:r>
      <w:r w:rsidR="008F7A88">
        <w:rPr>
          <w:rFonts w:ascii="Times New Roman" w:hAnsi="Times New Roman" w:cs="Times New Roman"/>
          <w:b/>
        </w:rPr>
        <w:t>Rodrigues Módena</w:t>
      </w:r>
      <w:bookmarkStart w:id="0" w:name="_GoBack"/>
      <w:bookmarkEnd w:id="0"/>
    </w:p>
    <w:sectPr w:rsidR="00B11CFA" w:rsidRPr="00B11CFA" w:rsidSect="008B0F0F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AE" w:rsidRDefault="00C450AE">
      <w:pPr>
        <w:spacing w:after="0" w:line="240" w:lineRule="auto"/>
      </w:pPr>
      <w:r>
        <w:separator/>
      </w:r>
    </w:p>
  </w:endnote>
  <w:endnote w:type="continuationSeparator" w:id="0">
    <w:p w:rsidR="00C450AE" w:rsidRDefault="00C4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AE" w:rsidRDefault="00C450AE">
      <w:pPr>
        <w:spacing w:after="0" w:line="240" w:lineRule="auto"/>
      </w:pPr>
      <w:r>
        <w:separator/>
      </w:r>
    </w:p>
  </w:footnote>
  <w:footnote w:type="continuationSeparator" w:id="0">
    <w:p w:rsidR="00C450AE" w:rsidRDefault="00C4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78" w:rsidRPr="00AE2478" w:rsidRDefault="00397C6D" w:rsidP="00AE2478">
    <w:pPr>
      <w:pStyle w:val="Cabealho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171450</wp:posOffset>
          </wp:positionH>
          <wp:positionV relativeFrom="paragraph">
            <wp:posOffset>-230505</wp:posOffset>
          </wp:positionV>
          <wp:extent cx="1743075" cy="1078865"/>
          <wp:effectExtent l="0" t="0" r="0" b="0"/>
          <wp:wrapTight wrapText="bothSides">
            <wp:wrapPolygon edited="0">
              <wp:start x="9207" y="763"/>
              <wp:lineTo x="6374" y="1907"/>
              <wp:lineTo x="4013" y="4577"/>
              <wp:lineTo x="4013" y="7628"/>
              <wp:lineTo x="2125" y="8009"/>
              <wp:lineTo x="1889" y="12205"/>
              <wp:lineTo x="2597" y="17163"/>
              <wp:lineTo x="5666" y="19833"/>
              <wp:lineTo x="9207" y="20596"/>
              <wp:lineTo x="12039" y="20596"/>
              <wp:lineTo x="16289" y="19833"/>
              <wp:lineTo x="19593" y="17163"/>
              <wp:lineTo x="19121" y="13730"/>
              <wp:lineTo x="20066" y="12968"/>
              <wp:lineTo x="19830" y="11061"/>
              <wp:lineTo x="17941" y="7628"/>
              <wp:lineTo x="18177" y="4577"/>
              <wp:lineTo x="16052" y="2288"/>
              <wp:lineTo x="12511" y="763"/>
              <wp:lineTo x="9207" y="763"/>
            </wp:wrapPolygon>
          </wp:wrapTight>
          <wp:docPr id="16" name="Imagem 16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eastAsia="Times New Roman" w:hAnsi="Bookman Old Style" w:cs="Times New Roman"/>
        <w:b/>
        <w:sz w:val="34"/>
        <w:szCs w:val="20"/>
        <w:lang w:eastAsia="pt-BR"/>
      </w:rPr>
      <w:t xml:space="preserve">    </w:t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RDefault="00397C6D" w:rsidP="00AE2478">
    <w:pPr>
      <w:pStyle w:val="Cabealho"/>
    </w:pPr>
    <w:r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                        </w:t>
    </w: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 São Paulo</w:t>
    </w:r>
  </w:p>
  <w:p w:rsidR="00AE2478" w:rsidRDefault="00AE2478">
    <w:pPr>
      <w:pStyle w:val="Cabealho"/>
    </w:pPr>
  </w:p>
  <w:p w:rsidR="00AE2478" w:rsidRDefault="00AE2478">
    <w:pPr>
      <w:pStyle w:val="Cabealho"/>
    </w:pPr>
  </w:p>
  <w:p w:rsidR="00AE2478" w:rsidRDefault="00AE2478">
    <w:pPr>
      <w:pStyle w:val="Cabealho"/>
    </w:pPr>
  </w:p>
  <w:p w:rsidR="00AE2478" w:rsidRDefault="00AE24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C4"/>
    <w:rsid w:val="0001358C"/>
    <w:rsid w:val="0001413E"/>
    <w:rsid w:val="0005498C"/>
    <w:rsid w:val="00057E2D"/>
    <w:rsid w:val="00063672"/>
    <w:rsid w:val="001104BE"/>
    <w:rsid w:val="00147763"/>
    <w:rsid w:val="001D59FA"/>
    <w:rsid w:val="001E09E1"/>
    <w:rsid w:val="001F47D1"/>
    <w:rsid w:val="00231CD0"/>
    <w:rsid w:val="00240748"/>
    <w:rsid w:val="0024170E"/>
    <w:rsid w:val="00243D9C"/>
    <w:rsid w:val="00251816"/>
    <w:rsid w:val="00262485"/>
    <w:rsid w:val="002876E8"/>
    <w:rsid w:val="002933F7"/>
    <w:rsid w:val="002A4632"/>
    <w:rsid w:val="002C3AB9"/>
    <w:rsid w:val="002D2D72"/>
    <w:rsid w:val="002E0973"/>
    <w:rsid w:val="002F0426"/>
    <w:rsid w:val="003663BA"/>
    <w:rsid w:val="003716EC"/>
    <w:rsid w:val="00374778"/>
    <w:rsid w:val="00396891"/>
    <w:rsid w:val="00397C6D"/>
    <w:rsid w:val="003A0B4C"/>
    <w:rsid w:val="003B7ED2"/>
    <w:rsid w:val="003D5DC4"/>
    <w:rsid w:val="00443DD8"/>
    <w:rsid w:val="00481D8F"/>
    <w:rsid w:val="00485E38"/>
    <w:rsid w:val="004A4E91"/>
    <w:rsid w:val="004B4643"/>
    <w:rsid w:val="004C6DC5"/>
    <w:rsid w:val="004D2AEC"/>
    <w:rsid w:val="004E5E4A"/>
    <w:rsid w:val="005123C2"/>
    <w:rsid w:val="005147FF"/>
    <w:rsid w:val="0058487E"/>
    <w:rsid w:val="005B5D93"/>
    <w:rsid w:val="005C56EC"/>
    <w:rsid w:val="005E04BC"/>
    <w:rsid w:val="005E22CA"/>
    <w:rsid w:val="00621ACE"/>
    <w:rsid w:val="006C7335"/>
    <w:rsid w:val="006E5EBF"/>
    <w:rsid w:val="007422F0"/>
    <w:rsid w:val="00742B04"/>
    <w:rsid w:val="007A6D75"/>
    <w:rsid w:val="007D0FF9"/>
    <w:rsid w:val="007D63DC"/>
    <w:rsid w:val="007E1125"/>
    <w:rsid w:val="007E74AB"/>
    <w:rsid w:val="008025AB"/>
    <w:rsid w:val="008304BC"/>
    <w:rsid w:val="008338BF"/>
    <w:rsid w:val="008351B5"/>
    <w:rsid w:val="008B0F0F"/>
    <w:rsid w:val="008B7CF1"/>
    <w:rsid w:val="008C6E67"/>
    <w:rsid w:val="008D375C"/>
    <w:rsid w:val="008E25E2"/>
    <w:rsid w:val="008F7A88"/>
    <w:rsid w:val="009155BD"/>
    <w:rsid w:val="00972B73"/>
    <w:rsid w:val="009735BA"/>
    <w:rsid w:val="00977019"/>
    <w:rsid w:val="00992FBD"/>
    <w:rsid w:val="009F0DDE"/>
    <w:rsid w:val="00A01798"/>
    <w:rsid w:val="00A078C7"/>
    <w:rsid w:val="00A10C7D"/>
    <w:rsid w:val="00A362A4"/>
    <w:rsid w:val="00A93081"/>
    <w:rsid w:val="00AC1CA1"/>
    <w:rsid w:val="00AE2478"/>
    <w:rsid w:val="00AF3BEC"/>
    <w:rsid w:val="00B11CFA"/>
    <w:rsid w:val="00B556C1"/>
    <w:rsid w:val="00B726C5"/>
    <w:rsid w:val="00BA75C7"/>
    <w:rsid w:val="00BC6050"/>
    <w:rsid w:val="00BE6F7D"/>
    <w:rsid w:val="00BF7022"/>
    <w:rsid w:val="00BF714D"/>
    <w:rsid w:val="00C2460C"/>
    <w:rsid w:val="00C30A7C"/>
    <w:rsid w:val="00C450AE"/>
    <w:rsid w:val="00CE6623"/>
    <w:rsid w:val="00CF1F74"/>
    <w:rsid w:val="00D22B15"/>
    <w:rsid w:val="00D53743"/>
    <w:rsid w:val="00D659A3"/>
    <w:rsid w:val="00DB1D19"/>
    <w:rsid w:val="00DC3294"/>
    <w:rsid w:val="00DC4EBB"/>
    <w:rsid w:val="00E229DE"/>
    <w:rsid w:val="00E468A6"/>
    <w:rsid w:val="00E90637"/>
    <w:rsid w:val="00EB76BF"/>
    <w:rsid w:val="00EC32FF"/>
    <w:rsid w:val="00F0773F"/>
    <w:rsid w:val="00F33E34"/>
    <w:rsid w:val="00F6722B"/>
    <w:rsid w:val="00F80B42"/>
    <w:rsid w:val="00FB0829"/>
    <w:rsid w:val="00FB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379F"/>
  <w15:chartTrackingRefBased/>
  <w15:docId w15:val="{41B793FC-6285-47B5-9490-B0075A3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478"/>
  </w:style>
  <w:style w:type="paragraph" w:styleId="Rodap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478"/>
  </w:style>
  <w:style w:type="character" w:styleId="Nmerodepgina">
    <w:name w:val="page number"/>
    <w:basedOn w:val="Fontepargpadro"/>
    <w:rsid w:val="00AE2478"/>
  </w:style>
  <w:style w:type="character" w:customStyle="1" w:styleId="normas-indices-artigo">
    <w:name w:val="normas-indices-artigo"/>
    <w:basedOn w:val="Fontepargpadro"/>
    <w:rsid w:val="00240748"/>
  </w:style>
  <w:style w:type="paragraph" w:styleId="NormalWeb">
    <w:name w:val="Normal (Web)"/>
    <w:basedOn w:val="Normal"/>
    <w:uiPriority w:val="99"/>
    <w:unhideWhenUsed/>
    <w:rsid w:val="0051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5437-9247-4920-8D43-E0332F03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Cândida</cp:lastModifiedBy>
  <cp:revision>5</cp:revision>
  <cp:lastPrinted>2022-03-22T11:32:00Z</cp:lastPrinted>
  <dcterms:created xsi:type="dcterms:W3CDTF">2022-03-23T17:18:00Z</dcterms:created>
  <dcterms:modified xsi:type="dcterms:W3CDTF">2022-11-25T13:42:00Z</dcterms:modified>
</cp:coreProperties>
</file>