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042" w:rsidRDefault="009C1042">
      <w:pPr>
        <w:rPr>
          <w:sz w:val="24"/>
          <w:szCs w:val="24"/>
        </w:rPr>
      </w:pPr>
    </w:p>
    <w:p w:rsidR="009C1042" w:rsidRDefault="009C1042">
      <w:pPr>
        <w:rPr>
          <w:sz w:val="24"/>
          <w:szCs w:val="24"/>
        </w:rPr>
      </w:pPr>
    </w:p>
    <w:p w:rsidR="009C1042" w:rsidRDefault="009C1042">
      <w:pPr>
        <w:rPr>
          <w:sz w:val="24"/>
          <w:szCs w:val="24"/>
        </w:rPr>
      </w:pPr>
      <w:bookmarkStart w:id="0" w:name="_GoBack"/>
      <w:bookmarkEnd w:id="0"/>
    </w:p>
    <w:p w:rsidR="009C1042" w:rsidRDefault="005F2A7E">
      <w:pPr>
        <w:jc w:val="center"/>
        <w:rPr>
          <w:b/>
          <w:bCs/>
        </w:rPr>
      </w:pPr>
      <w:r>
        <w:rPr>
          <w:b/>
          <w:bCs/>
        </w:rPr>
        <w:t>PROJETO DE LEI Nº 143 DE 2022.</w:t>
      </w:r>
    </w:p>
    <w:p w:rsidR="009C1042" w:rsidRDefault="009C1042">
      <w:pPr>
        <w:jc w:val="center"/>
        <w:rPr>
          <w:b/>
          <w:bCs/>
        </w:rPr>
      </w:pPr>
    </w:p>
    <w:p w:rsidR="009C1042" w:rsidRDefault="009C1042">
      <w:pPr>
        <w:jc w:val="center"/>
      </w:pPr>
    </w:p>
    <w:p w:rsidR="009C1042" w:rsidRDefault="009C1042">
      <w:pPr>
        <w:jc w:val="center"/>
      </w:pPr>
    </w:p>
    <w:p w:rsidR="009C1042" w:rsidRDefault="009C1042">
      <w:pPr>
        <w:jc w:val="center"/>
      </w:pPr>
    </w:p>
    <w:p w:rsidR="009C1042" w:rsidRDefault="005F2A7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Revoga-se os artigos 1º e 5º da LEI MUNICIPAL 5.139 DE 12 DE AGOSTO DE 2011.</w:t>
      </w:r>
    </w:p>
    <w:p w:rsidR="009C1042" w:rsidRDefault="009C1042"/>
    <w:p w:rsidR="009C1042" w:rsidRDefault="009C1042"/>
    <w:p w:rsidR="009C1042" w:rsidRDefault="009C1042"/>
    <w:p w:rsidR="009C1042" w:rsidRDefault="009C1042"/>
    <w:p w:rsidR="009C1042" w:rsidRDefault="005F2A7E">
      <w:pPr>
        <w:jc w:val="center"/>
        <w:rPr>
          <w:sz w:val="26"/>
          <w:szCs w:val="26"/>
        </w:rPr>
      </w:pPr>
      <w:r>
        <w:rPr>
          <w:sz w:val="26"/>
          <w:szCs w:val="26"/>
        </w:rPr>
        <w:t>A Câmara Municipal aprova e eu sanciono e promulgo a seguinte lei:</w:t>
      </w:r>
    </w:p>
    <w:p w:rsidR="009C1042" w:rsidRDefault="009C1042">
      <w:pPr>
        <w:jc w:val="center"/>
        <w:rPr>
          <w:sz w:val="26"/>
          <w:szCs w:val="26"/>
        </w:rPr>
      </w:pPr>
    </w:p>
    <w:p w:rsidR="009C1042" w:rsidRDefault="009C1042">
      <w:pPr>
        <w:jc w:val="center"/>
        <w:rPr>
          <w:sz w:val="26"/>
          <w:szCs w:val="26"/>
        </w:rPr>
      </w:pPr>
    </w:p>
    <w:p w:rsidR="009C1042" w:rsidRDefault="009C1042">
      <w:pPr>
        <w:jc w:val="center"/>
        <w:rPr>
          <w:sz w:val="26"/>
          <w:szCs w:val="26"/>
        </w:rPr>
      </w:pPr>
    </w:p>
    <w:p w:rsidR="009C1042" w:rsidRDefault="009C1042">
      <w:pPr>
        <w:jc w:val="center"/>
        <w:rPr>
          <w:sz w:val="26"/>
          <w:szCs w:val="26"/>
        </w:rPr>
      </w:pPr>
    </w:p>
    <w:p w:rsidR="009C1042" w:rsidRDefault="005F2A7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Art. 1º – Ficam revogados os Artigos 1º e 5º da Lei Municipal nº 5.139 de 12 de agosto de 2011, que </w:t>
      </w:r>
      <w:r>
        <w:rPr>
          <w:b/>
          <w:bCs/>
          <w:sz w:val="26"/>
          <w:szCs w:val="26"/>
        </w:rPr>
        <w:t>“VEDA A UTILIZAÇÃO DE APARELHOS CELULARES E RÁDIOS DE COMUNICAÇÃO NO INTERIOR DE AGÊNCIAS BANCÁRIAS NO MUNICÍPIO DE MOGI MIRIM E DETERMINA A INSTALAÇÃO DE BIOMBOS”</w:t>
      </w:r>
    </w:p>
    <w:p w:rsidR="009C1042" w:rsidRDefault="009C1042">
      <w:pPr>
        <w:rPr>
          <w:b/>
          <w:bCs/>
        </w:rPr>
      </w:pPr>
    </w:p>
    <w:p w:rsidR="009C1042" w:rsidRDefault="005F2A7E">
      <w:pPr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Art. 2º – </w:t>
      </w:r>
      <w:r>
        <w:rPr>
          <w:sz w:val="26"/>
          <w:szCs w:val="26"/>
        </w:rPr>
        <w:t>Esta lei entra em vigor na data de sua publicação.</w:t>
      </w:r>
    </w:p>
    <w:p w:rsidR="009C1042" w:rsidRDefault="009C1042"/>
    <w:p w:rsidR="009C1042" w:rsidRDefault="009C1042"/>
    <w:p w:rsidR="009C1042" w:rsidRDefault="009C1042"/>
    <w:p w:rsidR="009C1042" w:rsidRDefault="009C1042"/>
    <w:p w:rsidR="009C1042" w:rsidRDefault="009C1042">
      <w:pPr>
        <w:rPr>
          <w:b/>
          <w:bCs/>
        </w:rPr>
      </w:pPr>
    </w:p>
    <w:p w:rsidR="009C1042" w:rsidRDefault="009C1042">
      <w:pPr>
        <w:rPr>
          <w:b/>
          <w:bCs/>
        </w:rPr>
      </w:pPr>
    </w:p>
    <w:p w:rsidR="009C1042" w:rsidRDefault="005F2A7E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Câmara Municipal de Mogi Mirim, 03 de </w:t>
      </w:r>
      <w:proofErr w:type="gramStart"/>
      <w:r>
        <w:rPr>
          <w:b/>
          <w:bCs/>
          <w:sz w:val="26"/>
          <w:szCs w:val="26"/>
        </w:rPr>
        <w:t>Outubro</w:t>
      </w:r>
      <w:proofErr w:type="gramEnd"/>
      <w:r>
        <w:rPr>
          <w:b/>
          <w:bCs/>
          <w:sz w:val="26"/>
          <w:szCs w:val="26"/>
        </w:rPr>
        <w:t xml:space="preserve"> de 2022.</w:t>
      </w:r>
    </w:p>
    <w:p w:rsidR="009C1042" w:rsidRDefault="009C1042">
      <w:pPr>
        <w:jc w:val="center"/>
        <w:rPr>
          <w:b/>
          <w:bCs/>
        </w:rPr>
      </w:pPr>
    </w:p>
    <w:p w:rsidR="009C1042" w:rsidRDefault="009C1042">
      <w:pPr>
        <w:rPr>
          <w:b/>
          <w:bCs/>
        </w:rPr>
      </w:pPr>
    </w:p>
    <w:p w:rsidR="009C1042" w:rsidRDefault="009C1042">
      <w:pPr>
        <w:rPr>
          <w:b/>
          <w:bCs/>
        </w:rPr>
      </w:pPr>
    </w:p>
    <w:p w:rsidR="009C1042" w:rsidRDefault="009C1042">
      <w:pPr>
        <w:rPr>
          <w:b/>
          <w:bCs/>
        </w:rPr>
      </w:pPr>
    </w:p>
    <w:p w:rsidR="009C1042" w:rsidRDefault="009C1042">
      <w:pPr>
        <w:rPr>
          <w:b/>
          <w:bCs/>
        </w:rPr>
      </w:pPr>
    </w:p>
    <w:p w:rsidR="009C1042" w:rsidRDefault="009C1042">
      <w:pPr>
        <w:rPr>
          <w:b/>
          <w:bCs/>
        </w:rPr>
      </w:pPr>
    </w:p>
    <w:p w:rsidR="009C1042" w:rsidRDefault="009C1042">
      <w:pPr>
        <w:rPr>
          <w:b/>
          <w:bCs/>
        </w:rPr>
      </w:pPr>
    </w:p>
    <w:p w:rsidR="009C1042" w:rsidRDefault="005F2A7E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Vereador Marcos </w:t>
      </w:r>
      <w:proofErr w:type="spellStart"/>
      <w:r>
        <w:rPr>
          <w:b/>
          <w:bCs/>
          <w:sz w:val="26"/>
          <w:szCs w:val="26"/>
        </w:rPr>
        <w:t>Antonio</w:t>
      </w:r>
      <w:proofErr w:type="spellEnd"/>
      <w:r>
        <w:rPr>
          <w:b/>
          <w:bCs/>
          <w:sz w:val="26"/>
          <w:szCs w:val="26"/>
        </w:rPr>
        <w:t xml:space="preserve"> Franco</w:t>
      </w:r>
    </w:p>
    <w:p w:rsidR="009C1042" w:rsidRDefault="009C1042">
      <w:pPr>
        <w:jc w:val="center"/>
        <w:rPr>
          <w:sz w:val="26"/>
          <w:szCs w:val="26"/>
        </w:rPr>
      </w:pPr>
    </w:p>
    <w:p w:rsidR="009C1042" w:rsidRDefault="009C1042">
      <w:pPr>
        <w:jc w:val="center"/>
        <w:rPr>
          <w:sz w:val="26"/>
          <w:szCs w:val="26"/>
        </w:rPr>
      </w:pPr>
    </w:p>
    <w:p w:rsidR="009C1042" w:rsidRDefault="009C1042">
      <w:pPr>
        <w:jc w:val="center"/>
        <w:rPr>
          <w:sz w:val="26"/>
          <w:szCs w:val="26"/>
        </w:rPr>
      </w:pPr>
    </w:p>
    <w:p w:rsidR="009C1042" w:rsidRDefault="009C1042">
      <w:pPr>
        <w:jc w:val="center"/>
        <w:rPr>
          <w:sz w:val="26"/>
          <w:szCs w:val="26"/>
        </w:rPr>
      </w:pPr>
    </w:p>
    <w:p w:rsidR="009C1042" w:rsidRDefault="009C1042">
      <w:pPr>
        <w:jc w:val="center"/>
        <w:rPr>
          <w:sz w:val="26"/>
          <w:szCs w:val="26"/>
        </w:rPr>
      </w:pPr>
    </w:p>
    <w:p w:rsidR="009C1042" w:rsidRDefault="009C1042">
      <w:pPr>
        <w:jc w:val="center"/>
        <w:rPr>
          <w:sz w:val="26"/>
          <w:szCs w:val="26"/>
        </w:rPr>
      </w:pPr>
    </w:p>
    <w:p w:rsidR="009C1042" w:rsidRDefault="009C1042">
      <w:pPr>
        <w:jc w:val="center"/>
        <w:rPr>
          <w:sz w:val="26"/>
          <w:szCs w:val="26"/>
        </w:rPr>
      </w:pPr>
    </w:p>
    <w:p w:rsidR="009C1042" w:rsidRDefault="009C1042">
      <w:pPr>
        <w:jc w:val="center"/>
        <w:rPr>
          <w:sz w:val="26"/>
          <w:szCs w:val="26"/>
        </w:rPr>
      </w:pPr>
    </w:p>
    <w:p w:rsidR="009C1042" w:rsidRDefault="009C1042">
      <w:pPr>
        <w:jc w:val="center"/>
        <w:rPr>
          <w:sz w:val="26"/>
          <w:szCs w:val="26"/>
        </w:rPr>
      </w:pPr>
    </w:p>
    <w:p w:rsidR="009C1042" w:rsidRDefault="009C1042">
      <w:pPr>
        <w:jc w:val="center"/>
        <w:rPr>
          <w:sz w:val="26"/>
          <w:szCs w:val="26"/>
        </w:rPr>
      </w:pPr>
    </w:p>
    <w:p w:rsidR="009C1042" w:rsidRDefault="009C1042">
      <w:pPr>
        <w:jc w:val="center"/>
        <w:rPr>
          <w:sz w:val="26"/>
          <w:szCs w:val="26"/>
        </w:rPr>
      </w:pPr>
    </w:p>
    <w:p w:rsidR="009C1042" w:rsidRDefault="009C1042">
      <w:pPr>
        <w:jc w:val="center"/>
        <w:rPr>
          <w:sz w:val="26"/>
          <w:szCs w:val="26"/>
        </w:rPr>
      </w:pPr>
    </w:p>
    <w:p w:rsidR="009C1042" w:rsidRDefault="005F2A7E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JUSTIFICATIVA</w:t>
      </w:r>
    </w:p>
    <w:p w:rsidR="009C1042" w:rsidRDefault="009C1042">
      <w:pPr>
        <w:jc w:val="center"/>
        <w:rPr>
          <w:sz w:val="26"/>
          <w:szCs w:val="26"/>
        </w:rPr>
      </w:pPr>
    </w:p>
    <w:p w:rsidR="009C1042" w:rsidRDefault="005F2A7E">
      <w:pPr>
        <w:jc w:val="both"/>
      </w:pPr>
      <w:r>
        <w:rPr>
          <w:b/>
          <w:bCs/>
          <w:sz w:val="26"/>
          <w:szCs w:val="26"/>
        </w:rPr>
        <w:t xml:space="preserve">A solicitação para que a Lei Municipal 5.139 de 12 de agosto de 2011 seja revogada parcialmente está baseada a evolução do mundo digital e </w:t>
      </w:r>
      <w:proofErr w:type="gramStart"/>
      <w:r>
        <w:rPr>
          <w:b/>
          <w:bCs/>
          <w:sz w:val="26"/>
          <w:szCs w:val="26"/>
        </w:rPr>
        <w:t>na importante</w:t>
      </w:r>
      <w:proofErr w:type="gram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ferramente</w:t>
      </w:r>
      <w:proofErr w:type="spellEnd"/>
      <w:r>
        <w:rPr>
          <w:b/>
          <w:bCs/>
          <w:sz w:val="26"/>
          <w:szCs w:val="26"/>
        </w:rPr>
        <w:t xml:space="preserve"> que se tornaram os smartphones. A pedido de algumas agências bancárias da cidade foi elaborada tal revogação, já que o manuseio dos aparelhos, que antes eram vistos como vilões, agora são ferramentas importantes para a utilização dos aplicativos de tais instituições financeiras. Tal proibição municipal colocou em rota de colisão a legislação em vigor e o uso dos </w:t>
      </w:r>
      <w:proofErr w:type="spellStart"/>
      <w:r>
        <w:rPr>
          <w:b/>
          <w:bCs/>
          <w:sz w:val="26"/>
          <w:szCs w:val="26"/>
        </w:rPr>
        <w:t>smatphones</w:t>
      </w:r>
      <w:proofErr w:type="spellEnd"/>
      <w:r>
        <w:rPr>
          <w:b/>
          <w:bCs/>
          <w:sz w:val="26"/>
          <w:szCs w:val="26"/>
        </w:rPr>
        <w:t xml:space="preserve">. Diante disso, solicitamos a esta Colenda Casa de Leis para que analise o pedido e autorize a revogação de tais dispositivos em tela. </w:t>
      </w:r>
    </w:p>
    <w:sectPr w:rsidR="009C1042">
      <w:headerReference w:type="default" r:id="rId6"/>
      <w:footerReference w:type="default" r:id="rId7"/>
      <w:pgSz w:w="12240" w:h="15840"/>
      <w:pgMar w:top="1417" w:right="1701" w:bottom="1417" w:left="1701" w:header="709" w:footer="709" w:gutter="0"/>
      <w:cols w:space="720"/>
      <w:formProt w:val="0"/>
      <w:rtlGutter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BD2" w:rsidRDefault="00300BD2">
      <w:r>
        <w:separator/>
      </w:r>
    </w:p>
  </w:endnote>
  <w:endnote w:type="continuationSeparator" w:id="0">
    <w:p w:rsidR="00300BD2" w:rsidRDefault="0030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042" w:rsidRDefault="005F2A7E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3814-1224 - MOGI-MIRIM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BD2" w:rsidRDefault="00300BD2">
      <w:r>
        <w:separator/>
      </w:r>
    </w:p>
  </w:footnote>
  <w:footnote w:type="continuationSeparator" w:id="0">
    <w:p w:rsidR="00300BD2" w:rsidRDefault="00300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042" w:rsidRDefault="005F2A7E">
    <w:pPr>
      <w:pStyle w:val="Cabealho"/>
      <w:tabs>
        <w:tab w:val="clear" w:pos="8838"/>
        <w:tab w:val="right" w:pos="7513"/>
      </w:tabs>
    </w:pPr>
    <w:r>
      <w:rPr>
        <w:noProof/>
      </w:rPr>
      <mc:AlternateContent>
        <mc:Choice Requires="wps">
          <w:drawing>
            <wp:anchor distT="0" distB="0" distL="88265" distR="88265" simplePos="0" relativeHeight="4" behindDoc="1" locked="0" layoutInCell="0" allowOverlap="1">
              <wp:simplePos x="0" y="0"/>
              <wp:positionH relativeFrom="page">
                <wp:posOffset>1088390</wp:posOffset>
              </wp:positionH>
              <wp:positionV relativeFrom="page">
                <wp:posOffset>361315</wp:posOffset>
              </wp:positionV>
              <wp:extent cx="1157605" cy="1177290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7760" cy="1177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C1042" w:rsidRDefault="00DE4503">
                          <w:pPr>
                            <w:rPr>
                              <w:color w:val="000000"/>
                            </w:rPr>
                          </w:pPr>
                          <w:r w:rsidRPr="00DE4503">
                            <w:drawing>
                              <wp:inline distT="0" distB="0" distL="0" distR="0">
                                <wp:extent cx="1157605" cy="836048"/>
                                <wp:effectExtent l="0" t="0" r="4445" b="254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7605" cy="8360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5F2A7E"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219200" cy="1168400"/>
                                <wp:effectExtent l="0" t="0" r="0" b="0"/>
                                <wp:docPr id="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19200" cy="1168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85.7pt;margin-top:28.45pt;width:91.15pt;height:92.7pt;z-index:-503316476;visibility:visible;mso-wrap-style:square;mso-wrap-distance-left:6.95pt;mso-wrap-distance-top:0;mso-wrap-distance-right:6.9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" o:allowincell="f" filled="f" stroked="f" strokeweight="0">
              <v:textbox inset="0,0,0,0">
                <w:txbxContent>
                  <w:p w:rsidR="009C1042" w:rsidRDefault="00DE4503">
                    <w:pPr>
                      <w:rPr>
                        <w:color w:val="000000"/>
                      </w:rPr>
                    </w:pPr>
                    <w:r w:rsidRPr="00DE4503">
                      <w:drawing>
                        <wp:inline distT="0" distB="0" distL="0" distR="0">
                          <wp:extent cx="1157605" cy="836048"/>
                          <wp:effectExtent l="0" t="0" r="4445" b="254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7605" cy="8360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5F2A7E"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1219200" cy="1168400"/>
                          <wp:effectExtent l="0" t="0" r="0" b="0"/>
                          <wp:docPr id="3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agem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19200" cy="1168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 anchory="page"/>
            </v:rect>
          </w:pict>
        </mc:Fallback>
      </mc:AlternateContent>
    </w:r>
    <w:r>
      <w:tab/>
    </w:r>
  </w:p>
  <w:p w:rsidR="009C1042" w:rsidRDefault="005F2A7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9C1042" w:rsidRDefault="009C1042">
    <w:pPr>
      <w:pStyle w:val="Cabealho"/>
      <w:tabs>
        <w:tab w:val="clear" w:pos="4419"/>
        <w:tab w:val="clear" w:pos="8838"/>
        <w:tab w:val="right" w:pos="7513"/>
      </w:tabs>
    </w:pPr>
  </w:p>
  <w:p w:rsidR="009C1042" w:rsidRDefault="00DE4503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</w:t>
    </w:r>
    <w:r w:rsidR="005F2A7E">
      <w:rPr>
        <w:rFonts w:ascii="Arial" w:hAnsi="Arial" w:cs="Arial"/>
        <w:b/>
        <w:bCs/>
        <w:sz w:val="34"/>
        <w:szCs w:val="34"/>
      </w:rPr>
      <w:t>CÂMARA MUNICIPAL DE MOGI-MIRIM</w:t>
    </w:r>
  </w:p>
  <w:p w:rsidR="009C1042" w:rsidRDefault="005F2A7E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</w:t>
    </w:r>
    <w:r w:rsidR="00DE4503">
      <w:rPr>
        <w:rFonts w:ascii="Arial" w:hAnsi="Arial" w:cs="Arial"/>
        <w:b/>
        <w:bCs/>
        <w:sz w:val="34"/>
        <w:szCs w:val="34"/>
      </w:rPr>
      <w:t xml:space="preserve">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042"/>
    <w:rsid w:val="00300BD2"/>
    <w:rsid w:val="005F2A7E"/>
    <w:rsid w:val="009C1042"/>
    <w:rsid w:val="00B179D6"/>
    <w:rsid w:val="00DE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F594D8"/>
  <w15:docId w15:val="{18903353-F9A5-4E75-9FDB-29EBABD1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firstLine="708"/>
      <w:jc w:val="center"/>
      <w:outlineLvl w:val="6"/>
    </w:pPr>
    <w:rPr>
      <w:b/>
      <w:bCs/>
      <w:sz w:val="24"/>
      <w:szCs w:val="24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locked/>
    <w:rPr>
      <w:rFonts w:asciiTheme="majorHAnsi" w:eastAsiaTheme="majorEastAsia" w:hAnsiTheme="majorHAnsi" w:cs="Times New Roman"/>
      <w:b/>
      <w:bCs/>
      <w:kern w:val="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cs="Times New Roman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locked/>
    <w:rPr>
      <w:rFonts w:cs="Times New Roman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locked/>
    <w:rPr>
      <w:rFonts w:cs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cs="Times New Roman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7FDC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uiPriority w:val="99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both"/>
    </w:pPr>
    <w:rPr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708"/>
      <w:jc w:val="both"/>
    </w:pPr>
    <w:rPr>
      <w:sz w:val="24"/>
      <w:szCs w:val="24"/>
    </w:rPr>
  </w:style>
  <w:style w:type="paragraph" w:styleId="MapadoDocumento">
    <w:name w:val="Document Map"/>
    <w:basedOn w:val="Normal"/>
    <w:link w:val="MapadoDocumentoChar"/>
    <w:uiPriority w:val="99"/>
    <w:semiHidden/>
    <w:qFormat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7FDC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subject/>
  <dc:creator>PREFEITURA MUNICIPAL DE MOGI MIRIM</dc:creator>
  <dc:description/>
  <cp:lastModifiedBy>Cândida</cp:lastModifiedBy>
  <cp:revision>2</cp:revision>
  <cp:lastPrinted>2022-09-29T16:46:00Z</cp:lastPrinted>
  <dcterms:created xsi:type="dcterms:W3CDTF">2022-11-25T13:14:00Z</dcterms:created>
  <dcterms:modified xsi:type="dcterms:W3CDTF">2022-11-25T13:14:00Z</dcterms:modified>
  <dc:language>pt-BR</dc:language>
</cp:coreProperties>
</file>