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CE2577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CE2577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C230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CE2577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44FE0">
              <w:rPr>
                <w:b/>
              </w:rPr>
              <w:t xml:space="preserve"> 51 DE</w:t>
            </w:r>
            <w:r>
              <w:rPr>
                <w:b/>
              </w:rPr>
              <w:t xml:space="preserve"> 20</w:t>
            </w:r>
            <w:r w:rsidR="00C44FE0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C44FE0" w:rsidP="0007425D">
            <w:pPr>
              <w:rPr>
                <w:b/>
              </w:rPr>
            </w:pPr>
            <w:r>
              <w:rPr>
                <w:b/>
              </w:rPr>
              <w:t xml:space="preserve">Autoria da </w:t>
            </w:r>
            <w:r w:rsidR="00CE2577">
              <w:rPr>
                <w:b/>
              </w:rPr>
              <w:t>Vereador</w:t>
            </w:r>
            <w:r>
              <w:rPr>
                <w:b/>
              </w:rPr>
              <w:t xml:space="preserve">a Sonia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CE2577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44FE0">
              <w:rPr>
                <w:b/>
              </w:rPr>
              <w:t>154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CE2577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44FE0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44FE0">
              <w:rPr>
                <w:b/>
              </w:rPr>
              <w:t>25</w:t>
            </w:r>
            <w:r w:rsidR="00DF192B">
              <w:rPr>
                <w:b/>
              </w:rPr>
              <w:t xml:space="preserve"> de </w:t>
            </w:r>
            <w:r w:rsidR="00C44FE0">
              <w:rPr>
                <w:b/>
              </w:rPr>
              <w:t>novembro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CE2577" w:rsidP="00265F55">
      <w:pPr>
        <w:jc w:val="both"/>
      </w:pPr>
      <w:r w:rsidRPr="00EB4C77">
        <w:t>A Comissão de Justiça e Redação, após incorporar a</w:t>
      </w:r>
      <w:r w:rsidR="00C44FE0">
        <w:t>s</w:t>
      </w:r>
      <w:r w:rsidRPr="00EB4C77">
        <w:t xml:space="preserve"> aludida</w:t>
      </w:r>
      <w:r w:rsidR="00C44FE0">
        <w:t>s</w:t>
      </w:r>
      <w:r w:rsidRPr="00EB4C77">
        <w:t xml:space="preserve"> emenda</w:t>
      </w:r>
      <w:r w:rsidR="00C44FE0">
        <w:t>s, 01 modificativa e 01 supressiva</w:t>
      </w:r>
      <w:r>
        <w:t>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CE2577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C44FE0">
        <w:t>25</w:t>
      </w:r>
      <w:r w:rsidR="00DF192B">
        <w:t xml:space="preserve"> de </w:t>
      </w:r>
      <w:r w:rsidR="00C44FE0">
        <w:t>novembro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CE257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577" w:rsidRDefault="00CE2577">
      <w:r>
        <w:separator/>
      </w:r>
    </w:p>
  </w:endnote>
  <w:endnote w:type="continuationSeparator" w:id="0">
    <w:p w:rsidR="00CE2577" w:rsidRDefault="00CE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577" w:rsidRDefault="00CE2577">
      <w:r>
        <w:separator/>
      </w:r>
    </w:p>
  </w:footnote>
  <w:footnote w:type="continuationSeparator" w:id="0">
    <w:p w:rsidR="00CE2577" w:rsidRDefault="00CE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CE2577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7350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CE2577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CE2577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2C230B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C44FE0"/>
    <w:rsid w:val="00CE2577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4ACB"/>
  <w15:docId w15:val="{553546F2-A3A6-42A9-A026-4E69610D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2022-11-25T13:55:00Z</dcterms:modified>
</cp:coreProperties>
</file>