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EE17F" w14:textId="77777777" w:rsidR="004D6720" w:rsidRPr="004D6720" w:rsidRDefault="004D6720" w:rsidP="004D672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4D6720">
        <w:rPr>
          <w:rFonts w:ascii="Times New Roman" w:eastAsia="MS Mincho" w:hAnsi="Times New Roman" w:cs="Times New Roman"/>
          <w:b/>
          <w:sz w:val="24"/>
          <w:szCs w:val="24"/>
        </w:rPr>
        <w:t>MENSAGEM Nº 127/22</w:t>
      </w:r>
    </w:p>
    <w:p w14:paraId="1F8D7B63" w14:textId="77777777" w:rsidR="004D6720" w:rsidRPr="004D6720" w:rsidRDefault="004D6720" w:rsidP="004D672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D6720">
        <w:rPr>
          <w:rFonts w:ascii="Times New Roman" w:eastAsia="MS Mincho" w:hAnsi="Times New Roman" w:cs="Times New Roman"/>
          <w:sz w:val="24"/>
          <w:szCs w:val="24"/>
        </w:rPr>
        <w:t>[Proc. Adm. nº 3072/22]</w:t>
      </w:r>
    </w:p>
    <w:p w14:paraId="11C34BED" w14:textId="77777777" w:rsidR="004D6720" w:rsidRPr="004D6720" w:rsidRDefault="004D6720" w:rsidP="004D67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44771A" w14:textId="77777777" w:rsidR="004D6720" w:rsidRPr="004D6720" w:rsidRDefault="004D6720" w:rsidP="004D67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Mogi Mirim, 25 de novembro de 2 022.</w:t>
      </w:r>
    </w:p>
    <w:p w14:paraId="3999D62B" w14:textId="77777777" w:rsidR="004D6720" w:rsidRPr="004D6720" w:rsidRDefault="004D6720" w:rsidP="004D67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BA1286" w14:textId="77777777" w:rsidR="004D6720" w:rsidRPr="004D6720" w:rsidRDefault="004D6720" w:rsidP="004D67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6595E4" w14:textId="77777777" w:rsidR="004D6720" w:rsidRPr="004D6720" w:rsidRDefault="004D6720" w:rsidP="004D67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34254B" w14:textId="77777777" w:rsidR="004D6720" w:rsidRPr="004D6720" w:rsidRDefault="004D6720" w:rsidP="004D67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65878370" w14:textId="77777777" w:rsidR="004D6720" w:rsidRPr="004D6720" w:rsidRDefault="004D6720" w:rsidP="004D672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D6720"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14:paraId="1ACA4DAF" w14:textId="77777777" w:rsidR="004D6720" w:rsidRPr="004D6720" w:rsidRDefault="004D6720" w:rsidP="004D67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E12FEED" w14:textId="77777777" w:rsidR="004D6720" w:rsidRPr="004D6720" w:rsidRDefault="004D6720" w:rsidP="004D672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9CAA776" w14:textId="77777777" w:rsidR="004D6720" w:rsidRPr="004D6720" w:rsidRDefault="004D6720" w:rsidP="004D672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E8719C9" w14:textId="77777777" w:rsidR="004D6720" w:rsidRPr="004D6720" w:rsidRDefault="004D6720" w:rsidP="004D67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6FF4E52B" w14:textId="77777777" w:rsidR="004D6720" w:rsidRPr="004D6720" w:rsidRDefault="004D6720" w:rsidP="004D672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108A8D2" w14:textId="77777777" w:rsidR="004D6720" w:rsidRPr="004D6720" w:rsidRDefault="004D6720" w:rsidP="004D672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441400D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suplementar, por remanejamento parcial de dotações orçamentárias, no valor de 1.365.000,00 (um milhão e trezentos e sessenta e cinco mil reais),  apresentado neste Projeto de Lei se faze necessário junto à </w:t>
      </w:r>
      <w:r w:rsidRPr="004D6720">
        <w:rPr>
          <w:rFonts w:ascii="Times New Roman" w:eastAsia="MS Mincho" w:hAnsi="Times New Roman" w:cs="Times New Roman"/>
          <w:sz w:val="24"/>
          <w:szCs w:val="24"/>
        </w:rPr>
        <w:t>Secretaria de Saúde, como segue abaixo:</w:t>
      </w:r>
    </w:p>
    <w:p w14:paraId="364322AB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895BBD5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No valor de </w:t>
      </w:r>
      <w:proofErr w:type="gramStart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R$ 150.000,00 (cento e cinquenta mil reais), recurso</w:t>
      </w:r>
      <w:proofErr w:type="gramEnd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 destinado para atendimento da demanda dos serviços do SAMU, para o mês de dezembro/2022.</w:t>
      </w:r>
    </w:p>
    <w:p w14:paraId="3353BFAF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ED663B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No valor de R$ 300.000,00 (trezentos mil reais), recurso destinado para a demanda de medicamentos judiciais.</w:t>
      </w:r>
    </w:p>
    <w:p w14:paraId="6477AE1D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E5F6FB7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No valor de </w:t>
      </w:r>
      <w:proofErr w:type="gramStart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R$ 915.000,00 (novecentos e quinze mil reais), aporte</w:t>
      </w:r>
      <w:proofErr w:type="gramEnd"/>
      <w:r w:rsidRPr="004D6720">
        <w:rPr>
          <w:rFonts w:ascii="Times New Roman" w:eastAsia="MS Mincho" w:hAnsi="Times New Roman" w:cs="Times New Roman"/>
          <w:bCs/>
          <w:sz w:val="24"/>
          <w:szCs w:val="24"/>
        </w:rPr>
        <w:t xml:space="preserve"> emergencial destinado à Irmandade da Santa Casa de Misericórdia de Mogi Mirim, para pagamento do 13º salário dos funcionários.</w:t>
      </w:r>
    </w:p>
    <w:p w14:paraId="0E4DAFE0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560E988" w14:textId="77777777" w:rsidR="004D6720" w:rsidRPr="004D6720" w:rsidRDefault="004D6720" w:rsidP="004D67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1EBF95A" w14:textId="77777777" w:rsidR="004D6720" w:rsidRPr="004D6720" w:rsidRDefault="004D6720" w:rsidP="004D672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C9973C" w14:textId="77777777" w:rsidR="004D6720" w:rsidRPr="004D6720" w:rsidRDefault="004D6720" w:rsidP="004D672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D6720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54BBB2B6" w14:textId="77777777" w:rsidR="004D6720" w:rsidRPr="004D6720" w:rsidRDefault="004D6720" w:rsidP="004D6720">
      <w:pPr>
        <w:pStyle w:val="Rodap"/>
        <w:tabs>
          <w:tab w:val="left" w:pos="708"/>
        </w:tabs>
        <w:ind w:firstLine="3480"/>
        <w:jc w:val="both"/>
      </w:pPr>
    </w:p>
    <w:p w14:paraId="3FC3DFC3" w14:textId="77777777" w:rsidR="004D6720" w:rsidRPr="004D6720" w:rsidRDefault="004D6720" w:rsidP="004D6720">
      <w:pPr>
        <w:pStyle w:val="Rodap"/>
        <w:tabs>
          <w:tab w:val="left" w:pos="708"/>
        </w:tabs>
        <w:ind w:firstLine="3480"/>
        <w:jc w:val="both"/>
      </w:pPr>
    </w:p>
    <w:p w14:paraId="586C080A" w14:textId="77777777" w:rsidR="004D6720" w:rsidRPr="004D6720" w:rsidRDefault="004D6720" w:rsidP="004D6720">
      <w:pPr>
        <w:pStyle w:val="Rodap"/>
        <w:tabs>
          <w:tab w:val="left" w:pos="708"/>
        </w:tabs>
        <w:ind w:firstLine="3480"/>
        <w:jc w:val="both"/>
      </w:pPr>
    </w:p>
    <w:p w14:paraId="437D5D6C" w14:textId="77777777" w:rsidR="004D6720" w:rsidRPr="004D6720" w:rsidRDefault="004D6720" w:rsidP="004D6720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4D6720">
        <w:rPr>
          <w:b/>
        </w:rPr>
        <w:t>DR. PAULO DE OLIVEIRA E SILVA</w:t>
      </w:r>
    </w:p>
    <w:p w14:paraId="3B75C064" w14:textId="77777777" w:rsidR="004D6720" w:rsidRPr="004D6720" w:rsidRDefault="004D6720" w:rsidP="004D6720">
      <w:pPr>
        <w:pStyle w:val="Rodap"/>
        <w:tabs>
          <w:tab w:val="left" w:pos="708"/>
        </w:tabs>
        <w:ind w:firstLine="3480"/>
        <w:jc w:val="both"/>
      </w:pPr>
      <w:r w:rsidRPr="004D6720">
        <w:t xml:space="preserve">                         Prefeito Municipal</w:t>
      </w:r>
    </w:p>
    <w:p w14:paraId="2F629319" w14:textId="77777777" w:rsidR="004D6720" w:rsidRPr="004D6720" w:rsidRDefault="004D6720" w:rsidP="004D6720">
      <w:pPr>
        <w:ind w:left="3600"/>
        <w:rPr>
          <w:b/>
          <w:sz w:val="24"/>
          <w:szCs w:val="24"/>
        </w:rPr>
      </w:pPr>
    </w:p>
    <w:p w14:paraId="73B1E698" w14:textId="77777777" w:rsidR="004D6720" w:rsidRPr="004D6720" w:rsidRDefault="004D6720" w:rsidP="004D6720">
      <w:pPr>
        <w:ind w:left="3600"/>
        <w:rPr>
          <w:b/>
          <w:sz w:val="24"/>
          <w:szCs w:val="24"/>
        </w:rPr>
      </w:pPr>
    </w:p>
    <w:p w14:paraId="0AE83E1F" w14:textId="77777777" w:rsidR="004D6720" w:rsidRPr="004D6720" w:rsidRDefault="004D6720" w:rsidP="004D6720">
      <w:pPr>
        <w:ind w:left="3600"/>
        <w:rPr>
          <w:b/>
          <w:sz w:val="24"/>
          <w:szCs w:val="24"/>
        </w:rPr>
      </w:pPr>
    </w:p>
    <w:p w14:paraId="0AA3EA21" w14:textId="77777777" w:rsidR="004D6720" w:rsidRPr="004D6720" w:rsidRDefault="004D6720" w:rsidP="004D6720">
      <w:pPr>
        <w:ind w:left="3600"/>
        <w:rPr>
          <w:b/>
          <w:sz w:val="24"/>
          <w:szCs w:val="24"/>
        </w:rPr>
      </w:pPr>
    </w:p>
    <w:p w14:paraId="6433631C" w14:textId="77777777" w:rsidR="002C0D83" w:rsidRPr="004D6720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739F7D32" w14:textId="77777777" w:rsidR="00BF2549" w:rsidRPr="004D6720" w:rsidRDefault="00BF2549">
      <w:pPr>
        <w:rPr>
          <w:sz w:val="24"/>
          <w:szCs w:val="24"/>
        </w:rPr>
      </w:pPr>
    </w:p>
    <w:sectPr w:rsidR="00BF2549" w:rsidRPr="004D672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4D6720"/>
    <w:rsid w:val="00A22E99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2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4D672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4D67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D672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D6720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2022-11-28T11:11:00Z</dcterms:modified>
</cp:coreProperties>
</file>