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C4DD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Pr="00921EA5" w:rsidR="00921EA5">
        <w:rPr>
          <w:rFonts w:eastAsia="Calibri" w:cs="Calibri"/>
          <w:color w:val="333333"/>
          <w:szCs w:val="24"/>
        </w:rPr>
        <w:t>a ampliação da carga horária dos profissionais médicos que atuam nas ESF rurais, possibilitando maior atendimento dos munícipes da zona rural de nosso município</w:t>
      </w:r>
      <w:r w:rsidR="00921EA5">
        <w:rPr>
          <w:rFonts w:eastAsia="Calibri" w:cs="Calibri"/>
          <w:color w:val="333333"/>
          <w:szCs w:val="24"/>
        </w:rPr>
        <w:t xml:space="preserve"> ou a contratação de mais médicos</w:t>
      </w:r>
      <w:r w:rsidRPr="00921EA5" w:rsidR="00921EA5">
        <w:rPr>
          <w:rFonts w:eastAsia="Calibri" w:cs="Calibri"/>
          <w:color w:val="333333"/>
          <w:szCs w:val="24"/>
        </w:rPr>
        <w:t>.</w:t>
      </w:r>
      <w:r w:rsidR="00921EA5">
        <w:rPr>
          <w:rFonts w:eastAsia="Calibri" w:cs="Calibri"/>
          <w:color w:val="333333"/>
          <w:szCs w:val="24"/>
        </w:rPr>
        <w:tab/>
      </w:r>
      <w:r w:rsidR="00921EA5">
        <w:rPr>
          <w:rFonts w:eastAsia="Calibri" w:cs="Calibri"/>
          <w:color w:val="333333"/>
          <w:szCs w:val="24"/>
        </w:rPr>
        <w:br/>
      </w:r>
    </w:p>
    <w:p w:rsidR="003C4DD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  <w:r w:rsidR="00921EA5">
        <w:rPr>
          <w:rFonts w:eastAsia="Calibri" w:cs="Calibri"/>
          <w:b/>
          <w:szCs w:val="24"/>
        </w:rPr>
        <w:tab/>
      </w:r>
      <w:r w:rsidR="00921EA5">
        <w:rPr>
          <w:rFonts w:eastAsia="Calibri" w:cs="Calibri"/>
          <w:b/>
          <w:szCs w:val="24"/>
        </w:rPr>
        <w:br/>
      </w:r>
      <w:r w:rsidR="00921EA5">
        <w:rPr>
          <w:rFonts w:eastAsia="Calibri" w:cs="Calibri"/>
          <w:b/>
          <w:szCs w:val="24"/>
        </w:rPr>
        <w:br/>
        <w:t>Despacho:</w:t>
      </w:r>
    </w:p>
    <w:p w:rsidR="003C4DD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3C4DD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 xml:space="preserve"> </w:t>
      </w:r>
    </w:p>
    <w:p w:rsidR="003C4DD7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b/>
          <w:szCs w:val="24"/>
        </w:rPr>
        <w:t xml:space="preserve">                                             PRESIDENTE DA MESA</w:t>
      </w:r>
    </w:p>
    <w:p w:rsidR="003C4DD7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</w:t>
      </w:r>
      <w:r w:rsidR="00921EA5">
        <w:rPr>
          <w:rFonts w:cs="Calibri"/>
          <w:b/>
          <w:szCs w:val="24"/>
        </w:rPr>
        <w:br/>
        <w:t xml:space="preserve">                              </w:t>
      </w:r>
      <w:r>
        <w:rPr>
          <w:rFonts w:cs="Calibri"/>
          <w:b/>
          <w:szCs w:val="24"/>
        </w:rPr>
        <w:t xml:space="preserve">INDICAÇÃO Nº </w:t>
      </w:r>
      <w:r>
        <w:rPr>
          <w:rFonts w:cs="Calibri"/>
          <w:b/>
          <w:szCs w:val="24"/>
        </w:rPr>
        <w:t>758</w:t>
      </w:r>
      <w:r>
        <w:rPr>
          <w:rFonts w:cs="Calibri"/>
          <w:b/>
          <w:szCs w:val="24"/>
        </w:rPr>
        <w:t xml:space="preserve"> DE 2022</w:t>
      </w:r>
    </w:p>
    <w:p w:rsidR="003C4DD7">
      <w:pPr>
        <w:spacing w:line="360" w:lineRule="auto"/>
        <w:jc w:val="both"/>
        <w:rPr>
          <w:szCs w:val="24"/>
        </w:rPr>
      </w:pPr>
    </w:p>
    <w:p w:rsidR="003C4DD7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3C4DD7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SENHORES VEREADORES,</w:t>
      </w:r>
      <w:r w:rsidR="00921EA5">
        <w:rPr>
          <w:rFonts w:cs="Calibri"/>
          <w:b/>
          <w:szCs w:val="24"/>
        </w:rPr>
        <w:tab/>
      </w:r>
      <w:r w:rsidR="00921EA5">
        <w:rPr>
          <w:rFonts w:cs="Calibri"/>
          <w:b/>
          <w:szCs w:val="24"/>
        </w:rPr>
        <w:br/>
      </w:r>
    </w:p>
    <w:p w:rsidR="003C4DD7" w:rsidRPr="00921EA5" w:rsidP="00921EA5">
      <w:pPr>
        <w:spacing w:after="240" w:line="360" w:lineRule="auto"/>
        <w:ind w:left="-284" w:right="-710" w:firstLine="851"/>
        <w:jc w:val="both"/>
      </w:pPr>
      <w:r>
        <w:rPr>
          <w:rFonts w:cs="Times New Roman"/>
          <w:szCs w:val="24"/>
        </w:rPr>
        <w:t>Sirvo-me do presente, rendendo prévias homenagens, para INDICAR ao Exmo. Senhor Prefeito Municipal, Dr. Paulo de Oliveira e Silva, através das secretarias competentes, o que segue:</w:t>
      </w:r>
      <w:r w:rsidR="00921EA5">
        <w:rPr>
          <w:rFonts w:cs="Times New Roman"/>
          <w:szCs w:val="24"/>
        </w:rPr>
        <w:tab/>
      </w:r>
      <w:r w:rsidR="00921EA5">
        <w:rPr>
          <w:rFonts w:cs="Times New Roman"/>
          <w:szCs w:val="24"/>
        </w:rPr>
        <w:br/>
      </w:r>
    </w:p>
    <w:p w:rsidR="003C4DD7" w:rsidRPr="00921EA5" w:rsidP="00921EA5">
      <w:pPr>
        <w:spacing w:after="240" w:line="360" w:lineRule="auto"/>
        <w:ind w:left="-283" w:right="-680" w:firstLine="964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INDICO,</w:t>
      </w:r>
      <w:r>
        <w:rPr>
          <w:rFonts w:cs="Times New Roman"/>
          <w:b/>
          <w:bCs/>
          <w:szCs w:val="24"/>
        </w:rPr>
        <w:t xml:space="preserve"> com fundamento no artigo 160 da resoluçã</w:t>
      </w:r>
      <w:r w:rsidR="00420290">
        <w:rPr>
          <w:rFonts w:cs="Times New Roman"/>
          <w:b/>
          <w:bCs/>
          <w:szCs w:val="24"/>
        </w:rPr>
        <w:t>o 276/2010 (Regimento interno),</w:t>
      </w:r>
      <w:r w:rsidR="00921EA5">
        <w:rPr>
          <w:rFonts w:cs="Times New Roman"/>
          <w:b/>
          <w:bCs/>
          <w:szCs w:val="24"/>
        </w:rPr>
        <w:t xml:space="preserve"> </w:t>
      </w:r>
      <w:r w:rsidRPr="00921EA5" w:rsidR="00921EA5">
        <w:rPr>
          <w:rFonts w:cs="Times New Roman"/>
          <w:b/>
          <w:bCs/>
          <w:szCs w:val="24"/>
        </w:rPr>
        <w:t>a ampliação da carga horária dos profissionais médicos que atuam nas ESF rurais, possibilitando maior atendimento dos munícipes da zona rural de nosso município ou a contratação de mais médicos.</w:t>
      </w:r>
      <w:r w:rsidRPr="00921EA5" w:rsidR="00921EA5">
        <w:rPr>
          <w:rFonts w:cs="Times New Roman"/>
          <w:b/>
          <w:bCs/>
          <w:szCs w:val="24"/>
        </w:rPr>
        <w:tab/>
      </w:r>
    </w:p>
    <w:p w:rsidR="003C4DD7">
      <w:pPr>
        <w:spacing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Cs w:val="24"/>
        </w:rPr>
        <w:t xml:space="preserve">Assim, ressalto, com fundamento no artigo 160 da resolução 276/2010 (Regimento interno), </w:t>
      </w:r>
      <w:r w:rsidR="00921EA5">
        <w:rPr>
          <w:rFonts w:cs="Times New Roman"/>
          <w:b/>
          <w:bCs/>
          <w:szCs w:val="24"/>
        </w:rPr>
        <w:t>a importância da</w:t>
      </w:r>
      <w:r>
        <w:rPr>
          <w:rFonts w:cs="Times New Roman"/>
          <w:b/>
          <w:bCs/>
          <w:szCs w:val="24"/>
        </w:rPr>
        <w:t xml:space="preserve"> medida sugerida, que servirá como importante instrumento de política pública, em respeito </w:t>
      </w:r>
      <w:r w:rsidR="00921EA5">
        <w:rPr>
          <w:rFonts w:cs="Times New Roman"/>
          <w:b/>
          <w:bCs/>
          <w:szCs w:val="24"/>
        </w:rPr>
        <w:t>à saúde ao bem estar de nossa população.</w:t>
      </w:r>
    </w:p>
    <w:p w:rsidR="003C4DD7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 xml:space="preserve">                </w:t>
      </w:r>
      <w:r w:rsidR="001F71F0">
        <w:rPr>
          <w:rFonts w:cs="Times New Roman"/>
          <w:szCs w:val="24"/>
        </w:rPr>
        <w:t>Por fim, reitero os protestos de respeito e consideração.</w:t>
      </w:r>
    </w:p>
    <w:p w:rsidR="003C4DD7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25 de novembro de 2022</w:t>
      </w:r>
    </w:p>
    <w:p w:rsidR="003C4DD7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3C4DD7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3C4DD7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3C4DD7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3C4DD7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>
        <w:rPr>
          <w:rFonts w:cs="Times New Roman"/>
          <w:i/>
          <w:iCs/>
          <w:sz w:val="18"/>
        </w:rPr>
        <w:t>758</w:t>
      </w:r>
      <w:r>
        <w:rPr>
          <w:rFonts w:cs="Times New Roman"/>
          <w:i/>
          <w:iCs/>
          <w:sz w:val="18"/>
        </w:rPr>
        <w:t xml:space="preserve"> de 2022, de autoria da Vereadora Joelma Franco da Cunha, </w:t>
      </w:r>
      <w:r>
        <w:rPr>
          <w:rFonts w:cs="Times New Roman"/>
          <w:i/>
          <w:iCs/>
          <w:sz w:val="18"/>
        </w:rPr>
        <w:t>25 de novembro de 2022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 </w:t>
      </w:r>
      <w:r w:rsidR="00921EA5">
        <w:rPr>
          <w:rFonts w:cs="Times New Roman"/>
          <w:i/>
          <w:iCs/>
          <w:sz w:val="18"/>
        </w:rPr>
        <w:t xml:space="preserve">duas </w:t>
      </w:r>
      <w:r>
        <w:rPr>
          <w:rFonts w:cs="Times New Roman"/>
          <w:i/>
          <w:iCs/>
          <w:sz w:val="18"/>
        </w:rPr>
        <w:t>laudas”)</w:t>
      </w:r>
    </w:p>
    <w:sectPr w:rsidSect="003C4DD7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3C4DD7">
        <w:pPr>
          <w:pStyle w:val="Footer"/>
          <w:jc w:val="center"/>
          <w:rPr>
            <w:sz w:val="18"/>
          </w:rPr>
        </w:pPr>
      </w:p>
      <w:p w:rsidR="003C4DD7">
        <w:pPr>
          <w:pStyle w:val="Footer"/>
          <w:jc w:val="center"/>
          <w:rPr>
            <w:sz w:val="18"/>
          </w:rPr>
        </w:pPr>
      </w:p>
      <w:p w:rsidR="003C4DD7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Mirim - SP</w:t>
        </w:r>
      </w:p>
      <w:p w:rsidR="003C4DD7">
        <w:pPr>
          <w:pStyle w:val="Footer"/>
          <w:jc w:val="center"/>
          <w:rPr>
            <w:sz w:val="18"/>
          </w:rPr>
        </w:pPr>
      </w:p>
    </w:sdtContent>
  </w:sdt>
  <w:p w:rsidR="003C4DD7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DD7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1F71F0">
      <w:rPr>
        <w:b/>
        <w:sz w:val="34"/>
      </w:rPr>
      <w:t>CÂMARA MUNICIPAL DE MOGI MIRIM</w:t>
    </w:r>
  </w:p>
  <w:p w:rsidR="003C4DD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3C4DD7">
    <w:pPr>
      <w:pStyle w:val="Header"/>
    </w:pPr>
  </w:p>
  <w:p w:rsidR="003C4DD7">
    <w:pPr>
      <w:pStyle w:val="Header"/>
    </w:pPr>
  </w:p>
  <w:p w:rsidR="003C4D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C4DD7"/>
    <w:rsid w:val="001F71F0"/>
    <w:rsid w:val="003C4DD7"/>
    <w:rsid w:val="00420290"/>
    <w:rsid w:val="00921EA5"/>
    <w:rsid w:val="0092638D"/>
    <w:rsid w:val="00E12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3C4DD7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3C4D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C4DD7"/>
    <w:pPr>
      <w:spacing w:after="140"/>
    </w:pPr>
  </w:style>
  <w:style w:type="paragraph" w:styleId="List">
    <w:name w:val="List"/>
    <w:basedOn w:val="BodyText"/>
    <w:rsid w:val="003C4DD7"/>
    <w:rPr>
      <w:rFonts w:cs="Lucida Sans"/>
    </w:rPr>
  </w:style>
  <w:style w:type="paragraph" w:customStyle="1" w:styleId="Caption">
    <w:name w:val="Caption"/>
    <w:basedOn w:val="Normal"/>
    <w:qFormat/>
    <w:rsid w:val="003C4DD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3C4D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C4DD7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C4D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5338-E506-470E-87CB-F18E6D48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2022-05-10T15:30:00Z</cp:lastPrinted>
  <dcterms:created xsi:type="dcterms:W3CDTF">2022-11-25T18:51:00Z</dcterms:created>
  <dcterms:modified xsi:type="dcterms:W3CDTF">2022-11-25T18:53:00Z</dcterms:modified>
  <dc:language>pt-BR</dc:language>
</cp:coreProperties>
</file>