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1513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Indico ao Exmo. Senhor Prefeito Municipal, Dr. Paulo de Oliveira e Silva, por meio da secretaria competente, </w:t>
      </w:r>
      <w:r w:rsidR="00546FE5">
        <w:rPr>
          <w:rFonts w:eastAsia="Calibri" w:cs="Calibri"/>
          <w:color w:val="333333"/>
          <w:szCs w:val="24"/>
        </w:rPr>
        <w:t xml:space="preserve">o </w:t>
      </w:r>
      <w:r w:rsidRPr="00546FE5" w:rsidR="00546FE5">
        <w:rPr>
          <w:rFonts w:eastAsia="Calibri" w:cs="Calibri"/>
          <w:color w:val="333333"/>
          <w:szCs w:val="24"/>
        </w:rPr>
        <w:t>aumento na oferta de leitos hospitalares de UTI em nosso município, como medida de emergência para o atendimento da população, considerando o atual cenário da saúde de nosso município.</w:t>
      </w:r>
    </w:p>
    <w:p w:rsidR="0061513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  <w:r w:rsidR="00546FE5">
        <w:rPr>
          <w:rFonts w:eastAsia="Calibri" w:cs="Calibri"/>
          <w:b/>
          <w:szCs w:val="24"/>
        </w:rPr>
        <w:tab/>
      </w:r>
      <w:r w:rsidR="00546FE5">
        <w:rPr>
          <w:rFonts w:eastAsia="Calibri" w:cs="Calibri"/>
          <w:b/>
          <w:szCs w:val="24"/>
        </w:rPr>
        <w:br/>
      </w:r>
      <w:r w:rsidR="00546FE5">
        <w:rPr>
          <w:rFonts w:eastAsia="Calibri" w:cs="Calibri"/>
          <w:b/>
          <w:szCs w:val="24"/>
        </w:rPr>
        <w:br/>
        <w:t>Despacho:</w:t>
      </w:r>
    </w:p>
    <w:p w:rsidR="0061513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546FE5" w:rsidP="00546FE5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szCs w:val="24"/>
        </w:rPr>
        <w:t xml:space="preserve">                                                       </w:t>
      </w:r>
    </w:p>
    <w:p w:rsidR="0061513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                                          </w:t>
      </w:r>
      <w:r>
        <w:rPr>
          <w:rFonts w:eastAsia="Calibri" w:cs="Calibri"/>
          <w:b/>
          <w:szCs w:val="24"/>
        </w:rPr>
        <w:t>PRESIDENTE DA MESA</w:t>
      </w:r>
    </w:p>
    <w:p w:rsidR="0061513F">
      <w:pPr>
        <w:spacing w:line="360" w:lineRule="auto"/>
        <w:jc w:val="both"/>
        <w:rPr>
          <w:szCs w:val="24"/>
        </w:rPr>
      </w:pPr>
      <w:r>
        <w:rPr>
          <w:rFonts w:cs="Calibri"/>
          <w:b/>
          <w:szCs w:val="24"/>
        </w:rPr>
        <w:t xml:space="preserve">        </w:t>
      </w:r>
      <w:r w:rsidR="00216480">
        <w:rPr>
          <w:rFonts w:cs="Calibri"/>
          <w:b/>
          <w:szCs w:val="24"/>
        </w:rPr>
        <w:t xml:space="preserve">                        INDICAÇÃO Nº </w:t>
      </w:r>
      <w:r w:rsidR="00216480">
        <w:rPr>
          <w:rFonts w:cs="Calibri"/>
          <w:b/>
          <w:szCs w:val="24"/>
        </w:rPr>
        <w:t>759</w:t>
      </w:r>
      <w:r w:rsidR="00216480">
        <w:rPr>
          <w:rFonts w:cs="Calibri"/>
          <w:b/>
          <w:szCs w:val="24"/>
        </w:rPr>
        <w:t xml:space="preserve"> DE 2022</w:t>
      </w:r>
    </w:p>
    <w:p w:rsidR="0061513F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61513F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61513F" w:rsidRPr="00546FE5" w:rsidP="00546FE5">
      <w:pPr>
        <w:spacing w:after="240" w:line="360" w:lineRule="auto"/>
        <w:ind w:left="-284" w:right="-710" w:firstLine="851"/>
        <w:jc w:val="both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szCs w:val="24"/>
        </w:rPr>
        <w:t>Sirvo-me do presente, rendendo prévias homenagens, para INDICAR ao Exmo. Senhor Prefeito Municipal, Dr. Paulo de Oliveira e Silva, através das secretarias competentes,</w:t>
      </w:r>
      <w:r w:rsidR="00546FE5">
        <w:rPr>
          <w:rFonts w:cs="Times New Roman"/>
          <w:szCs w:val="24"/>
        </w:rPr>
        <w:t xml:space="preserve"> com </w:t>
      </w:r>
      <w:r w:rsidRPr="00546FE5" w:rsidR="00546FE5">
        <w:rPr>
          <w:rFonts w:cs="Times New Roman"/>
          <w:szCs w:val="24"/>
        </w:rPr>
        <w:t>fundamento no artigo 160 da resolução 276/2010 (Regimento interno)</w:t>
      </w:r>
      <w:r w:rsidR="00546FE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546FE5" w:rsidR="00546FE5">
        <w:rPr>
          <w:rFonts w:cs="Times New Roman"/>
          <w:b/>
          <w:szCs w:val="24"/>
        </w:rPr>
        <w:t>o aumento na oferta de leitos hospitalares de UTI em nosso município, como medida de emergência para o atendimento da população, considerando o atual cenário da saúde de nosso município.</w:t>
      </w:r>
    </w:p>
    <w:p w:rsidR="0061513F">
      <w:pPr>
        <w:spacing w:after="240" w:line="360" w:lineRule="auto"/>
        <w:ind w:left="567" w:right="-567"/>
        <w:jc w:val="both"/>
        <w:rPr>
          <w:szCs w:val="24"/>
        </w:rPr>
      </w:pPr>
      <w:r>
        <w:rPr>
          <w:rFonts w:cs="Times New Roman"/>
          <w:szCs w:val="24"/>
        </w:rPr>
        <w:t>Por fim, reitero os protestos de respeito e consideração.</w:t>
      </w:r>
      <w:r w:rsidR="00546FE5">
        <w:rPr>
          <w:rFonts w:cs="Times New Roman"/>
          <w:szCs w:val="24"/>
        </w:rPr>
        <w:tab/>
      </w:r>
    </w:p>
    <w:p w:rsidR="0061513F" w:rsidP="00546FE5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25 de novembro de 2022</w:t>
      </w:r>
    </w:p>
    <w:p w:rsidR="0061513F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61513F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</w:t>
      </w:r>
      <w:r>
        <w:rPr>
          <w:rFonts w:cs="Times New Roman"/>
          <w:b/>
          <w:szCs w:val="24"/>
        </w:rPr>
        <w:t xml:space="preserve">                           DRA. JOELMA FRANCO DA CUNHA</w:t>
      </w:r>
    </w:p>
    <w:p w:rsidR="0061513F" w:rsidRPr="00546FE5" w:rsidP="00546FE5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Vereadora</w:t>
      </w:r>
    </w:p>
    <w:sectPr w:rsidSect="0061513F">
      <w:headerReference w:type="default" r:id="rId5"/>
      <w:footerReference w:type="default" r:id="rId6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61513F">
        <w:pPr>
          <w:pStyle w:val="Footer"/>
          <w:jc w:val="center"/>
          <w:rPr>
            <w:sz w:val="18"/>
          </w:rPr>
        </w:pPr>
      </w:p>
      <w:p w:rsidR="0061513F">
        <w:pPr>
          <w:pStyle w:val="Footer"/>
          <w:jc w:val="center"/>
          <w:rPr>
            <w:sz w:val="18"/>
          </w:rPr>
        </w:pPr>
      </w:p>
      <w:p w:rsidR="0061513F"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 xml:space="preserve">Rua Dr. José Alves, 129 - Centro - </w:t>
        </w:r>
        <w:r>
          <w:rPr>
            <w:rFonts w:eastAsia="Calibri"/>
            <w:sz w:val="18"/>
          </w:rPr>
          <w:t>Fone :</w:t>
        </w:r>
        <w:r>
          <w:rPr>
            <w:rFonts w:eastAsia="Calibri"/>
            <w:sz w:val="18"/>
          </w:rPr>
          <w:t xml:space="preserve"> (019) 38.1200 - Fax: (019) 3814.1224 – Mogi </w:t>
        </w:r>
        <w:r>
          <w:rPr>
            <w:rFonts w:eastAsia="Calibri"/>
            <w:sz w:val="18"/>
          </w:rPr>
          <w:t>Mirim - SP</w:t>
        </w:r>
      </w:p>
      <w:p w:rsidR="0061513F">
        <w:pPr>
          <w:pStyle w:val="Footer"/>
          <w:jc w:val="center"/>
          <w:rPr>
            <w:sz w:val="18"/>
          </w:rPr>
        </w:pPr>
      </w:p>
    </w:sdtContent>
  </w:sdt>
  <w:p w:rsidR="0061513F">
    <w:pPr>
      <w:pStyle w:val="Footer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13F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  <v:stroke joinstyle="round" endcap="flat"/>
        </v:shape>
      </w:pict>
    </w:r>
    <w:r w:rsidR="00216480">
      <w:rPr>
        <w:b/>
        <w:sz w:val="34"/>
      </w:rPr>
      <w:t>CÂMARA MUNICIPAL DE MOGI MIRIM</w:t>
    </w:r>
  </w:p>
  <w:p w:rsidR="0061513F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61513F">
    <w:pPr>
      <w:pStyle w:val="Header"/>
    </w:pPr>
  </w:p>
  <w:p w:rsidR="0061513F">
    <w:pPr>
      <w:pStyle w:val="Header"/>
    </w:pPr>
  </w:p>
  <w:p w:rsidR="006151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61513F"/>
    <w:rsid w:val="00216480"/>
    <w:rsid w:val="00546FE5"/>
    <w:rsid w:val="006151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61513F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6151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1513F"/>
    <w:pPr>
      <w:spacing w:after="140"/>
    </w:pPr>
  </w:style>
  <w:style w:type="paragraph" w:styleId="List">
    <w:name w:val="List"/>
    <w:basedOn w:val="BodyText"/>
    <w:rsid w:val="0061513F"/>
    <w:rPr>
      <w:rFonts w:cs="Lucida Sans"/>
    </w:rPr>
  </w:style>
  <w:style w:type="paragraph" w:customStyle="1" w:styleId="Caption">
    <w:name w:val="Caption"/>
    <w:basedOn w:val="Normal"/>
    <w:qFormat/>
    <w:rsid w:val="0061513F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61513F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61513F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6151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BEFE3-F912-4406-AD9B-32D55513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2022-05-10T15:30:00Z</cp:lastPrinted>
  <dcterms:created xsi:type="dcterms:W3CDTF">2022-11-25T18:58:00Z</dcterms:created>
  <dcterms:modified xsi:type="dcterms:W3CDTF">2022-11-25T18:58:00Z</dcterms:modified>
  <dc:language>pt-BR</dc:language>
</cp:coreProperties>
</file>