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54DB" w:rsidRDefault="00186A9A">
      <w:pPr>
        <w:pStyle w:val="Normal1"/>
        <w:spacing w:line="380" w:lineRule="atLeast"/>
        <w:rPr>
          <w:rFonts w:ascii="Arial" w:eastAsia="Arial" w:hAnsi="Arial" w:cs="Arial"/>
          <w:b/>
          <w:sz w:val="24"/>
          <w:szCs w:val="24"/>
        </w:rPr>
      </w:pPr>
      <w:r>
        <w:rPr>
          <w:rFonts w:ascii="Arial" w:eastAsia="Arial" w:hAnsi="Arial" w:cs="Arial"/>
          <w:b/>
          <w:sz w:val="24"/>
          <w:szCs w:val="24"/>
        </w:rPr>
        <w:t xml:space="preserve">                                                                                                                           </w:t>
      </w:r>
      <w:r>
        <w:rPr>
          <w:rFonts w:ascii="Arial" w:eastAsia="Arial" w:hAnsi="Arial" w:cs="Arial"/>
          <w:i/>
          <w:iCs/>
          <w:sz w:val="16"/>
          <w:szCs w:val="16"/>
        </w:rPr>
        <w:t>Página 01 de 0</w:t>
      </w:r>
      <w:r w:rsidR="007D4FD1">
        <w:rPr>
          <w:rFonts w:ascii="Arial" w:eastAsia="Arial" w:hAnsi="Arial" w:cs="Arial"/>
          <w:i/>
          <w:iCs/>
          <w:sz w:val="16"/>
          <w:szCs w:val="16"/>
        </w:rPr>
        <w:t>3</w:t>
      </w:r>
      <w:r>
        <w:rPr>
          <w:rFonts w:ascii="Arial" w:eastAsia="Arial" w:hAnsi="Arial" w:cs="Arial"/>
          <w:i/>
          <w:iCs/>
          <w:sz w:val="16"/>
          <w:szCs w:val="16"/>
        </w:rPr>
        <w:t>.</w:t>
      </w:r>
    </w:p>
    <w:p w:rsidR="000354DB" w:rsidRDefault="00186A9A">
      <w:pPr>
        <w:pStyle w:val="Normal1"/>
        <w:spacing w:line="380" w:lineRule="atLeast"/>
        <w:rPr>
          <w:rFonts w:ascii="Arial" w:eastAsia="Arial" w:hAnsi="Arial" w:cs="Arial"/>
          <w:b/>
          <w:sz w:val="24"/>
          <w:szCs w:val="24"/>
        </w:rPr>
      </w:pPr>
      <w:r>
        <w:rPr>
          <w:rFonts w:ascii="Arial" w:eastAsia="Arial" w:hAnsi="Arial" w:cs="Arial"/>
          <w:b/>
          <w:sz w:val="24"/>
          <w:szCs w:val="24"/>
        </w:rPr>
        <w:t xml:space="preserve">                                                          </w:t>
      </w:r>
      <w:r>
        <w:rPr>
          <w:rFonts w:ascii="Arial" w:eastAsia="Arial" w:hAnsi="Arial" w:cs="Arial"/>
          <w:b/>
          <w:sz w:val="24"/>
          <w:szCs w:val="24"/>
          <w:u w:val="single"/>
        </w:rPr>
        <w:t>RELATÓRIO</w:t>
      </w:r>
      <w:r>
        <w:rPr>
          <w:rFonts w:ascii="Arial" w:eastAsia="Arial" w:hAnsi="Arial" w:cs="Arial"/>
          <w:b/>
          <w:sz w:val="24"/>
          <w:szCs w:val="24"/>
        </w:rPr>
        <w:t xml:space="preserve"> </w:t>
      </w:r>
    </w:p>
    <w:p w:rsidR="000354DB" w:rsidRDefault="000354DB">
      <w:pPr>
        <w:pStyle w:val="Normal1"/>
        <w:spacing w:line="380" w:lineRule="atLeast"/>
        <w:rPr>
          <w:rFonts w:ascii="Arial" w:eastAsia="Arial" w:hAnsi="Arial" w:cs="Arial"/>
          <w:b/>
          <w:sz w:val="24"/>
          <w:szCs w:val="24"/>
        </w:rPr>
      </w:pPr>
    </w:p>
    <w:p w:rsidR="000354DB" w:rsidRDefault="000354DB">
      <w:pPr>
        <w:pStyle w:val="Normal1"/>
        <w:spacing w:line="380" w:lineRule="atLeast"/>
        <w:rPr>
          <w:rFonts w:ascii="Arial" w:eastAsia="Arial" w:hAnsi="Arial" w:cs="Arial"/>
          <w:b/>
          <w:sz w:val="24"/>
          <w:szCs w:val="24"/>
        </w:rPr>
      </w:pPr>
    </w:p>
    <w:p w:rsidR="007D4FD1" w:rsidRDefault="007D4FD1">
      <w:pPr>
        <w:pStyle w:val="Normal1"/>
        <w:spacing w:line="380" w:lineRule="atLeast"/>
        <w:rPr>
          <w:rFonts w:ascii="Arial" w:eastAsia="Arial" w:hAnsi="Arial" w:cs="Arial"/>
          <w:b/>
          <w:sz w:val="24"/>
          <w:szCs w:val="24"/>
        </w:rPr>
      </w:pPr>
    </w:p>
    <w:p w:rsidR="000354DB" w:rsidRDefault="00186A9A">
      <w:pPr>
        <w:pStyle w:val="Normal1"/>
        <w:spacing w:line="380" w:lineRule="atLeast"/>
        <w:rPr>
          <w:rFonts w:ascii="Arial" w:eastAsia="Arial" w:hAnsi="Arial" w:cs="Arial"/>
          <w:b/>
          <w:sz w:val="24"/>
          <w:szCs w:val="24"/>
        </w:rPr>
      </w:pPr>
      <w:r>
        <w:rPr>
          <w:rFonts w:ascii="Arial" w:eastAsia="Arial" w:hAnsi="Arial" w:cs="Arial"/>
          <w:b/>
          <w:sz w:val="24"/>
          <w:szCs w:val="24"/>
        </w:rPr>
        <w:t xml:space="preserve">Objeto: Projeto de Lei </w:t>
      </w:r>
      <w:r w:rsidR="005B4FDE">
        <w:rPr>
          <w:rFonts w:ascii="Arial" w:eastAsia="Arial" w:hAnsi="Arial" w:cs="Arial"/>
          <w:b/>
          <w:sz w:val="24"/>
          <w:szCs w:val="24"/>
        </w:rPr>
        <w:t>1</w:t>
      </w:r>
      <w:r w:rsidR="00582298">
        <w:rPr>
          <w:rFonts w:ascii="Arial" w:eastAsia="Arial" w:hAnsi="Arial" w:cs="Arial"/>
          <w:b/>
          <w:sz w:val="24"/>
          <w:szCs w:val="24"/>
        </w:rPr>
        <w:t>65</w:t>
      </w:r>
      <w:r>
        <w:rPr>
          <w:rFonts w:ascii="Arial" w:eastAsia="Arial" w:hAnsi="Arial" w:cs="Arial"/>
          <w:b/>
          <w:sz w:val="24"/>
          <w:szCs w:val="24"/>
        </w:rPr>
        <w:t xml:space="preserve"> de 202</w:t>
      </w:r>
      <w:r w:rsidR="00582298">
        <w:rPr>
          <w:rFonts w:ascii="Arial" w:eastAsia="Arial" w:hAnsi="Arial" w:cs="Arial"/>
          <w:b/>
          <w:sz w:val="24"/>
          <w:szCs w:val="24"/>
        </w:rPr>
        <w:t>1</w:t>
      </w:r>
    </w:p>
    <w:p w:rsidR="000354DB" w:rsidRDefault="00186A9A">
      <w:pPr>
        <w:pStyle w:val="Normal1"/>
        <w:spacing w:line="380" w:lineRule="atLeast"/>
        <w:rPr>
          <w:rFonts w:ascii="Arial" w:eastAsia="Arial" w:hAnsi="Arial" w:cs="Arial"/>
          <w:b/>
          <w:sz w:val="24"/>
          <w:szCs w:val="24"/>
        </w:rPr>
      </w:pPr>
      <w:r>
        <w:rPr>
          <w:rFonts w:ascii="Arial" w:eastAsia="Arial" w:hAnsi="Arial" w:cs="Arial"/>
          <w:b/>
          <w:sz w:val="24"/>
          <w:szCs w:val="24"/>
        </w:rPr>
        <w:t xml:space="preserve"> </w:t>
      </w:r>
    </w:p>
    <w:p w:rsidR="000354DB" w:rsidRDefault="000354DB">
      <w:pPr>
        <w:pStyle w:val="Normal1"/>
        <w:spacing w:line="380" w:lineRule="atLeast"/>
        <w:rPr>
          <w:rFonts w:ascii="Arial" w:eastAsia="Arial" w:hAnsi="Arial" w:cs="Arial"/>
          <w:b/>
          <w:sz w:val="24"/>
          <w:szCs w:val="24"/>
        </w:rPr>
      </w:pPr>
    </w:p>
    <w:p w:rsidR="000354DB" w:rsidRDefault="00186A9A">
      <w:pPr>
        <w:pStyle w:val="Normal1"/>
        <w:tabs>
          <w:tab w:val="left" w:pos="1965"/>
        </w:tabs>
        <w:spacing w:line="380" w:lineRule="atLeast"/>
        <w:ind w:firstLine="1984"/>
        <w:jc w:val="both"/>
        <w:rPr>
          <w:rFonts w:ascii="Arial" w:eastAsia="Arial" w:hAnsi="Arial" w:cs="Arial"/>
          <w:sz w:val="24"/>
          <w:szCs w:val="24"/>
        </w:rPr>
      </w:pPr>
      <w:r>
        <w:rPr>
          <w:rFonts w:ascii="Arial" w:eastAsia="Arial" w:hAnsi="Arial" w:cs="Arial"/>
          <w:sz w:val="24"/>
          <w:szCs w:val="24"/>
        </w:rPr>
        <w:t xml:space="preserve"> Inicialmente, cumpre informar, em observância ao disposto no artigo 44, inciso III, c/c com artigo 49, §3º, da Resolução 276, de 09 de novembro de 2010 (Regimento Interno), que a relatoria da presente matéria pela </w:t>
      </w:r>
      <w:r>
        <w:rPr>
          <w:rFonts w:ascii="Arial" w:eastAsia="Arial" w:hAnsi="Arial" w:cs="Arial"/>
          <w:b/>
          <w:bCs/>
          <w:sz w:val="24"/>
          <w:szCs w:val="24"/>
        </w:rPr>
        <w:t>Comissão de Educação, Saúde, Cultura, Esporte e Assistência Social</w:t>
      </w:r>
      <w:r>
        <w:rPr>
          <w:rFonts w:ascii="Arial" w:eastAsia="Arial" w:hAnsi="Arial" w:cs="Arial"/>
          <w:sz w:val="24"/>
          <w:szCs w:val="24"/>
        </w:rPr>
        <w:t xml:space="preserve"> ficou a cargo da</w:t>
      </w:r>
      <w:r w:rsidR="000B4C9A">
        <w:rPr>
          <w:rFonts w:ascii="Arial" w:eastAsia="Arial" w:hAnsi="Arial" w:cs="Arial"/>
          <w:sz w:val="24"/>
          <w:szCs w:val="24"/>
        </w:rPr>
        <w:t xml:space="preserve"> Presidente, </w:t>
      </w:r>
      <w:r>
        <w:rPr>
          <w:rFonts w:ascii="Arial" w:eastAsia="Arial" w:hAnsi="Arial" w:cs="Arial"/>
          <w:sz w:val="24"/>
          <w:szCs w:val="24"/>
        </w:rPr>
        <w:t>Vereadora Joelma Franco da Cunha.</w:t>
      </w:r>
    </w:p>
    <w:p w:rsidR="000354DB" w:rsidRDefault="000354DB">
      <w:pPr>
        <w:pStyle w:val="Normal1"/>
        <w:spacing w:line="380" w:lineRule="atLeast"/>
        <w:ind w:right="-284"/>
        <w:rPr>
          <w:rFonts w:ascii="Arial" w:eastAsia="Arial" w:hAnsi="Arial" w:cs="Arial"/>
          <w:sz w:val="24"/>
          <w:szCs w:val="24"/>
        </w:rPr>
      </w:pPr>
    </w:p>
    <w:p w:rsidR="000354DB" w:rsidRDefault="00186A9A">
      <w:pPr>
        <w:pStyle w:val="Normal1"/>
        <w:numPr>
          <w:ilvl w:val="0"/>
          <w:numId w:val="1"/>
        </w:numPr>
        <w:spacing w:line="380" w:lineRule="atLeast"/>
        <w:ind w:left="851" w:hanging="425"/>
        <w:rPr>
          <w:rFonts w:ascii="Arial" w:eastAsia="Arial" w:hAnsi="Arial" w:cs="Arial"/>
          <w:b/>
          <w:sz w:val="24"/>
          <w:szCs w:val="24"/>
        </w:rPr>
      </w:pPr>
      <w:r>
        <w:rPr>
          <w:rFonts w:ascii="Arial" w:eastAsia="Arial" w:hAnsi="Arial" w:cs="Arial"/>
          <w:b/>
          <w:sz w:val="24"/>
          <w:szCs w:val="24"/>
        </w:rPr>
        <w:t>Exposição da Matéria:</w:t>
      </w:r>
    </w:p>
    <w:p w:rsidR="000354DB" w:rsidRDefault="000354DB">
      <w:pPr>
        <w:pStyle w:val="Normal1"/>
        <w:spacing w:line="380" w:lineRule="atLeast"/>
        <w:ind w:left="851"/>
        <w:rPr>
          <w:rFonts w:ascii="Arial" w:eastAsia="Arial" w:hAnsi="Arial" w:cs="Arial"/>
          <w:b/>
          <w:sz w:val="24"/>
          <w:szCs w:val="24"/>
        </w:rPr>
      </w:pPr>
    </w:p>
    <w:p w:rsidR="000354DB" w:rsidRDefault="00186A9A">
      <w:pPr>
        <w:pStyle w:val="Normal1"/>
        <w:spacing w:line="380" w:lineRule="atLeast"/>
        <w:ind w:firstLine="1984"/>
        <w:jc w:val="both"/>
        <w:rPr>
          <w:rFonts w:ascii="Arial" w:eastAsia="Calibri" w:hAnsi="Arial" w:cs="Arial"/>
          <w:b/>
          <w:i/>
          <w:iCs/>
          <w:sz w:val="24"/>
          <w:szCs w:val="24"/>
        </w:rPr>
      </w:pPr>
      <w:r>
        <w:rPr>
          <w:rFonts w:ascii="Arial" w:eastAsia="Calibri" w:hAnsi="Arial" w:cs="Arial"/>
          <w:sz w:val="24"/>
          <w:szCs w:val="24"/>
        </w:rPr>
        <w:t xml:space="preserve">O Projeto de Lei nº </w:t>
      </w:r>
      <w:r w:rsidR="00FD49DF">
        <w:rPr>
          <w:rFonts w:ascii="Arial" w:eastAsia="Calibri" w:hAnsi="Arial" w:cs="Arial"/>
          <w:sz w:val="24"/>
          <w:szCs w:val="24"/>
        </w:rPr>
        <w:t>1</w:t>
      </w:r>
      <w:r w:rsidR="007D4FD1">
        <w:rPr>
          <w:rFonts w:ascii="Arial" w:eastAsia="Calibri" w:hAnsi="Arial" w:cs="Arial"/>
          <w:sz w:val="24"/>
          <w:szCs w:val="24"/>
        </w:rPr>
        <w:t>6</w:t>
      </w:r>
      <w:r w:rsidR="00582298">
        <w:rPr>
          <w:rFonts w:ascii="Arial" w:eastAsia="Calibri" w:hAnsi="Arial" w:cs="Arial"/>
          <w:sz w:val="24"/>
          <w:szCs w:val="24"/>
        </w:rPr>
        <w:t>5</w:t>
      </w:r>
      <w:r w:rsidR="000E1813">
        <w:rPr>
          <w:rFonts w:ascii="Arial" w:eastAsia="Calibri" w:hAnsi="Arial" w:cs="Arial"/>
          <w:sz w:val="24"/>
          <w:szCs w:val="24"/>
        </w:rPr>
        <w:t xml:space="preserve"> de 202</w:t>
      </w:r>
      <w:r w:rsidR="00582298">
        <w:rPr>
          <w:rFonts w:ascii="Arial" w:eastAsia="Calibri" w:hAnsi="Arial" w:cs="Arial"/>
          <w:sz w:val="24"/>
          <w:szCs w:val="24"/>
        </w:rPr>
        <w:t>1</w:t>
      </w:r>
      <w:r>
        <w:rPr>
          <w:rFonts w:ascii="Arial" w:eastAsia="Calibri" w:hAnsi="Arial" w:cs="Arial"/>
          <w:sz w:val="24"/>
          <w:szCs w:val="24"/>
        </w:rPr>
        <w:t xml:space="preserve">, de autoria </w:t>
      </w:r>
      <w:r w:rsidR="00582298">
        <w:rPr>
          <w:rFonts w:ascii="Arial" w:eastAsia="Calibri" w:hAnsi="Arial" w:cs="Arial"/>
          <w:sz w:val="24"/>
          <w:szCs w:val="24"/>
        </w:rPr>
        <w:t xml:space="preserve">a Vereadora Sônia Regina Rodrigues </w:t>
      </w:r>
      <w:proofErr w:type="spellStart"/>
      <w:r w:rsidR="00582298">
        <w:rPr>
          <w:rFonts w:ascii="Arial" w:eastAsia="Calibri" w:hAnsi="Arial" w:cs="Arial"/>
          <w:sz w:val="24"/>
          <w:szCs w:val="24"/>
        </w:rPr>
        <w:t>Módena</w:t>
      </w:r>
      <w:proofErr w:type="spellEnd"/>
      <w:r>
        <w:rPr>
          <w:rFonts w:ascii="Arial" w:eastAsia="Calibri" w:hAnsi="Arial" w:cs="Arial"/>
          <w:sz w:val="24"/>
          <w:szCs w:val="24"/>
        </w:rPr>
        <w:t xml:space="preserve">, </w:t>
      </w:r>
      <w:r w:rsidRPr="00186A9A">
        <w:rPr>
          <w:rFonts w:ascii="Arial" w:eastAsia="Calibri" w:hAnsi="Arial" w:cs="Arial"/>
          <w:b/>
          <w:sz w:val="24"/>
          <w:szCs w:val="24"/>
        </w:rPr>
        <w:t>“</w:t>
      </w:r>
      <w:r w:rsidR="00582298" w:rsidRPr="00582298">
        <w:rPr>
          <w:rFonts w:ascii="Arial" w:eastAsia="Calibri" w:hAnsi="Arial" w:cs="Arial"/>
          <w:b/>
          <w:i/>
          <w:iCs/>
          <w:sz w:val="24"/>
          <w:szCs w:val="24"/>
        </w:rPr>
        <w:t xml:space="preserve">Institui o Programa “Emprega Mulher”, destinado </w:t>
      </w:r>
      <w:proofErr w:type="gramStart"/>
      <w:r w:rsidR="00582298" w:rsidRPr="00582298">
        <w:rPr>
          <w:rFonts w:ascii="Arial" w:eastAsia="Calibri" w:hAnsi="Arial" w:cs="Arial"/>
          <w:b/>
          <w:i/>
          <w:iCs/>
          <w:sz w:val="24"/>
          <w:szCs w:val="24"/>
        </w:rPr>
        <w:t>à</w:t>
      </w:r>
      <w:proofErr w:type="gramEnd"/>
      <w:r w:rsidR="00582298" w:rsidRPr="00582298">
        <w:rPr>
          <w:rFonts w:ascii="Arial" w:eastAsia="Calibri" w:hAnsi="Arial" w:cs="Arial"/>
          <w:b/>
          <w:i/>
          <w:iCs/>
          <w:sz w:val="24"/>
          <w:szCs w:val="24"/>
        </w:rPr>
        <w:t xml:space="preserve"> </w:t>
      </w:r>
      <w:proofErr w:type="gramStart"/>
      <w:r w:rsidR="00582298" w:rsidRPr="00582298">
        <w:rPr>
          <w:rFonts w:ascii="Arial" w:eastAsia="Calibri" w:hAnsi="Arial" w:cs="Arial"/>
          <w:b/>
          <w:i/>
          <w:iCs/>
          <w:sz w:val="24"/>
          <w:szCs w:val="24"/>
        </w:rPr>
        <w:t>capacitação</w:t>
      </w:r>
      <w:proofErr w:type="gramEnd"/>
      <w:r w:rsidR="00582298" w:rsidRPr="00582298">
        <w:rPr>
          <w:rFonts w:ascii="Arial" w:eastAsia="Calibri" w:hAnsi="Arial" w:cs="Arial"/>
          <w:b/>
          <w:i/>
          <w:iCs/>
          <w:sz w:val="24"/>
          <w:szCs w:val="24"/>
        </w:rPr>
        <w:t xml:space="preserve"> profissional e geração de emprego à mulheres chefes de família, em situação de vulnerabilidade social e em situação de violência doméstica, no âmbito do Município de Mogi Mirim, e dá outras providências.</w:t>
      </w:r>
      <w:r w:rsidR="00582298">
        <w:rPr>
          <w:rFonts w:ascii="Arial" w:eastAsia="Calibri" w:hAnsi="Arial" w:cs="Arial"/>
          <w:b/>
          <w:i/>
          <w:iCs/>
          <w:sz w:val="24"/>
          <w:szCs w:val="24"/>
        </w:rPr>
        <w:t>”</w:t>
      </w:r>
    </w:p>
    <w:p w:rsidR="00566504" w:rsidRDefault="00566504">
      <w:pPr>
        <w:pStyle w:val="Normal1"/>
        <w:spacing w:line="380" w:lineRule="atLeast"/>
        <w:ind w:firstLine="1984"/>
        <w:jc w:val="both"/>
        <w:rPr>
          <w:rFonts w:ascii="Arial" w:eastAsia="Calibri" w:hAnsi="Arial" w:cs="Arial"/>
          <w:b/>
          <w:bCs/>
          <w:i/>
          <w:iCs/>
          <w:sz w:val="24"/>
          <w:szCs w:val="24"/>
        </w:rPr>
      </w:pPr>
    </w:p>
    <w:p w:rsidR="00582298" w:rsidRDefault="00582298" w:rsidP="00582298">
      <w:pPr>
        <w:pStyle w:val="Normal1"/>
        <w:spacing w:line="380" w:lineRule="atLeast"/>
        <w:ind w:firstLine="1984"/>
        <w:jc w:val="both"/>
        <w:rPr>
          <w:rFonts w:ascii="Arial" w:eastAsia="Calibri" w:hAnsi="Arial" w:cs="Arial"/>
          <w:sz w:val="24"/>
          <w:szCs w:val="24"/>
        </w:rPr>
      </w:pPr>
      <w:r>
        <w:rPr>
          <w:rFonts w:ascii="Arial" w:eastAsia="Calibri" w:hAnsi="Arial" w:cs="Arial"/>
          <w:sz w:val="24"/>
          <w:szCs w:val="24"/>
        </w:rPr>
        <w:t xml:space="preserve">Como se verifica, a SGP (Soluções em Gestão Pública), em análise técnica, apreciou a referida proposição e constatou a existência de vício de </w:t>
      </w:r>
      <w:r w:rsidR="00D23909">
        <w:rPr>
          <w:rFonts w:ascii="Arial" w:eastAsia="Calibri" w:hAnsi="Arial" w:cs="Arial"/>
          <w:sz w:val="24"/>
          <w:szCs w:val="24"/>
        </w:rPr>
        <w:t>iniciativa</w:t>
      </w:r>
      <w:r>
        <w:rPr>
          <w:rFonts w:ascii="Arial" w:eastAsia="Calibri" w:hAnsi="Arial" w:cs="Arial"/>
          <w:sz w:val="24"/>
          <w:szCs w:val="24"/>
        </w:rPr>
        <w:t>, destacando</w:t>
      </w:r>
      <w:r w:rsidR="00D23909">
        <w:rPr>
          <w:rFonts w:ascii="Arial" w:eastAsia="Calibri" w:hAnsi="Arial" w:cs="Arial"/>
          <w:sz w:val="24"/>
          <w:szCs w:val="24"/>
        </w:rPr>
        <w:t xml:space="preserve"> que a imposição de atribuições ao Poder Execu</w:t>
      </w:r>
      <w:r w:rsidR="002D051A">
        <w:rPr>
          <w:rFonts w:ascii="Arial" w:eastAsia="Calibri" w:hAnsi="Arial" w:cs="Arial"/>
          <w:sz w:val="24"/>
          <w:szCs w:val="24"/>
        </w:rPr>
        <w:t>tivo, configurada no PL 165/202</w:t>
      </w:r>
      <w:r w:rsidR="00D23909">
        <w:rPr>
          <w:rFonts w:ascii="Arial" w:eastAsia="Calibri" w:hAnsi="Arial" w:cs="Arial"/>
          <w:sz w:val="24"/>
          <w:szCs w:val="24"/>
        </w:rPr>
        <w:t>1, afeta o princípio da separação entre os poderes.</w:t>
      </w:r>
    </w:p>
    <w:p w:rsidR="00D23909" w:rsidRDefault="00D23909" w:rsidP="00D23909">
      <w:pPr>
        <w:pStyle w:val="Normal1"/>
        <w:spacing w:line="380" w:lineRule="atLeast"/>
        <w:jc w:val="both"/>
        <w:rPr>
          <w:rFonts w:ascii="Arial" w:eastAsia="Calibri" w:hAnsi="Arial" w:cs="Arial"/>
          <w:sz w:val="24"/>
          <w:szCs w:val="24"/>
        </w:rPr>
      </w:pPr>
    </w:p>
    <w:p w:rsidR="009112E4" w:rsidRDefault="009112E4" w:rsidP="009112E4">
      <w:pPr>
        <w:pStyle w:val="Normal1"/>
        <w:spacing w:line="380" w:lineRule="atLeast"/>
        <w:ind w:firstLine="1984"/>
        <w:jc w:val="both"/>
        <w:rPr>
          <w:rFonts w:ascii="Arial" w:eastAsia="Calibri" w:hAnsi="Arial" w:cs="Arial"/>
          <w:sz w:val="24"/>
          <w:szCs w:val="24"/>
        </w:rPr>
      </w:pPr>
      <w:r>
        <w:rPr>
          <w:rFonts w:ascii="Arial" w:eastAsia="Calibri" w:hAnsi="Arial" w:cs="Arial"/>
          <w:sz w:val="24"/>
          <w:szCs w:val="24"/>
        </w:rPr>
        <w:t>O</w:t>
      </w:r>
      <w:r w:rsidR="00582298">
        <w:rPr>
          <w:rFonts w:ascii="Arial" w:eastAsia="Calibri" w:hAnsi="Arial" w:cs="Arial"/>
          <w:sz w:val="24"/>
          <w:szCs w:val="24"/>
        </w:rPr>
        <w:t xml:space="preserve"> órgão consultivo </w:t>
      </w:r>
      <w:r w:rsidR="00D23909">
        <w:rPr>
          <w:rFonts w:ascii="Arial" w:eastAsia="Calibri" w:hAnsi="Arial" w:cs="Arial"/>
          <w:sz w:val="24"/>
          <w:szCs w:val="24"/>
        </w:rPr>
        <w:t>ainda ressaltou qu</w:t>
      </w:r>
      <w:r w:rsidR="00C7073E">
        <w:rPr>
          <w:rFonts w:ascii="Arial" w:eastAsia="Calibri" w:hAnsi="Arial" w:cs="Arial"/>
          <w:sz w:val="24"/>
          <w:szCs w:val="24"/>
        </w:rPr>
        <w:t>e</w:t>
      </w:r>
      <w:r>
        <w:rPr>
          <w:rFonts w:ascii="Arial" w:eastAsia="Calibri" w:hAnsi="Arial" w:cs="Arial"/>
          <w:sz w:val="24"/>
          <w:szCs w:val="24"/>
        </w:rPr>
        <w:t xml:space="preserve"> o conteúdo </w:t>
      </w:r>
      <w:proofErr w:type="spellStart"/>
      <w:r w:rsidR="00D23909">
        <w:rPr>
          <w:rFonts w:ascii="Arial" w:eastAsia="Calibri" w:hAnsi="Arial" w:cs="Arial"/>
          <w:sz w:val="24"/>
          <w:szCs w:val="24"/>
        </w:rPr>
        <w:t>autorizativo</w:t>
      </w:r>
      <w:proofErr w:type="spellEnd"/>
      <w:r w:rsidR="00D23909">
        <w:rPr>
          <w:rFonts w:ascii="Arial" w:eastAsia="Calibri" w:hAnsi="Arial" w:cs="Arial"/>
          <w:sz w:val="24"/>
          <w:szCs w:val="24"/>
        </w:rPr>
        <w:t xml:space="preserve"> do texto também acaba por violar iniciativa do executivo, a quem caberia solicitar autorização para certo e determinado e</w:t>
      </w:r>
      <w:r>
        <w:rPr>
          <w:rFonts w:ascii="Arial" w:eastAsia="Calibri" w:hAnsi="Arial" w:cs="Arial"/>
          <w:sz w:val="24"/>
          <w:szCs w:val="24"/>
        </w:rPr>
        <w:t>xpediente de sua função típica.</w:t>
      </w:r>
    </w:p>
    <w:p w:rsidR="009112E4" w:rsidRDefault="009112E4" w:rsidP="009112E4">
      <w:pPr>
        <w:pStyle w:val="Normal1"/>
        <w:spacing w:line="380" w:lineRule="atLeast"/>
        <w:ind w:firstLine="1984"/>
        <w:jc w:val="both"/>
        <w:rPr>
          <w:rFonts w:ascii="Arial" w:eastAsia="Calibri" w:hAnsi="Arial" w:cs="Arial"/>
          <w:sz w:val="24"/>
          <w:szCs w:val="24"/>
        </w:rPr>
      </w:pPr>
    </w:p>
    <w:p w:rsidR="009112E4" w:rsidRDefault="009112E4" w:rsidP="009112E4">
      <w:pPr>
        <w:pStyle w:val="Normal1"/>
        <w:spacing w:line="380" w:lineRule="atLeast"/>
        <w:ind w:firstLine="1984"/>
        <w:jc w:val="both"/>
        <w:rPr>
          <w:rFonts w:ascii="Arial" w:eastAsia="Calibri" w:hAnsi="Arial" w:cs="Arial"/>
          <w:sz w:val="24"/>
          <w:szCs w:val="24"/>
        </w:rPr>
      </w:pPr>
      <w:r>
        <w:rPr>
          <w:rFonts w:ascii="Arial" w:eastAsia="Calibri" w:hAnsi="Arial" w:cs="Arial"/>
          <w:sz w:val="24"/>
          <w:szCs w:val="24"/>
        </w:rPr>
        <w:t xml:space="preserve">Assim, concluiu que o projeto de lei em apreço padece de vício de iniciativa, configurando </w:t>
      </w:r>
      <w:r w:rsidR="009F0645">
        <w:rPr>
          <w:rFonts w:ascii="Arial" w:eastAsia="Calibri" w:hAnsi="Arial" w:cs="Arial"/>
          <w:sz w:val="24"/>
          <w:szCs w:val="24"/>
        </w:rPr>
        <w:t>hipótese</w:t>
      </w:r>
      <w:r>
        <w:rPr>
          <w:rFonts w:ascii="Arial" w:eastAsia="Calibri" w:hAnsi="Arial" w:cs="Arial"/>
          <w:sz w:val="24"/>
          <w:szCs w:val="24"/>
        </w:rPr>
        <w:t xml:space="preserve"> de inconstitucionalidade, razão pela qual entendeu desaconselhável a aprovação do mesmo.</w:t>
      </w:r>
    </w:p>
    <w:p w:rsidR="009112E4" w:rsidRDefault="009112E4" w:rsidP="009112E4">
      <w:pPr>
        <w:pStyle w:val="Normal1"/>
        <w:spacing w:line="380" w:lineRule="atLeast"/>
        <w:ind w:firstLine="1984"/>
        <w:jc w:val="both"/>
        <w:rPr>
          <w:rFonts w:ascii="Arial" w:eastAsia="Calibri" w:hAnsi="Arial" w:cs="Arial"/>
          <w:sz w:val="24"/>
          <w:szCs w:val="24"/>
        </w:rPr>
      </w:pPr>
    </w:p>
    <w:p w:rsidR="009112E4" w:rsidRDefault="009112E4" w:rsidP="009112E4">
      <w:pPr>
        <w:pStyle w:val="Normal1"/>
        <w:spacing w:line="380" w:lineRule="atLeast"/>
        <w:ind w:firstLine="1984"/>
        <w:jc w:val="both"/>
        <w:rPr>
          <w:rFonts w:ascii="Arial" w:eastAsia="Calibri" w:hAnsi="Arial" w:cs="Arial"/>
          <w:sz w:val="24"/>
          <w:szCs w:val="24"/>
        </w:rPr>
      </w:pPr>
    </w:p>
    <w:p w:rsidR="002D051A" w:rsidRDefault="002D051A" w:rsidP="009112E4">
      <w:pPr>
        <w:pStyle w:val="Normal1"/>
        <w:spacing w:line="380" w:lineRule="atLeast"/>
        <w:ind w:firstLine="1984"/>
        <w:jc w:val="both"/>
        <w:rPr>
          <w:rFonts w:ascii="Arial" w:eastAsia="Calibri" w:hAnsi="Arial" w:cs="Arial"/>
          <w:sz w:val="24"/>
          <w:szCs w:val="24"/>
        </w:rPr>
      </w:pPr>
      <w:r>
        <w:rPr>
          <w:rFonts w:ascii="Arial" w:eastAsia="Calibri" w:hAnsi="Arial" w:cs="Arial"/>
          <w:sz w:val="24"/>
          <w:szCs w:val="24"/>
        </w:rPr>
        <w:lastRenderedPageBreak/>
        <w:t xml:space="preserve">                                                          </w:t>
      </w:r>
      <w:r>
        <w:rPr>
          <w:rFonts w:ascii="Arial" w:eastAsia="Calibri" w:hAnsi="Arial" w:cs="Arial"/>
          <w:sz w:val="24"/>
          <w:szCs w:val="24"/>
        </w:rPr>
        <w:tab/>
      </w:r>
      <w:r>
        <w:rPr>
          <w:rFonts w:ascii="Arial" w:eastAsia="Calibri" w:hAnsi="Arial" w:cs="Arial"/>
          <w:sz w:val="24"/>
          <w:szCs w:val="24"/>
        </w:rPr>
        <w:tab/>
      </w:r>
      <w:r>
        <w:rPr>
          <w:rFonts w:ascii="Arial" w:eastAsia="Calibri" w:hAnsi="Arial" w:cs="Arial"/>
          <w:sz w:val="24"/>
          <w:szCs w:val="24"/>
        </w:rPr>
        <w:tab/>
        <w:t xml:space="preserve">    </w:t>
      </w:r>
      <w:r w:rsidR="00A678FC">
        <w:rPr>
          <w:rFonts w:ascii="Arial" w:eastAsia="Arial" w:hAnsi="Arial" w:cs="Arial"/>
          <w:i/>
          <w:iCs/>
          <w:sz w:val="16"/>
          <w:szCs w:val="16"/>
        </w:rPr>
        <w:t>Página 0</w:t>
      </w:r>
      <w:r w:rsidR="003A2DD1">
        <w:rPr>
          <w:rFonts w:ascii="Arial" w:eastAsia="Arial" w:hAnsi="Arial" w:cs="Arial"/>
          <w:i/>
          <w:iCs/>
          <w:sz w:val="16"/>
          <w:szCs w:val="16"/>
        </w:rPr>
        <w:t>2</w:t>
      </w:r>
      <w:r>
        <w:rPr>
          <w:rFonts w:ascii="Arial" w:eastAsia="Arial" w:hAnsi="Arial" w:cs="Arial"/>
          <w:i/>
          <w:iCs/>
          <w:sz w:val="16"/>
          <w:szCs w:val="16"/>
        </w:rPr>
        <w:t xml:space="preserve"> de 03.</w:t>
      </w:r>
    </w:p>
    <w:p w:rsidR="00582298" w:rsidRDefault="00582298" w:rsidP="00582298">
      <w:pPr>
        <w:pStyle w:val="Normal1"/>
        <w:spacing w:line="380" w:lineRule="atLeast"/>
        <w:ind w:firstLine="1984"/>
        <w:jc w:val="both"/>
        <w:rPr>
          <w:rFonts w:ascii="Arial" w:eastAsia="Calibri" w:hAnsi="Arial" w:cs="Arial"/>
          <w:sz w:val="24"/>
          <w:szCs w:val="24"/>
        </w:rPr>
      </w:pPr>
      <w:r>
        <w:rPr>
          <w:rFonts w:ascii="Arial" w:eastAsia="Calibri" w:hAnsi="Arial" w:cs="Arial"/>
          <w:sz w:val="24"/>
          <w:szCs w:val="24"/>
        </w:rPr>
        <w:t xml:space="preserve">                                                                                      </w:t>
      </w:r>
    </w:p>
    <w:p w:rsidR="00582298" w:rsidRDefault="00582298" w:rsidP="00582298">
      <w:pPr>
        <w:pStyle w:val="Normal1"/>
        <w:spacing w:line="380" w:lineRule="atLeast"/>
        <w:ind w:firstLine="1984"/>
        <w:jc w:val="both"/>
        <w:rPr>
          <w:rFonts w:ascii="Arial" w:eastAsia="Calibri" w:hAnsi="Arial" w:cs="Arial"/>
          <w:sz w:val="24"/>
          <w:szCs w:val="24"/>
        </w:rPr>
      </w:pPr>
      <w:r>
        <w:rPr>
          <w:rFonts w:ascii="Arial" w:eastAsia="Calibri" w:hAnsi="Arial" w:cs="Arial"/>
          <w:sz w:val="24"/>
          <w:szCs w:val="24"/>
        </w:rPr>
        <w:t xml:space="preserve">Ato contínuo, a Comissão Permanente de Justiça e Redação emitiu </w:t>
      </w:r>
      <w:r w:rsidRPr="004B746B">
        <w:rPr>
          <w:rFonts w:ascii="Arial" w:eastAsia="Calibri" w:hAnsi="Arial" w:cs="Arial"/>
          <w:b/>
          <w:sz w:val="24"/>
          <w:szCs w:val="24"/>
        </w:rPr>
        <w:t>parecer favorável</w:t>
      </w:r>
      <w:r>
        <w:rPr>
          <w:rFonts w:ascii="Arial" w:eastAsia="Calibri" w:hAnsi="Arial" w:cs="Arial"/>
          <w:sz w:val="24"/>
          <w:szCs w:val="24"/>
        </w:rPr>
        <w:t xml:space="preserve"> à proposição em destaque, entend</w:t>
      </w:r>
      <w:r w:rsidR="009112E4">
        <w:rPr>
          <w:rFonts w:ascii="Arial" w:eastAsia="Calibri" w:hAnsi="Arial" w:cs="Arial"/>
          <w:sz w:val="24"/>
          <w:szCs w:val="24"/>
        </w:rPr>
        <w:t>end</w:t>
      </w:r>
      <w:r>
        <w:rPr>
          <w:rFonts w:ascii="Arial" w:eastAsia="Calibri" w:hAnsi="Arial" w:cs="Arial"/>
          <w:sz w:val="24"/>
          <w:szCs w:val="24"/>
        </w:rPr>
        <w:t xml:space="preserve">o que o proposto estaria no âmbito da competência legislativa do município. </w:t>
      </w:r>
      <w:r w:rsidR="009112E4">
        <w:rPr>
          <w:rFonts w:ascii="Arial" w:eastAsia="Calibri" w:hAnsi="Arial" w:cs="Arial"/>
          <w:sz w:val="24"/>
          <w:szCs w:val="24"/>
        </w:rPr>
        <w:t>Destarte</w:t>
      </w:r>
      <w:r w:rsidR="001F4CB3">
        <w:rPr>
          <w:rFonts w:ascii="Arial" w:eastAsia="Calibri" w:hAnsi="Arial" w:cs="Arial"/>
          <w:sz w:val="24"/>
          <w:szCs w:val="24"/>
        </w:rPr>
        <w:t>, a comissão apresentou emenda supressiva</w:t>
      </w:r>
      <w:r w:rsidR="009112E4">
        <w:rPr>
          <w:rFonts w:ascii="Arial" w:eastAsia="Calibri" w:hAnsi="Arial" w:cs="Arial"/>
          <w:sz w:val="24"/>
          <w:szCs w:val="24"/>
        </w:rPr>
        <w:t xml:space="preserve"> </w:t>
      </w:r>
      <w:r w:rsidR="001F4CB3">
        <w:rPr>
          <w:rFonts w:ascii="Arial" w:eastAsia="Calibri" w:hAnsi="Arial" w:cs="Arial"/>
          <w:sz w:val="24"/>
          <w:szCs w:val="24"/>
        </w:rPr>
        <w:t>ao artigo 5º e a</w:t>
      </w:r>
      <w:r w:rsidR="009112E4">
        <w:rPr>
          <w:rFonts w:ascii="Arial" w:eastAsia="Calibri" w:hAnsi="Arial" w:cs="Arial"/>
          <w:sz w:val="24"/>
          <w:szCs w:val="24"/>
        </w:rPr>
        <w:t>o inciso XII, do art</w:t>
      </w:r>
      <w:r w:rsidR="001F4CB3">
        <w:rPr>
          <w:rFonts w:ascii="Arial" w:eastAsia="Calibri" w:hAnsi="Arial" w:cs="Arial"/>
          <w:sz w:val="24"/>
          <w:szCs w:val="24"/>
        </w:rPr>
        <w:t xml:space="preserve">igo 3º, do projeto, por vislumbrar </w:t>
      </w:r>
      <w:r w:rsidR="00B92AC0">
        <w:rPr>
          <w:rFonts w:ascii="Arial" w:eastAsia="Calibri" w:hAnsi="Arial" w:cs="Arial"/>
          <w:sz w:val="24"/>
          <w:szCs w:val="24"/>
        </w:rPr>
        <w:t>a caracterização</w:t>
      </w:r>
      <w:r w:rsidR="001F4CB3">
        <w:rPr>
          <w:rFonts w:ascii="Arial" w:eastAsia="Calibri" w:hAnsi="Arial" w:cs="Arial"/>
          <w:sz w:val="24"/>
          <w:szCs w:val="24"/>
        </w:rPr>
        <w:t xml:space="preserve"> de vício de iniciativa nessas disposições</w:t>
      </w:r>
      <w:r>
        <w:rPr>
          <w:rFonts w:ascii="Arial" w:eastAsia="Calibri" w:hAnsi="Arial" w:cs="Arial"/>
          <w:sz w:val="24"/>
          <w:szCs w:val="24"/>
        </w:rPr>
        <w:t>, remetendo o processo para a presente comissão exarar parecer, nos termos do artigo 50, §1º do Regimento Interno.</w:t>
      </w:r>
    </w:p>
    <w:p w:rsidR="00582298" w:rsidRDefault="00582298" w:rsidP="002D051A">
      <w:pPr>
        <w:pStyle w:val="Normal1"/>
        <w:spacing w:line="380" w:lineRule="atLeast"/>
        <w:jc w:val="both"/>
        <w:rPr>
          <w:rFonts w:ascii="Arial" w:eastAsia="Calibri" w:hAnsi="Arial" w:cs="Arial"/>
          <w:sz w:val="24"/>
          <w:szCs w:val="24"/>
        </w:rPr>
      </w:pPr>
      <w:r>
        <w:rPr>
          <w:rFonts w:ascii="Arial" w:eastAsia="Calibri" w:hAnsi="Arial" w:cs="Arial"/>
          <w:sz w:val="24"/>
          <w:szCs w:val="24"/>
        </w:rPr>
        <w:t xml:space="preserve">                                                                                             </w:t>
      </w:r>
      <w:r>
        <w:rPr>
          <w:rFonts w:ascii="Arial" w:eastAsia="Arial" w:hAnsi="Arial" w:cs="Arial"/>
          <w:b/>
          <w:sz w:val="24"/>
          <w:szCs w:val="24"/>
        </w:rPr>
        <w:t xml:space="preserve"> </w:t>
      </w:r>
      <w:r>
        <w:rPr>
          <w:rFonts w:ascii="Arial" w:eastAsia="Calibri" w:hAnsi="Arial" w:cs="Arial"/>
          <w:sz w:val="24"/>
          <w:szCs w:val="24"/>
        </w:rPr>
        <w:t xml:space="preserve">                                                                                                                                   </w:t>
      </w:r>
    </w:p>
    <w:p w:rsidR="00582298" w:rsidRDefault="00582298" w:rsidP="00582298">
      <w:pPr>
        <w:pStyle w:val="Normal1"/>
        <w:spacing w:line="380" w:lineRule="atLeast"/>
        <w:ind w:firstLine="1984"/>
        <w:jc w:val="both"/>
      </w:pPr>
      <w:r>
        <w:rPr>
          <w:rFonts w:ascii="Arial" w:eastAsia="Calibri" w:hAnsi="Arial" w:cs="Arial"/>
          <w:sz w:val="24"/>
          <w:szCs w:val="24"/>
        </w:rPr>
        <w:t xml:space="preserve"> Diante disso, para apreciação da proposição pela Comissão de Educação, Saúde, Cultura, Esporte e Assistência Social, em observância ao disposto </w:t>
      </w:r>
      <w:proofErr w:type="gramStart"/>
      <w:r>
        <w:rPr>
          <w:rFonts w:ascii="Arial" w:eastAsia="Calibri" w:hAnsi="Arial" w:cs="Arial"/>
          <w:sz w:val="24"/>
          <w:szCs w:val="24"/>
        </w:rPr>
        <w:t>no</w:t>
      </w:r>
      <w:proofErr w:type="gramEnd"/>
      <w:r>
        <w:rPr>
          <w:rFonts w:ascii="Arial" w:eastAsia="Calibri" w:hAnsi="Arial" w:cs="Arial"/>
          <w:sz w:val="24"/>
          <w:szCs w:val="24"/>
        </w:rPr>
        <w:t xml:space="preserve"> </w:t>
      </w:r>
      <w:proofErr w:type="gramStart"/>
      <w:r>
        <w:rPr>
          <w:rFonts w:ascii="Arial" w:eastAsia="Calibri" w:hAnsi="Arial" w:cs="Arial"/>
          <w:sz w:val="24"/>
          <w:szCs w:val="24"/>
        </w:rPr>
        <w:t>artigo</w:t>
      </w:r>
      <w:proofErr w:type="gramEnd"/>
      <w:r>
        <w:rPr>
          <w:rFonts w:ascii="Arial" w:eastAsia="Calibri" w:hAnsi="Arial" w:cs="Arial"/>
          <w:sz w:val="24"/>
          <w:szCs w:val="24"/>
        </w:rPr>
        <w:t xml:space="preserve"> 44, inciso III, c/c com artigo 49, §3º, da Resolução 276, de 09 de novembro de 2010 (Regimento Interno), a relatoria ficou a cargo da Presidente, Vereadora Joelma Franco da Cunha (análise e relatório do PL </w:t>
      </w:r>
      <w:r w:rsidR="00A913EF">
        <w:rPr>
          <w:rFonts w:ascii="Arial" w:eastAsia="Calibri" w:hAnsi="Arial" w:cs="Arial"/>
          <w:sz w:val="24"/>
          <w:szCs w:val="24"/>
        </w:rPr>
        <w:t>165</w:t>
      </w:r>
      <w:r>
        <w:rPr>
          <w:rFonts w:ascii="Arial" w:eastAsia="Calibri" w:hAnsi="Arial" w:cs="Arial"/>
          <w:sz w:val="24"/>
          <w:szCs w:val="24"/>
        </w:rPr>
        <w:t xml:space="preserve"> de 202</w:t>
      </w:r>
      <w:r w:rsidR="00A913EF">
        <w:rPr>
          <w:rFonts w:ascii="Arial" w:eastAsia="Calibri" w:hAnsi="Arial" w:cs="Arial"/>
          <w:sz w:val="24"/>
          <w:szCs w:val="24"/>
        </w:rPr>
        <w:t>1</w:t>
      </w:r>
      <w:r>
        <w:rPr>
          <w:rFonts w:ascii="Arial" w:eastAsia="Calibri" w:hAnsi="Arial" w:cs="Arial"/>
          <w:sz w:val="24"/>
          <w:szCs w:val="24"/>
        </w:rPr>
        <w:t>).</w:t>
      </w:r>
    </w:p>
    <w:p w:rsidR="00582298" w:rsidRDefault="00582298" w:rsidP="00582298">
      <w:pPr>
        <w:pStyle w:val="Normal1"/>
        <w:spacing w:line="380" w:lineRule="atLeast"/>
        <w:ind w:firstLine="1984"/>
        <w:jc w:val="both"/>
      </w:pPr>
    </w:p>
    <w:p w:rsidR="00582298" w:rsidRDefault="00582298" w:rsidP="00582298">
      <w:pPr>
        <w:pStyle w:val="Normal1"/>
        <w:spacing w:line="380" w:lineRule="atLeast"/>
        <w:ind w:firstLine="1984"/>
        <w:jc w:val="both"/>
      </w:pPr>
      <w:r>
        <w:rPr>
          <w:rFonts w:ascii="Arial" w:eastAsia="Calibri" w:hAnsi="Arial" w:cs="Arial"/>
          <w:sz w:val="24"/>
          <w:szCs w:val="24"/>
        </w:rPr>
        <w:t xml:space="preserve"> É o que enseja o presente Relatório.</w:t>
      </w:r>
    </w:p>
    <w:p w:rsidR="00582298" w:rsidRDefault="00582298" w:rsidP="00582298">
      <w:pPr>
        <w:pStyle w:val="Normal1"/>
        <w:tabs>
          <w:tab w:val="left" w:pos="1965"/>
        </w:tabs>
        <w:spacing w:line="380" w:lineRule="atLeast"/>
        <w:ind w:firstLine="1984"/>
        <w:jc w:val="both"/>
        <w:rPr>
          <w:rFonts w:ascii="Arial" w:eastAsia="Calibri" w:hAnsi="Arial" w:cs="Arial"/>
          <w:sz w:val="24"/>
          <w:szCs w:val="24"/>
        </w:rPr>
      </w:pPr>
    </w:p>
    <w:p w:rsidR="00582298" w:rsidRDefault="00582298" w:rsidP="00582298">
      <w:pPr>
        <w:pStyle w:val="Normal1"/>
        <w:numPr>
          <w:ilvl w:val="0"/>
          <w:numId w:val="1"/>
        </w:numPr>
        <w:spacing w:line="380" w:lineRule="atLeast"/>
        <w:ind w:hanging="654"/>
        <w:jc w:val="both"/>
        <w:rPr>
          <w:rFonts w:ascii="Arial" w:eastAsia="Calibri" w:hAnsi="Arial" w:cs="Arial"/>
          <w:b/>
          <w:bCs/>
          <w:sz w:val="24"/>
          <w:szCs w:val="24"/>
        </w:rPr>
      </w:pPr>
      <w:r>
        <w:rPr>
          <w:rFonts w:ascii="Arial" w:eastAsia="Calibri" w:hAnsi="Arial" w:cs="Arial"/>
          <w:b/>
          <w:bCs/>
          <w:sz w:val="24"/>
          <w:szCs w:val="24"/>
        </w:rPr>
        <w:t>Do mérito e das conclusões do relator</w:t>
      </w:r>
    </w:p>
    <w:p w:rsidR="00582298" w:rsidRDefault="00582298" w:rsidP="00582298">
      <w:pPr>
        <w:pStyle w:val="Normal1"/>
        <w:spacing w:line="380" w:lineRule="atLeast"/>
        <w:ind w:left="1080"/>
        <w:jc w:val="both"/>
        <w:rPr>
          <w:rFonts w:ascii="Arial" w:eastAsia="Calibri" w:hAnsi="Arial" w:cs="Arial"/>
          <w:b/>
          <w:bCs/>
          <w:sz w:val="24"/>
          <w:szCs w:val="24"/>
        </w:rPr>
      </w:pPr>
    </w:p>
    <w:p w:rsidR="00582298" w:rsidRDefault="00582298" w:rsidP="00582298">
      <w:pPr>
        <w:pStyle w:val="Normal1"/>
        <w:spacing w:line="380" w:lineRule="atLeast"/>
        <w:ind w:firstLine="1928"/>
        <w:jc w:val="both"/>
        <w:rPr>
          <w:rFonts w:ascii="Arial" w:eastAsia="Calibri" w:hAnsi="Arial" w:cs="Arial"/>
          <w:sz w:val="24"/>
          <w:szCs w:val="24"/>
        </w:rPr>
      </w:pPr>
      <w:r>
        <w:rPr>
          <w:rFonts w:ascii="Arial" w:eastAsia="Calibri" w:hAnsi="Arial" w:cs="Arial"/>
          <w:sz w:val="24"/>
          <w:szCs w:val="24"/>
        </w:rPr>
        <w:t xml:space="preserve">Como se verifica pelo contido no projeto de Lei nº </w:t>
      </w:r>
      <w:r w:rsidR="002D051A">
        <w:rPr>
          <w:rFonts w:ascii="Arial" w:eastAsia="Calibri" w:hAnsi="Arial" w:cs="Arial"/>
          <w:sz w:val="24"/>
          <w:szCs w:val="24"/>
        </w:rPr>
        <w:t>165</w:t>
      </w:r>
      <w:r>
        <w:rPr>
          <w:rFonts w:ascii="Arial" w:eastAsia="Calibri" w:hAnsi="Arial" w:cs="Arial"/>
          <w:sz w:val="24"/>
          <w:szCs w:val="24"/>
        </w:rPr>
        <w:t xml:space="preserve"> de 202</w:t>
      </w:r>
      <w:r w:rsidR="00A913EF">
        <w:rPr>
          <w:rFonts w:ascii="Arial" w:eastAsia="Calibri" w:hAnsi="Arial" w:cs="Arial"/>
          <w:sz w:val="24"/>
          <w:szCs w:val="24"/>
        </w:rPr>
        <w:t>1</w:t>
      </w:r>
      <w:r>
        <w:rPr>
          <w:rFonts w:ascii="Arial" w:eastAsia="Calibri" w:hAnsi="Arial" w:cs="Arial"/>
          <w:sz w:val="24"/>
          <w:szCs w:val="24"/>
        </w:rPr>
        <w:t xml:space="preserve">, este busca </w:t>
      </w:r>
      <w:r w:rsidR="00A913EF">
        <w:rPr>
          <w:rFonts w:ascii="Arial" w:eastAsia="Calibri" w:hAnsi="Arial" w:cs="Arial"/>
          <w:sz w:val="24"/>
          <w:szCs w:val="24"/>
        </w:rPr>
        <w:t xml:space="preserve">criar um programa </w:t>
      </w:r>
      <w:r w:rsidR="006D2352">
        <w:rPr>
          <w:rFonts w:ascii="Arial" w:eastAsia="Calibri" w:hAnsi="Arial" w:cs="Arial"/>
          <w:sz w:val="24"/>
          <w:szCs w:val="24"/>
        </w:rPr>
        <w:t xml:space="preserve">destinado à capacitação profissional e geração de emprego </w:t>
      </w:r>
      <w:proofErr w:type="gramStart"/>
      <w:r w:rsidR="006D2352">
        <w:rPr>
          <w:rFonts w:ascii="Arial" w:eastAsia="Calibri" w:hAnsi="Arial" w:cs="Arial"/>
          <w:sz w:val="24"/>
          <w:szCs w:val="24"/>
        </w:rPr>
        <w:t>à</w:t>
      </w:r>
      <w:proofErr w:type="gramEnd"/>
      <w:r w:rsidR="006D2352">
        <w:rPr>
          <w:rFonts w:ascii="Arial" w:eastAsia="Calibri" w:hAnsi="Arial" w:cs="Arial"/>
          <w:sz w:val="24"/>
          <w:szCs w:val="24"/>
        </w:rPr>
        <w:t xml:space="preserve"> mulheres</w:t>
      </w:r>
      <w:r w:rsidR="005018A9">
        <w:rPr>
          <w:rFonts w:ascii="Arial" w:eastAsia="Calibri" w:hAnsi="Arial" w:cs="Arial"/>
          <w:sz w:val="24"/>
          <w:szCs w:val="24"/>
        </w:rPr>
        <w:t xml:space="preserve"> chefes de família, em situação de vulnerabilidade social e em situação de violência doméstica no âmbito do município.</w:t>
      </w:r>
    </w:p>
    <w:p w:rsidR="00582298" w:rsidRDefault="00582298" w:rsidP="00582298">
      <w:pPr>
        <w:pStyle w:val="Normal1"/>
        <w:spacing w:line="380" w:lineRule="atLeast"/>
        <w:ind w:firstLine="1928"/>
        <w:jc w:val="both"/>
        <w:rPr>
          <w:rFonts w:ascii="Arial" w:eastAsia="Calibri" w:hAnsi="Arial" w:cs="Arial"/>
          <w:sz w:val="24"/>
          <w:szCs w:val="24"/>
        </w:rPr>
      </w:pPr>
    </w:p>
    <w:p w:rsidR="00582298" w:rsidRDefault="00A913EF" w:rsidP="00582298">
      <w:pPr>
        <w:pStyle w:val="Normal1"/>
        <w:spacing w:line="380" w:lineRule="atLeast"/>
        <w:ind w:firstLine="1928"/>
        <w:jc w:val="both"/>
        <w:rPr>
          <w:rFonts w:ascii="Arial" w:eastAsia="Calibri" w:hAnsi="Arial" w:cs="Arial"/>
          <w:sz w:val="24"/>
          <w:szCs w:val="24"/>
        </w:rPr>
      </w:pPr>
      <w:r>
        <w:rPr>
          <w:rFonts w:ascii="Arial" w:eastAsia="Calibri" w:hAnsi="Arial" w:cs="Arial"/>
          <w:sz w:val="24"/>
          <w:szCs w:val="24"/>
        </w:rPr>
        <w:t>A</w:t>
      </w:r>
      <w:r w:rsidR="00582298">
        <w:rPr>
          <w:rFonts w:ascii="Arial" w:eastAsia="Calibri" w:hAnsi="Arial" w:cs="Arial"/>
          <w:sz w:val="24"/>
          <w:szCs w:val="24"/>
        </w:rPr>
        <w:t xml:space="preserve"> autor</w:t>
      </w:r>
      <w:r>
        <w:rPr>
          <w:rFonts w:ascii="Arial" w:eastAsia="Calibri" w:hAnsi="Arial" w:cs="Arial"/>
          <w:sz w:val="24"/>
          <w:szCs w:val="24"/>
        </w:rPr>
        <w:t>a</w:t>
      </w:r>
      <w:r w:rsidR="00582298">
        <w:rPr>
          <w:rFonts w:ascii="Arial" w:eastAsia="Calibri" w:hAnsi="Arial" w:cs="Arial"/>
          <w:sz w:val="24"/>
          <w:szCs w:val="24"/>
        </w:rPr>
        <w:t xml:space="preserve"> justifica pela necessidade de </w:t>
      </w:r>
      <w:r>
        <w:rPr>
          <w:rFonts w:ascii="Arial" w:eastAsia="Calibri" w:hAnsi="Arial" w:cs="Arial"/>
          <w:sz w:val="24"/>
          <w:szCs w:val="24"/>
        </w:rPr>
        <w:t>efetivar a inserção econômico</w:t>
      </w:r>
      <w:proofErr w:type="gramStart"/>
      <w:r w:rsidR="002D051A">
        <w:rPr>
          <w:rFonts w:ascii="Arial" w:eastAsia="Calibri" w:hAnsi="Arial" w:cs="Arial"/>
          <w:sz w:val="24"/>
          <w:szCs w:val="24"/>
        </w:rPr>
        <w:t xml:space="preserve"> </w:t>
      </w:r>
      <w:r>
        <w:rPr>
          <w:rFonts w:ascii="Arial" w:eastAsia="Calibri" w:hAnsi="Arial" w:cs="Arial"/>
          <w:sz w:val="24"/>
          <w:szCs w:val="24"/>
        </w:rPr>
        <w:t xml:space="preserve"> </w:t>
      </w:r>
      <w:proofErr w:type="gramEnd"/>
      <w:r>
        <w:rPr>
          <w:rFonts w:ascii="Arial" w:eastAsia="Calibri" w:hAnsi="Arial" w:cs="Arial"/>
          <w:sz w:val="24"/>
          <w:szCs w:val="24"/>
        </w:rPr>
        <w:t>social das mulheres, para conferir oportunidades d</w:t>
      </w:r>
      <w:r w:rsidR="005018A9">
        <w:rPr>
          <w:rFonts w:ascii="Arial" w:eastAsia="Calibri" w:hAnsi="Arial" w:cs="Arial"/>
          <w:sz w:val="24"/>
          <w:szCs w:val="24"/>
        </w:rPr>
        <w:t>e forma isonômica com os homens, através de políticas públicas específica</w:t>
      </w:r>
      <w:r w:rsidR="002D051A">
        <w:rPr>
          <w:rFonts w:ascii="Arial" w:eastAsia="Calibri" w:hAnsi="Arial" w:cs="Arial"/>
          <w:sz w:val="24"/>
          <w:szCs w:val="24"/>
        </w:rPr>
        <w:t>s.</w:t>
      </w:r>
    </w:p>
    <w:p w:rsidR="00582298" w:rsidRDefault="00582298" w:rsidP="005018A9">
      <w:pPr>
        <w:pStyle w:val="Normal1"/>
        <w:spacing w:line="380" w:lineRule="atLeast"/>
        <w:jc w:val="both"/>
        <w:rPr>
          <w:rFonts w:ascii="Arial" w:eastAsia="Calibri" w:hAnsi="Arial" w:cs="Arial"/>
          <w:sz w:val="24"/>
          <w:szCs w:val="24"/>
        </w:rPr>
      </w:pPr>
      <w:r>
        <w:rPr>
          <w:rFonts w:ascii="Arial" w:eastAsia="Calibri" w:hAnsi="Arial" w:cs="Arial"/>
          <w:sz w:val="24"/>
          <w:szCs w:val="24"/>
        </w:rPr>
        <w:t xml:space="preserve">                                                                                       </w:t>
      </w:r>
    </w:p>
    <w:p w:rsidR="00582298" w:rsidRDefault="00582298" w:rsidP="00582298">
      <w:pPr>
        <w:pStyle w:val="Normal1"/>
        <w:spacing w:line="380" w:lineRule="atLeast"/>
        <w:ind w:firstLine="1985"/>
        <w:jc w:val="both"/>
        <w:rPr>
          <w:rFonts w:ascii="Arial" w:eastAsia="Calibri" w:hAnsi="Arial" w:cs="Arial"/>
          <w:sz w:val="24"/>
          <w:szCs w:val="24"/>
        </w:rPr>
      </w:pPr>
      <w:r>
        <w:rPr>
          <w:rFonts w:ascii="Arial" w:eastAsia="Calibri" w:hAnsi="Arial" w:cs="Arial"/>
          <w:sz w:val="24"/>
          <w:szCs w:val="24"/>
        </w:rPr>
        <w:t xml:space="preserve">Pois bem, diante do proposto, </w:t>
      </w:r>
      <w:r w:rsidRPr="005018A9">
        <w:rPr>
          <w:rFonts w:ascii="Arial" w:eastAsia="Calibri" w:hAnsi="Arial" w:cs="Arial"/>
          <w:sz w:val="24"/>
          <w:szCs w:val="24"/>
        </w:rPr>
        <w:t xml:space="preserve">entendemos </w:t>
      </w:r>
      <w:r w:rsidR="005018A9">
        <w:rPr>
          <w:rFonts w:ascii="Arial" w:eastAsia="Calibri" w:hAnsi="Arial" w:cs="Arial"/>
          <w:sz w:val="24"/>
          <w:szCs w:val="24"/>
        </w:rPr>
        <w:t xml:space="preserve">que </w:t>
      </w:r>
      <w:r w:rsidRPr="005018A9">
        <w:rPr>
          <w:rFonts w:ascii="Arial" w:eastAsia="Calibri" w:hAnsi="Arial" w:cs="Arial"/>
          <w:sz w:val="24"/>
          <w:szCs w:val="24"/>
        </w:rPr>
        <w:t>as medidas e políticas públicas que tenham por finalidade assegurar os direitos e garantias fundamentais dos indivíduos são relevantes, em respeito à dignidade da pessoa humana e aos demais postulados constitucionais.</w:t>
      </w:r>
    </w:p>
    <w:p w:rsidR="00582298" w:rsidRDefault="00582298" w:rsidP="002D051A">
      <w:pPr>
        <w:pStyle w:val="Normal1"/>
        <w:spacing w:line="380" w:lineRule="atLeast"/>
        <w:jc w:val="both"/>
        <w:rPr>
          <w:rFonts w:ascii="Arial" w:eastAsia="Calibri" w:hAnsi="Arial" w:cs="Arial"/>
          <w:sz w:val="24"/>
          <w:szCs w:val="24"/>
        </w:rPr>
      </w:pPr>
    </w:p>
    <w:p w:rsidR="00582298" w:rsidRDefault="005018A9" w:rsidP="00582298">
      <w:pPr>
        <w:pStyle w:val="Normal1"/>
        <w:spacing w:line="380" w:lineRule="atLeast"/>
        <w:ind w:firstLine="1985"/>
        <w:jc w:val="both"/>
        <w:rPr>
          <w:rFonts w:ascii="Arial" w:eastAsia="Calibri" w:hAnsi="Arial" w:cs="Arial"/>
          <w:sz w:val="24"/>
          <w:szCs w:val="24"/>
        </w:rPr>
      </w:pPr>
      <w:r>
        <w:rPr>
          <w:rFonts w:ascii="Arial" w:eastAsia="Calibri" w:hAnsi="Arial" w:cs="Arial"/>
          <w:sz w:val="24"/>
          <w:szCs w:val="24"/>
        </w:rPr>
        <w:t xml:space="preserve">Ainda ressaltamos, conforme previsto no próprio projeto, que </w:t>
      </w:r>
      <w:r w:rsidR="00BC1ED2">
        <w:rPr>
          <w:rFonts w:ascii="Arial" w:eastAsia="Calibri" w:hAnsi="Arial" w:cs="Arial"/>
          <w:sz w:val="24"/>
          <w:szCs w:val="24"/>
        </w:rPr>
        <w:t>a efetividade das medidas buscadas está condicionada à atuação do poder executivo, para que se concretize o intuito da norma em destaque.</w:t>
      </w:r>
    </w:p>
    <w:p w:rsidR="002D051A" w:rsidRDefault="002D051A" w:rsidP="00582298">
      <w:pPr>
        <w:pStyle w:val="Normal1"/>
        <w:spacing w:line="380" w:lineRule="atLeast"/>
        <w:ind w:firstLine="1985"/>
        <w:jc w:val="both"/>
        <w:rPr>
          <w:rFonts w:ascii="Arial" w:eastAsia="Arial" w:hAnsi="Arial" w:cs="Arial"/>
          <w:i/>
          <w:iCs/>
          <w:sz w:val="16"/>
          <w:szCs w:val="16"/>
        </w:rPr>
      </w:pPr>
      <w:r>
        <w:rPr>
          <w:rFonts w:ascii="Arial" w:eastAsia="Calibri" w:hAnsi="Arial" w:cs="Arial"/>
          <w:sz w:val="24"/>
          <w:szCs w:val="24"/>
        </w:rPr>
        <w:lastRenderedPageBreak/>
        <w:t xml:space="preserve">                                                                                     </w:t>
      </w:r>
      <w:r w:rsidR="003A2DD1">
        <w:rPr>
          <w:rFonts w:ascii="Arial" w:eastAsia="Arial" w:hAnsi="Arial" w:cs="Arial"/>
          <w:i/>
          <w:iCs/>
          <w:sz w:val="16"/>
          <w:szCs w:val="16"/>
        </w:rPr>
        <w:t>Página 03</w:t>
      </w:r>
      <w:r>
        <w:rPr>
          <w:rFonts w:ascii="Arial" w:eastAsia="Arial" w:hAnsi="Arial" w:cs="Arial"/>
          <w:i/>
          <w:iCs/>
          <w:sz w:val="16"/>
          <w:szCs w:val="16"/>
        </w:rPr>
        <w:t xml:space="preserve"> de 03.</w:t>
      </w:r>
    </w:p>
    <w:p w:rsidR="002D051A" w:rsidRDefault="002D051A" w:rsidP="00582298">
      <w:pPr>
        <w:pStyle w:val="Normal1"/>
        <w:spacing w:line="380" w:lineRule="atLeast"/>
        <w:ind w:firstLine="1985"/>
        <w:jc w:val="both"/>
        <w:rPr>
          <w:rFonts w:ascii="Arial" w:eastAsia="Calibri" w:hAnsi="Arial" w:cs="Arial"/>
          <w:sz w:val="24"/>
          <w:szCs w:val="24"/>
        </w:rPr>
      </w:pPr>
    </w:p>
    <w:p w:rsidR="00582298" w:rsidRDefault="00582298" w:rsidP="002D051A">
      <w:pPr>
        <w:pStyle w:val="Normal1"/>
        <w:spacing w:line="380" w:lineRule="atLeast"/>
        <w:ind w:firstLine="1985"/>
        <w:jc w:val="both"/>
        <w:rPr>
          <w:rFonts w:ascii="Arial" w:eastAsia="Calibri" w:hAnsi="Arial" w:cs="Arial"/>
          <w:sz w:val="24"/>
          <w:szCs w:val="24"/>
        </w:rPr>
      </w:pPr>
      <w:r>
        <w:rPr>
          <w:rFonts w:ascii="Arial" w:eastAsia="Calibri" w:hAnsi="Arial" w:cs="Arial"/>
          <w:sz w:val="24"/>
          <w:szCs w:val="24"/>
        </w:rPr>
        <w:t>Nesse prisma, com base no contexto prático, fica evidente que a mera atuação legislativa</w:t>
      </w:r>
      <w:r w:rsidR="002D051A">
        <w:rPr>
          <w:rFonts w:ascii="Arial" w:eastAsia="Calibri" w:hAnsi="Arial" w:cs="Arial"/>
          <w:sz w:val="24"/>
          <w:szCs w:val="24"/>
        </w:rPr>
        <w:t xml:space="preserve"> de forma genérica</w:t>
      </w:r>
      <w:r>
        <w:rPr>
          <w:rFonts w:ascii="Arial" w:eastAsia="Calibri" w:hAnsi="Arial" w:cs="Arial"/>
          <w:sz w:val="24"/>
          <w:szCs w:val="24"/>
        </w:rPr>
        <w:t>,</w:t>
      </w:r>
      <w:r w:rsidR="002D051A">
        <w:rPr>
          <w:rFonts w:ascii="Arial" w:eastAsia="Calibri" w:hAnsi="Arial" w:cs="Arial"/>
          <w:sz w:val="24"/>
          <w:szCs w:val="24"/>
        </w:rPr>
        <w:t xml:space="preserve"> com conteúdo meramente </w:t>
      </w:r>
      <w:proofErr w:type="spellStart"/>
      <w:r w:rsidR="002D051A">
        <w:rPr>
          <w:rFonts w:ascii="Arial" w:eastAsia="Calibri" w:hAnsi="Arial" w:cs="Arial"/>
          <w:sz w:val="24"/>
          <w:szCs w:val="24"/>
        </w:rPr>
        <w:t>autorizativo</w:t>
      </w:r>
      <w:proofErr w:type="spellEnd"/>
      <w:r w:rsidR="002D051A">
        <w:rPr>
          <w:rFonts w:ascii="Arial" w:eastAsia="Calibri" w:hAnsi="Arial" w:cs="Arial"/>
          <w:sz w:val="24"/>
          <w:szCs w:val="24"/>
        </w:rPr>
        <w:t>,</w:t>
      </w:r>
      <w:r>
        <w:rPr>
          <w:rFonts w:ascii="Arial" w:eastAsia="Calibri" w:hAnsi="Arial" w:cs="Arial"/>
          <w:sz w:val="24"/>
          <w:szCs w:val="24"/>
        </w:rPr>
        <w:t xml:space="preserve"> desacompanhada de medid</w:t>
      </w:r>
      <w:r w:rsidR="002D051A">
        <w:rPr>
          <w:rFonts w:ascii="Arial" w:eastAsia="Calibri" w:hAnsi="Arial" w:cs="Arial"/>
          <w:sz w:val="24"/>
          <w:szCs w:val="24"/>
        </w:rPr>
        <w:t xml:space="preserve">as que garantam efetivamente a </w:t>
      </w:r>
      <w:r>
        <w:rPr>
          <w:rFonts w:ascii="Arial" w:eastAsia="Calibri" w:hAnsi="Arial" w:cs="Arial"/>
          <w:sz w:val="24"/>
          <w:szCs w:val="24"/>
        </w:rPr>
        <w:t>aplicação das normas, pode não atender nossos anseios e expectativas enquanto legisladores comprometidos em atender o interesse público, na busca permanente de alternativas para os problemas existentes em nossa sociedade.</w:t>
      </w:r>
    </w:p>
    <w:p w:rsidR="00582298" w:rsidRDefault="00582298" w:rsidP="00582298">
      <w:pPr>
        <w:pStyle w:val="Normal1"/>
        <w:spacing w:line="380" w:lineRule="atLeast"/>
        <w:jc w:val="both"/>
        <w:rPr>
          <w:rFonts w:ascii="Arial" w:eastAsia="Calibri" w:hAnsi="Arial" w:cs="Arial"/>
          <w:b/>
          <w:bCs/>
          <w:sz w:val="24"/>
          <w:szCs w:val="24"/>
        </w:rPr>
      </w:pPr>
      <w:r>
        <w:rPr>
          <w:rFonts w:ascii="Arial" w:eastAsia="Calibri" w:hAnsi="Arial" w:cs="Arial"/>
          <w:b/>
          <w:bCs/>
          <w:sz w:val="24"/>
          <w:szCs w:val="24"/>
        </w:rPr>
        <w:t xml:space="preserve">                                                                                                                                                                                                                                                                                                               </w:t>
      </w:r>
    </w:p>
    <w:p w:rsidR="00582298" w:rsidRDefault="00582298" w:rsidP="00582298">
      <w:pPr>
        <w:pStyle w:val="Normal1"/>
        <w:spacing w:line="380" w:lineRule="atLeast"/>
        <w:jc w:val="both"/>
        <w:rPr>
          <w:rFonts w:ascii="Arial" w:eastAsia="Calibri" w:hAnsi="Arial" w:cs="Arial"/>
          <w:b/>
          <w:bCs/>
          <w:sz w:val="24"/>
          <w:szCs w:val="24"/>
        </w:rPr>
      </w:pPr>
      <w:r>
        <w:rPr>
          <w:rFonts w:ascii="Arial" w:eastAsia="Calibri" w:hAnsi="Arial" w:cs="Arial"/>
          <w:b/>
          <w:bCs/>
          <w:sz w:val="24"/>
          <w:szCs w:val="24"/>
        </w:rPr>
        <w:t xml:space="preserve">   III. Conclusão e Voto da Relatora</w:t>
      </w:r>
    </w:p>
    <w:p w:rsidR="00582298" w:rsidRDefault="00582298" w:rsidP="00582298">
      <w:pPr>
        <w:pStyle w:val="Normal1"/>
        <w:spacing w:line="380" w:lineRule="atLeast"/>
        <w:ind w:firstLine="850"/>
        <w:jc w:val="both"/>
        <w:rPr>
          <w:rFonts w:ascii="Arial" w:eastAsia="Calibri" w:hAnsi="Arial" w:cs="Arial"/>
          <w:b/>
          <w:bCs/>
          <w:sz w:val="24"/>
          <w:szCs w:val="24"/>
        </w:rPr>
      </w:pPr>
    </w:p>
    <w:p w:rsidR="00582298" w:rsidRDefault="00582298" w:rsidP="00582298">
      <w:pPr>
        <w:pStyle w:val="Normal1"/>
        <w:spacing w:line="380" w:lineRule="atLeast"/>
        <w:ind w:firstLine="1984"/>
        <w:jc w:val="both"/>
        <w:rPr>
          <w:rFonts w:ascii="Arial" w:eastAsia="Calibri" w:hAnsi="Arial" w:cs="Arial"/>
          <w:sz w:val="24"/>
          <w:szCs w:val="24"/>
        </w:rPr>
      </w:pPr>
      <w:r>
        <w:rPr>
          <w:rFonts w:ascii="Arial" w:eastAsia="Calibri" w:hAnsi="Arial" w:cs="Arial"/>
          <w:sz w:val="24"/>
          <w:szCs w:val="24"/>
        </w:rPr>
        <w:t xml:space="preserve">Por fim, diante de todo exposto, na condição de relatora, concluo pela inexistência de óbices e manifesto o voto </w:t>
      </w:r>
      <w:r>
        <w:rPr>
          <w:rFonts w:ascii="Arial" w:eastAsia="Calibri" w:hAnsi="Arial" w:cs="Arial"/>
          <w:b/>
          <w:bCs/>
          <w:sz w:val="24"/>
          <w:szCs w:val="24"/>
        </w:rPr>
        <w:t>FAVORÁVEL</w:t>
      </w:r>
      <w:r w:rsidR="002D051A">
        <w:rPr>
          <w:rFonts w:ascii="Arial" w:eastAsia="Calibri" w:hAnsi="Arial" w:cs="Arial"/>
          <w:sz w:val="24"/>
          <w:szCs w:val="24"/>
        </w:rPr>
        <w:t xml:space="preserve"> ao Projeto de Lei nº 165</w:t>
      </w:r>
      <w:r w:rsidR="00B92AC0">
        <w:rPr>
          <w:rFonts w:ascii="Arial" w:eastAsia="Calibri" w:hAnsi="Arial" w:cs="Arial"/>
          <w:sz w:val="24"/>
          <w:szCs w:val="24"/>
        </w:rPr>
        <w:t>/2021</w:t>
      </w:r>
      <w:r>
        <w:rPr>
          <w:rFonts w:ascii="Arial" w:eastAsia="Calibri" w:hAnsi="Arial" w:cs="Arial"/>
          <w:sz w:val="24"/>
          <w:szCs w:val="24"/>
        </w:rPr>
        <w:t>,                                                                                                                                                             para que o mesmo possa seguir sua regular tramitação nessa respeitável Casa Legislativa.</w:t>
      </w:r>
    </w:p>
    <w:p w:rsidR="00582298" w:rsidRDefault="00582298" w:rsidP="00582298">
      <w:pPr>
        <w:pStyle w:val="Normal1"/>
        <w:spacing w:line="380" w:lineRule="atLeast"/>
        <w:ind w:firstLine="1984"/>
        <w:jc w:val="both"/>
        <w:rPr>
          <w:rFonts w:ascii="Arial" w:eastAsia="Calibri" w:hAnsi="Arial" w:cs="Arial"/>
          <w:sz w:val="24"/>
          <w:szCs w:val="24"/>
        </w:rPr>
      </w:pPr>
    </w:p>
    <w:p w:rsidR="00582298" w:rsidRDefault="00582298" w:rsidP="00582298">
      <w:pPr>
        <w:pStyle w:val="Normal1"/>
        <w:spacing w:line="380" w:lineRule="atLeast"/>
        <w:ind w:firstLine="1984"/>
        <w:jc w:val="both"/>
        <w:rPr>
          <w:rFonts w:ascii="Arial" w:eastAsia="Calibri" w:hAnsi="Arial" w:cs="Arial"/>
          <w:sz w:val="24"/>
          <w:szCs w:val="24"/>
        </w:rPr>
      </w:pPr>
    </w:p>
    <w:p w:rsidR="00582298" w:rsidRDefault="00582298" w:rsidP="00582298">
      <w:pPr>
        <w:pStyle w:val="Normal1"/>
        <w:spacing w:line="380" w:lineRule="atLeast"/>
        <w:ind w:firstLine="709"/>
        <w:jc w:val="both"/>
        <w:rPr>
          <w:rFonts w:ascii="Arial" w:eastAsia="Calibri" w:hAnsi="Arial" w:cs="Arial"/>
          <w:sz w:val="24"/>
          <w:szCs w:val="24"/>
        </w:rPr>
      </w:pPr>
      <w:r>
        <w:rPr>
          <w:rFonts w:ascii="Arial" w:eastAsia="Calibri" w:hAnsi="Arial" w:cs="Arial"/>
          <w:sz w:val="24"/>
          <w:szCs w:val="24"/>
        </w:rPr>
        <w:t xml:space="preserve">           </w:t>
      </w:r>
      <w:r w:rsidR="002D051A">
        <w:rPr>
          <w:rFonts w:ascii="Arial" w:eastAsia="Calibri" w:hAnsi="Arial" w:cs="Arial"/>
          <w:sz w:val="24"/>
          <w:szCs w:val="24"/>
        </w:rPr>
        <w:t xml:space="preserve">       Sala das Comissões, em 28</w:t>
      </w:r>
      <w:r>
        <w:rPr>
          <w:rFonts w:ascii="Arial" w:eastAsia="Calibri" w:hAnsi="Arial" w:cs="Arial"/>
          <w:sz w:val="24"/>
          <w:szCs w:val="24"/>
        </w:rPr>
        <w:t xml:space="preserve"> de </w:t>
      </w:r>
      <w:r w:rsidR="002D051A">
        <w:rPr>
          <w:rFonts w:ascii="Arial" w:eastAsia="Calibri" w:hAnsi="Arial" w:cs="Arial"/>
          <w:sz w:val="24"/>
          <w:szCs w:val="24"/>
        </w:rPr>
        <w:t>novembro</w:t>
      </w:r>
      <w:r>
        <w:rPr>
          <w:rFonts w:ascii="Arial" w:eastAsia="Calibri" w:hAnsi="Arial" w:cs="Arial"/>
          <w:sz w:val="24"/>
          <w:szCs w:val="24"/>
        </w:rPr>
        <w:t xml:space="preserve"> de </w:t>
      </w:r>
      <w:proofErr w:type="gramStart"/>
      <w:r>
        <w:rPr>
          <w:rFonts w:ascii="Arial" w:eastAsia="Calibri" w:hAnsi="Arial" w:cs="Arial"/>
          <w:sz w:val="24"/>
          <w:szCs w:val="24"/>
        </w:rPr>
        <w:t>2022</w:t>
      </w:r>
      <w:proofErr w:type="gramEnd"/>
    </w:p>
    <w:p w:rsidR="00582298" w:rsidRDefault="00582298" w:rsidP="00582298">
      <w:pPr>
        <w:pStyle w:val="Normal1"/>
        <w:spacing w:line="380" w:lineRule="atLeast"/>
        <w:jc w:val="both"/>
        <w:rPr>
          <w:rFonts w:ascii="Arial" w:eastAsia="Calibri" w:hAnsi="Arial" w:cs="Arial"/>
          <w:sz w:val="24"/>
          <w:szCs w:val="24"/>
        </w:rPr>
      </w:pPr>
    </w:p>
    <w:p w:rsidR="00582298" w:rsidRDefault="00582298" w:rsidP="00582298">
      <w:pPr>
        <w:pStyle w:val="Normal1"/>
        <w:spacing w:line="380" w:lineRule="atLeast"/>
        <w:jc w:val="both"/>
        <w:rPr>
          <w:rFonts w:ascii="Arial" w:eastAsia="Calibri" w:hAnsi="Arial" w:cs="Arial"/>
          <w:sz w:val="24"/>
          <w:szCs w:val="24"/>
        </w:rPr>
      </w:pPr>
    </w:p>
    <w:p w:rsidR="00582298" w:rsidRDefault="00582298" w:rsidP="00582298">
      <w:pPr>
        <w:pStyle w:val="Normal1"/>
        <w:spacing w:line="380" w:lineRule="atLeast"/>
        <w:jc w:val="both"/>
        <w:rPr>
          <w:rFonts w:ascii="Arial" w:eastAsia="Calibri" w:hAnsi="Arial" w:cs="Arial"/>
          <w:sz w:val="24"/>
          <w:szCs w:val="24"/>
        </w:rPr>
      </w:pPr>
    </w:p>
    <w:p w:rsidR="00582298" w:rsidRDefault="00582298" w:rsidP="00582298">
      <w:pPr>
        <w:pStyle w:val="Normal1"/>
        <w:spacing w:line="380" w:lineRule="atLeast"/>
        <w:ind w:firstLine="709"/>
        <w:jc w:val="both"/>
        <w:rPr>
          <w:rFonts w:ascii="Arial" w:eastAsia="Calibri" w:hAnsi="Arial" w:cs="Arial"/>
          <w:sz w:val="24"/>
          <w:szCs w:val="24"/>
        </w:rPr>
      </w:pPr>
    </w:p>
    <w:p w:rsidR="00582298" w:rsidRDefault="00582298" w:rsidP="00582298">
      <w:pPr>
        <w:jc w:val="center"/>
      </w:pPr>
      <w:r>
        <w:rPr>
          <w:rFonts w:ascii="Arial" w:hAnsi="Arial" w:cs="Arial"/>
          <w:b/>
          <w:sz w:val="24"/>
          <w:szCs w:val="24"/>
          <w:shd w:val="clear" w:color="auto" w:fill="FFFFFF"/>
        </w:rPr>
        <w:t>VEREADORA DRA. JOELMA FRANCO DA CUNHA</w:t>
      </w:r>
    </w:p>
    <w:p w:rsidR="00582298" w:rsidRDefault="00582298" w:rsidP="00582298">
      <w:pPr>
        <w:ind w:firstLine="709"/>
        <w:rPr>
          <w:rFonts w:ascii="Arial" w:eastAsia="Calibri" w:hAnsi="Arial" w:cs="Arial"/>
          <w:sz w:val="24"/>
          <w:szCs w:val="24"/>
        </w:rPr>
      </w:pPr>
      <w:r>
        <w:rPr>
          <w:rFonts w:ascii="Arial" w:eastAsia="Calibri" w:hAnsi="Arial" w:cs="Arial"/>
          <w:b/>
          <w:sz w:val="24"/>
          <w:szCs w:val="24"/>
          <w:shd w:val="clear" w:color="auto" w:fill="FFFFFF"/>
        </w:rPr>
        <w:t xml:space="preserve">                                             RELATORA </w:t>
      </w:r>
    </w:p>
    <w:p w:rsidR="00582298" w:rsidRDefault="00582298" w:rsidP="00582298">
      <w:pPr>
        <w:ind w:firstLine="709"/>
        <w:rPr>
          <w:rFonts w:ascii="Arial" w:eastAsia="Calibri" w:hAnsi="Arial" w:cs="Arial"/>
          <w:sz w:val="24"/>
          <w:szCs w:val="24"/>
        </w:rPr>
      </w:pPr>
    </w:p>
    <w:p w:rsidR="00582298" w:rsidRDefault="00582298" w:rsidP="00582298">
      <w:pPr>
        <w:ind w:firstLine="709"/>
        <w:rPr>
          <w:rFonts w:ascii="Arial" w:eastAsia="Calibri" w:hAnsi="Arial" w:cs="Arial"/>
          <w:sz w:val="24"/>
          <w:szCs w:val="24"/>
        </w:rPr>
      </w:pPr>
    </w:p>
    <w:p w:rsidR="00582298" w:rsidRDefault="00582298" w:rsidP="00582298">
      <w:pPr>
        <w:spacing w:after="200" w:line="360" w:lineRule="auto"/>
        <w:ind w:left="-1134" w:right="-454"/>
        <w:jc w:val="both"/>
        <w:rPr>
          <w:sz w:val="16"/>
          <w:szCs w:val="16"/>
        </w:rPr>
      </w:pPr>
      <w:r>
        <w:rPr>
          <w:rFonts w:ascii="Arial" w:eastAsia="Calibri" w:hAnsi="Arial"/>
          <w:i/>
          <w:iCs/>
          <w:sz w:val="16"/>
          <w:szCs w:val="16"/>
        </w:rPr>
        <w:t xml:space="preserve">(“Esta página de assinaturas é parte integrante e indissociável do relatório da Vereadora Joelma Franco da Cunha, na condição </w:t>
      </w:r>
      <w:r w:rsidR="002D051A">
        <w:rPr>
          <w:rFonts w:ascii="Arial" w:eastAsia="Calibri" w:hAnsi="Arial"/>
          <w:i/>
          <w:iCs/>
          <w:sz w:val="16"/>
          <w:szCs w:val="16"/>
        </w:rPr>
        <w:t>de relatora do Projeto de Lei 165 de 2021</w:t>
      </w:r>
      <w:r>
        <w:rPr>
          <w:rFonts w:ascii="Arial" w:eastAsia="Calibri" w:hAnsi="Arial"/>
          <w:i/>
          <w:iCs/>
          <w:sz w:val="16"/>
          <w:szCs w:val="16"/>
        </w:rPr>
        <w:t>, pela comissão permanente da Câmara Municipal -</w:t>
      </w:r>
      <w:proofErr w:type="gramStart"/>
      <w:r>
        <w:rPr>
          <w:rFonts w:ascii="Arial" w:eastAsia="Calibri" w:hAnsi="Arial"/>
          <w:i/>
          <w:iCs/>
          <w:sz w:val="16"/>
          <w:szCs w:val="16"/>
        </w:rPr>
        <w:t xml:space="preserve">  </w:t>
      </w:r>
      <w:proofErr w:type="spellStart"/>
      <w:proofErr w:type="gramEnd"/>
      <w:r>
        <w:rPr>
          <w:rFonts w:ascii="Arial" w:eastAsia="Calibri" w:hAnsi="Arial"/>
          <w:i/>
          <w:iCs/>
          <w:sz w:val="16"/>
          <w:szCs w:val="16"/>
        </w:rPr>
        <w:t>Doc</w:t>
      </w:r>
      <w:proofErr w:type="spellEnd"/>
      <w:r>
        <w:rPr>
          <w:rFonts w:ascii="Arial" w:eastAsia="Calibri" w:hAnsi="Arial"/>
          <w:i/>
          <w:iCs/>
          <w:sz w:val="16"/>
          <w:szCs w:val="16"/>
        </w:rPr>
        <w:t xml:space="preserve"> de três laudas”)</w:t>
      </w:r>
    </w:p>
    <w:p w:rsidR="00582298" w:rsidRDefault="00582298" w:rsidP="00582298">
      <w:pPr>
        <w:spacing w:after="200" w:line="360" w:lineRule="auto"/>
        <w:ind w:left="-1361" w:right="-850"/>
        <w:jc w:val="both"/>
        <w:rPr>
          <w:sz w:val="16"/>
          <w:szCs w:val="16"/>
        </w:rPr>
      </w:pPr>
    </w:p>
    <w:p w:rsidR="00582298" w:rsidRDefault="00582298" w:rsidP="00582298">
      <w:pPr>
        <w:spacing w:after="200" w:line="360" w:lineRule="auto"/>
        <w:ind w:left="-1361" w:right="-850"/>
        <w:jc w:val="both"/>
        <w:rPr>
          <w:sz w:val="16"/>
          <w:szCs w:val="16"/>
        </w:rPr>
      </w:pPr>
    </w:p>
    <w:p w:rsidR="00582298" w:rsidRDefault="00582298" w:rsidP="00582298">
      <w:pPr>
        <w:spacing w:after="200" w:line="360" w:lineRule="auto"/>
        <w:ind w:left="-1361" w:right="-850"/>
        <w:jc w:val="both"/>
        <w:rPr>
          <w:sz w:val="16"/>
          <w:szCs w:val="16"/>
        </w:rPr>
      </w:pPr>
    </w:p>
    <w:p w:rsidR="00582298" w:rsidRDefault="00582298" w:rsidP="00582298">
      <w:pPr>
        <w:spacing w:after="200" w:line="360" w:lineRule="auto"/>
        <w:ind w:left="-1361" w:right="-850"/>
        <w:jc w:val="both"/>
        <w:rPr>
          <w:sz w:val="16"/>
          <w:szCs w:val="16"/>
        </w:rPr>
      </w:pPr>
    </w:p>
    <w:p w:rsidR="00582298" w:rsidRDefault="00582298" w:rsidP="00582298">
      <w:pPr>
        <w:pStyle w:val="Normal1"/>
        <w:spacing w:line="380" w:lineRule="atLeast"/>
        <w:jc w:val="both"/>
        <w:rPr>
          <w:sz w:val="16"/>
          <w:szCs w:val="16"/>
        </w:rPr>
      </w:pPr>
    </w:p>
    <w:p w:rsidR="002D051A" w:rsidRDefault="002D051A" w:rsidP="00582298">
      <w:pPr>
        <w:pStyle w:val="Normal1"/>
        <w:spacing w:line="380" w:lineRule="atLeast"/>
        <w:jc w:val="both"/>
        <w:rPr>
          <w:rFonts w:ascii="Arial" w:eastAsia="Arial" w:hAnsi="Arial" w:cs="Arial"/>
          <w:b/>
          <w:sz w:val="24"/>
          <w:szCs w:val="24"/>
        </w:rPr>
      </w:pPr>
    </w:p>
    <w:p w:rsidR="002D051A" w:rsidRDefault="002D051A" w:rsidP="00582298">
      <w:pPr>
        <w:pStyle w:val="Normal1"/>
        <w:spacing w:line="380" w:lineRule="atLeast"/>
        <w:jc w:val="both"/>
        <w:rPr>
          <w:rFonts w:ascii="Arial" w:eastAsia="Arial" w:hAnsi="Arial" w:cs="Arial"/>
          <w:b/>
          <w:sz w:val="24"/>
          <w:szCs w:val="24"/>
        </w:rPr>
      </w:pPr>
    </w:p>
    <w:p w:rsidR="003A2DD1" w:rsidRDefault="003A2DD1" w:rsidP="00582298">
      <w:pPr>
        <w:pStyle w:val="Normal1"/>
        <w:spacing w:line="380" w:lineRule="atLeast"/>
        <w:jc w:val="both"/>
        <w:rPr>
          <w:rFonts w:ascii="Arial" w:eastAsia="Arial" w:hAnsi="Arial" w:cs="Arial"/>
          <w:b/>
          <w:sz w:val="24"/>
          <w:szCs w:val="24"/>
        </w:rPr>
      </w:pPr>
    </w:p>
    <w:p w:rsidR="002D051A" w:rsidRDefault="002D051A" w:rsidP="00582298">
      <w:pPr>
        <w:pStyle w:val="Normal1"/>
        <w:spacing w:line="380" w:lineRule="atLeast"/>
        <w:jc w:val="both"/>
        <w:rPr>
          <w:rFonts w:ascii="Arial" w:eastAsia="Arial" w:hAnsi="Arial" w:cs="Arial"/>
          <w:b/>
          <w:sz w:val="24"/>
          <w:szCs w:val="24"/>
        </w:rPr>
      </w:pPr>
    </w:p>
    <w:p w:rsidR="00582298" w:rsidRDefault="00582298" w:rsidP="00582298">
      <w:pPr>
        <w:pStyle w:val="Normal1"/>
        <w:spacing w:line="380" w:lineRule="atLeast"/>
        <w:jc w:val="both"/>
        <w:rPr>
          <w:rFonts w:ascii="Arial" w:eastAsia="Arial" w:hAnsi="Arial" w:cs="Arial"/>
          <w:b/>
          <w:sz w:val="24"/>
          <w:szCs w:val="24"/>
        </w:rPr>
      </w:pPr>
      <w:r>
        <w:rPr>
          <w:rFonts w:ascii="Arial" w:eastAsia="Arial" w:hAnsi="Arial" w:cs="Arial"/>
          <w:b/>
          <w:sz w:val="24"/>
          <w:szCs w:val="24"/>
        </w:rPr>
        <w:t xml:space="preserve">PARECER DA COMISSÃO DE EDUCAÇÃO, SAÚDE, CULTURA, ESPORTE E ASSISTÊNCIA </w:t>
      </w:r>
      <w:proofErr w:type="gramStart"/>
      <w:r>
        <w:rPr>
          <w:rFonts w:ascii="Arial" w:eastAsia="Arial" w:hAnsi="Arial" w:cs="Arial"/>
          <w:b/>
          <w:sz w:val="24"/>
          <w:szCs w:val="24"/>
        </w:rPr>
        <w:t>SOCIAL</w:t>
      </w:r>
      <w:proofErr w:type="gramEnd"/>
    </w:p>
    <w:p w:rsidR="00582298" w:rsidRDefault="00582298" w:rsidP="00582298">
      <w:pPr>
        <w:pStyle w:val="Normal1"/>
        <w:spacing w:line="380" w:lineRule="atLeast"/>
        <w:ind w:firstLine="709"/>
        <w:jc w:val="both"/>
        <w:rPr>
          <w:rFonts w:ascii="Arial" w:eastAsia="Calibri" w:hAnsi="Arial" w:cs="Arial"/>
          <w:sz w:val="24"/>
          <w:szCs w:val="24"/>
        </w:rPr>
      </w:pPr>
    </w:p>
    <w:p w:rsidR="00582298" w:rsidRDefault="00582298" w:rsidP="00582298">
      <w:pPr>
        <w:pStyle w:val="Normal1"/>
        <w:spacing w:line="380" w:lineRule="atLeast"/>
        <w:ind w:firstLine="709"/>
        <w:jc w:val="both"/>
        <w:rPr>
          <w:rFonts w:ascii="Arial" w:eastAsia="Calibri" w:hAnsi="Arial" w:cs="Arial"/>
          <w:sz w:val="24"/>
          <w:szCs w:val="24"/>
        </w:rPr>
      </w:pPr>
      <w:r>
        <w:rPr>
          <w:rFonts w:ascii="Arial" w:eastAsia="Calibri" w:hAnsi="Arial" w:cs="Arial"/>
          <w:sz w:val="24"/>
          <w:szCs w:val="24"/>
        </w:rPr>
        <w:t xml:space="preserve">       </w:t>
      </w:r>
    </w:p>
    <w:p w:rsidR="00582298" w:rsidRDefault="00582298" w:rsidP="00582298">
      <w:pPr>
        <w:pStyle w:val="Normal1"/>
        <w:spacing w:line="380" w:lineRule="atLeast"/>
        <w:ind w:firstLine="709"/>
        <w:jc w:val="both"/>
        <w:rPr>
          <w:rFonts w:ascii="Arial" w:eastAsia="Calibri" w:hAnsi="Arial" w:cs="Arial"/>
          <w:sz w:val="24"/>
          <w:szCs w:val="24"/>
        </w:rPr>
      </w:pPr>
      <w:r>
        <w:rPr>
          <w:rFonts w:ascii="Arial" w:eastAsia="Calibri" w:hAnsi="Arial" w:cs="Arial"/>
          <w:sz w:val="24"/>
          <w:szCs w:val="24"/>
        </w:rPr>
        <w:t xml:space="preserve">                                    </w:t>
      </w:r>
    </w:p>
    <w:p w:rsidR="00582298" w:rsidRDefault="00582298" w:rsidP="00582298">
      <w:pPr>
        <w:pStyle w:val="Normal1"/>
        <w:spacing w:line="380" w:lineRule="atLeast"/>
        <w:jc w:val="both"/>
        <w:rPr>
          <w:rFonts w:ascii="Arial" w:eastAsia="Calibri" w:hAnsi="Arial" w:cs="Arial"/>
          <w:sz w:val="24"/>
          <w:szCs w:val="24"/>
        </w:rPr>
      </w:pPr>
    </w:p>
    <w:p w:rsidR="00582298" w:rsidRDefault="002D051A" w:rsidP="00582298">
      <w:pPr>
        <w:pStyle w:val="Normal1"/>
        <w:spacing w:line="380" w:lineRule="atLeast"/>
        <w:rPr>
          <w:rFonts w:ascii="Arial" w:eastAsia="Arial" w:hAnsi="Arial" w:cs="Arial"/>
          <w:b/>
          <w:sz w:val="24"/>
          <w:szCs w:val="24"/>
        </w:rPr>
      </w:pPr>
      <w:r>
        <w:rPr>
          <w:rFonts w:ascii="Arial" w:eastAsia="Arial" w:hAnsi="Arial" w:cs="Arial"/>
          <w:b/>
          <w:sz w:val="24"/>
          <w:szCs w:val="24"/>
        </w:rPr>
        <w:t>Projeto de Lei n.º 165</w:t>
      </w:r>
      <w:r w:rsidR="00CA209D">
        <w:rPr>
          <w:rFonts w:ascii="Arial" w:eastAsia="Arial" w:hAnsi="Arial" w:cs="Arial"/>
          <w:b/>
          <w:sz w:val="24"/>
          <w:szCs w:val="24"/>
        </w:rPr>
        <w:t xml:space="preserve"> de 2021</w:t>
      </w:r>
    </w:p>
    <w:p w:rsidR="00582298" w:rsidRDefault="00582298" w:rsidP="00582298">
      <w:pPr>
        <w:pStyle w:val="Normal1"/>
        <w:spacing w:line="380" w:lineRule="atLeast"/>
        <w:ind w:firstLine="709"/>
        <w:jc w:val="both"/>
        <w:rPr>
          <w:rFonts w:ascii="Arial" w:eastAsia="Calibri" w:hAnsi="Arial" w:cs="Arial"/>
          <w:sz w:val="24"/>
          <w:szCs w:val="24"/>
        </w:rPr>
      </w:pPr>
    </w:p>
    <w:p w:rsidR="00582298" w:rsidRDefault="00582298" w:rsidP="00582298">
      <w:pPr>
        <w:pStyle w:val="Normal1"/>
        <w:spacing w:line="380" w:lineRule="atLeast"/>
        <w:ind w:firstLine="709"/>
        <w:jc w:val="both"/>
        <w:rPr>
          <w:rFonts w:ascii="Arial" w:eastAsia="Calibri" w:hAnsi="Arial" w:cs="Arial"/>
          <w:sz w:val="24"/>
          <w:szCs w:val="24"/>
        </w:rPr>
      </w:pPr>
    </w:p>
    <w:p w:rsidR="00582298" w:rsidRDefault="00582298" w:rsidP="00582298">
      <w:pPr>
        <w:pStyle w:val="Normal1"/>
        <w:spacing w:line="380" w:lineRule="atLeast"/>
        <w:ind w:firstLine="709"/>
        <w:jc w:val="both"/>
        <w:rPr>
          <w:rFonts w:ascii="Arial" w:eastAsia="Calibri" w:hAnsi="Arial" w:cs="Arial"/>
          <w:sz w:val="24"/>
          <w:szCs w:val="24"/>
        </w:rPr>
      </w:pPr>
      <w:r>
        <w:rPr>
          <w:rFonts w:ascii="Arial" w:eastAsia="Calibri" w:hAnsi="Arial" w:cs="Arial"/>
          <w:sz w:val="24"/>
          <w:szCs w:val="24"/>
        </w:rPr>
        <w:t>Assim sendo, considerando a inexistência de óbices, a Comissão de Educação Saúde, Cultura, Esporte e Assistência Social, com supedâneo no artigo 39 da Resolução 276 de 2010 (Regimento Interno), em concordância com os termos do relatório apresentado pela Relatora, após análise do contido no Projeto de Lei 1</w:t>
      </w:r>
      <w:r w:rsidR="002D051A">
        <w:rPr>
          <w:rFonts w:ascii="Arial" w:eastAsia="Calibri" w:hAnsi="Arial" w:cs="Arial"/>
          <w:sz w:val="24"/>
          <w:szCs w:val="24"/>
        </w:rPr>
        <w:t>65 de 2021</w:t>
      </w:r>
      <w:r>
        <w:rPr>
          <w:rFonts w:ascii="Arial" w:eastAsia="Calibri" w:hAnsi="Arial" w:cs="Arial"/>
          <w:sz w:val="24"/>
          <w:szCs w:val="24"/>
        </w:rPr>
        <w:t xml:space="preserve">, formaliza o presente </w:t>
      </w:r>
      <w:r>
        <w:rPr>
          <w:rFonts w:ascii="Arial" w:eastAsia="Calibri" w:hAnsi="Arial" w:cs="Arial"/>
          <w:b/>
          <w:bCs/>
          <w:sz w:val="24"/>
          <w:szCs w:val="24"/>
        </w:rPr>
        <w:t>PARECER</w:t>
      </w:r>
      <w:r>
        <w:rPr>
          <w:rFonts w:ascii="Arial" w:eastAsia="Calibri" w:hAnsi="Arial" w:cs="Arial"/>
          <w:sz w:val="24"/>
          <w:szCs w:val="24"/>
        </w:rPr>
        <w:t xml:space="preserve"> </w:t>
      </w:r>
      <w:r>
        <w:rPr>
          <w:rFonts w:ascii="Arial" w:eastAsia="Calibri" w:hAnsi="Arial" w:cs="Arial"/>
          <w:b/>
          <w:sz w:val="24"/>
          <w:szCs w:val="24"/>
        </w:rPr>
        <w:t xml:space="preserve">FAVORÁVEL </w:t>
      </w:r>
      <w:r>
        <w:rPr>
          <w:rFonts w:ascii="Arial" w:eastAsia="Calibri" w:hAnsi="Arial" w:cs="Arial"/>
          <w:sz w:val="24"/>
          <w:szCs w:val="24"/>
        </w:rPr>
        <w:t>ao mesmo</w:t>
      </w:r>
      <w:r>
        <w:rPr>
          <w:rFonts w:ascii="Arial" w:eastAsia="Calibri" w:hAnsi="Arial" w:cs="Arial"/>
          <w:b/>
          <w:sz w:val="24"/>
          <w:szCs w:val="24"/>
        </w:rPr>
        <w:t>.</w:t>
      </w:r>
      <w:bookmarkStart w:id="0" w:name="_GoBack"/>
      <w:bookmarkEnd w:id="0"/>
    </w:p>
    <w:p w:rsidR="00582298" w:rsidRDefault="00582298" w:rsidP="00582298">
      <w:pPr>
        <w:pStyle w:val="Normal1"/>
        <w:spacing w:line="380" w:lineRule="atLeast"/>
        <w:ind w:firstLine="709"/>
        <w:jc w:val="both"/>
        <w:rPr>
          <w:rFonts w:ascii="Arial" w:eastAsia="Calibri" w:hAnsi="Arial" w:cs="Arial"/>
          <w:sz w:val="24"/>
          <w:szCs w:val="24"/>
        </w:rPr>
      </w:pPr>
    </w:p>
    <w:p w:rsidR="00582298" w:rsidRDefault="00582298" w:rsidP="00582298">
      <w:pPr>
        <w:pStyle w:val="Normal1"/>
        <w:spacing w:line="380" w:lineRule="atLeast"/>
        <w:jc w:val="center"/>
        <w:rPr>
          <w:rFonts w:ascii="Arial" w:eastAsia="Calibri" w:hAnsi="Arial" w:cs="Arial"/>
          <w:sz w:val="24"/>
          <w:szCs w:val="24"/>
          <w:highlight w:val="white"/>
        </w:rPr>
      </w:pPr>
      <w:r>
        <w:rPr>
          <w:rFonts w:ascii="Arial" w:eastAsia="Calibri" w:hAnsi="Arial" w:cs="Arial"/>
          <w:sz w:val="24"/>
          <w:szCs w:val="24"/>
          <w:highlight w:val="white"/>
        </w:rPr>
        <w:t xml:space="preserve">Sala das Comissões, em </w:t>
      </w:r>
      <w:r w:rsidR="002D051A">
        <w:rPr>
          <w:rFonts w:ascii="Arial" w:eastAsia="Calibri" w:hAnsi="Arial" w:cs="Arial"/>
          <w:sz w:val="24"/>
          <w:szCs w:val="24"/>
          <w:highlight w:val="white"/>
        </w:rPr>
        <w:t>28</w:t>
      </w:r>
      <w:r>
        <w:rPr>
          <w:rFonts w:ascii="Arial" w:eastAsia="Calibri" w:hAnsi="Arial" w:cs="Arial"/>
          <w:sz w:val="24"/>
          <w:szCs w:val="24"/>
          <w:highlight w:val="white"/>
        </w:rPr>
        <w:t xml:space="preserve"> de novembro de </w:t>
      </w:r>
      <w:proofErr w:type="gramStart"/>
      <w:r>
        <w:rPr>
          <w:rFonts w:ascii="Arial" w:eastAsia="Calibri" w:hAnsi="Arial" w:cs="Arial"/>
          <w:sz w:val="24"/>
          <w:szCs w:val="24"/>
          <w:highlight w:val="white"/>
        </w:rPr>
        <w:t>2022</w:t>
      </w:r>
      <w:proofErr w:type="gramEnd"/>
    </w:p>
    <w:p w:rsidR="00582298" w:rsidRDefault="00582298" w:rsidP="00582298">
      <w:pPr>
        <w:spacing w:line="360" w:lineRule="auto"/>
        <w:jc w:val="both"/>
        <w:rPr>
          <w:rFonts w:ascii="Arial" w:hAnsi="Arial" w:cs="Arial"/>
          <w:b/>
          <w:sz w:val="24"/>
          <w:szCs w:val="24"/>
          <w:shd w:val="clear" w:color="auto" w:fill="FFFFFF"/>
        </w:rPr>
      </w:pPr>
    </w:p>
    <w:p w:rsidR="00582298" w:rsidRDefault="00582298" w:rsidP="00582298">
      <w:pPr>
        <w:spacing w:line="360" w:lineRule="auto"/>
        <w:jc w:val="center"/>
        <w:rPr>
          <w:rFonts w:ascii="Arial" w:hAnsi="Arial" w:cs="Arial"/>
          <w:b/>
          <w:sz w:val="24"/>
          <w:szCs w:val="24"/>
          <w:shd w:val="clear" w:color="auto" w:fill="FFFFFF"/>
        </w:rPr>
      </w:pPr>
    </w:p>
    <w:p w:rsidR="00582298" w:rsidRDefault="00582298" w:rsidP="00582298">
      <w:pPr>
        <w:spacing w:line="360" w:lineRule="auto"/>
        <w:jc w:val="center"/>
        <w:rPr>
          <w:rFonts w:ascii="Arial" w:hAnsi="Arial" w:cs="Arial"/>
          <w:b/>
          <w:sz w:val="24"/>
          <w:szCs w:val="24"/>
          <w:shd w:val="clear" w:color="auto" w:fill="FFFFFF"/>
        </w:rPr>
      </w:pPr>
    </w:p>
    <w:p w:rsidR="00582298" w:rsidRDefault="00582298" w:rsidP="00582298">
      <w:pPr>
        <w:spacing w:line="360" w:lineRule="auto"/>
        <w:jc w:val="center"/>
        <w:rPr>
          <w:rFonts w:ascii="Arial" w:hAnsi="Arial" w:cs="Arial"/>
          <w:b/>
          <w:sz w:val="24"/>
          <w:szCs w:val="24"/>
          <w:shd w:val="clear" w:color="auto" w:fill="FFFFFF"/>
        </w:rPr>
      </w:pPr>
    </w:p>
    <w:p w:rsidR="00582298" w:rsidRDefault="00582298" w:rsidP="00582298">
      <w:pPr>
        <w:jc w:val="center"/>
      </w:pPr>
      <w:r>
        <w:rPr>
          <w:rFonts w:ascii="Arial" w:hAnsi="Arial" w:cs="Arial"/>
          <w:b/>
          <w:sz w:val="24"/>
          <w:szCs w:val="24"/>
          <w:shd w:val="clear" w:color="auto" w:fill="FFFFFF"/>
        </w:rPr>
        <w:t>VEREADORA DRA. JOELMA FRANCO DA CUNHA</w:t>
      </w:r>
    </w:p>
    <w:p w:rsidR="00582298" w:rsidRDefault="00582298" w:rsidP="00582298">
      <w:pPr>
        <w:jc w:val="center"/>
      </w:pPr>
      <w:r>
        <w:rPr>
          <w:rFonts w:ascii="Arial" w:hAnsi="Arial" w:cs="Arial"/>
          <w:b/>
          <w:sz w:val="24"/>
          <w:szCs w:val="24"/>
          <w:shd w:val="clear" w:color="auto" w:fill="FFFFFF"/>
        </w:rPr>
        <w:t xml:space="preserve">PRESIDENTE/ </w:t>
      </w:r>
      <w:r>
        <w:rPr>
          <w:rFonts w:ascii="Arial" w:hAnsi="Arial" w:cs="Arial"/>
          <w:b/>
          <w:sz w:val="24"/>
          <w:szCs w:val="24"/>
          <w:u w:val="single"/>
          <w:shd w:val="clear" w:color="auto" w:fill="FFFFFF"/>
        </w:rPr>
        <w:t>RELATORA</w:t>
      </w:r>
    </w:p>
    <w:p w:rsidR="00582298" w:rsidRDefault="00582298" w:rsidP="00582298">
      <w:pPr>
        <w:spacing w:line="360" w:lineRule="auto"/>
        <w:jc w:val="center"/>
        <w:rPr>
          <w:rFonts w:ascii="Arial" w:hAnsi="Arial" w:cs="Arial"/>
          <w:b/>
          <w:sz w:val="24"/>
          <w:szCs w:val="24"/>
          <w:shd w:val="clear" w:color="auto" w:fill="FFFFFF"/>
        </w:rPr>
      </w:pPr>
    </w:p>
    <w:p w:rsidR="00582298" w:rsidRDefault="00582298" w:rsidP="00582298">
      <w:pPr>
        <w:spacing w:line="360" w:lineRule="auto"/>
        <w:jc w:val="center"/>
        <w:rPr>
          <w:rFonts w:ascii="Arial" w:hAnsi="Arial" w:cs="Arial"/>
          <w:b/>
          <w:sz w:val="24"/>
          <w:szCs w:val="24"/>
          <w:shd w:val="clear" w:color="auto" w:fill="FFFFFF"/>
        </w:rPr>
      </w:pPr>
    </w:p>
    <w:p w:rsidR="00582298" w:rsidRDefault="00582298" w:rsidP="00582298">
      <w:pPr>
        <w:spacing w:line="360" w:lineRule="auto"/>
        <w:jc w:val="center"/>
        <w:rPr>
          <w:rFonts w:ascii="Arial" w:hAnsi="Arial" w:cs="Arial"/>
          <w:b/>
          <w:sz w:val="24"/>
          <w:szCs w:val="24"/>
          <w:shd w:val="clear" w:color="auto" w:fill="FFFFFF"/>
        </w:rPr>
      </w:pPr>
    </w:p>
    <w:p w:rsidR="00582298" w:rsidRDefault="00582298" w:rsidP="00582298">
      <w:pPr>
        <w:spacing w:line="360" w:lineRule="auto"/>
        <w:jc w:val="center"/>
        <w:rPr>
          <w:rFonts w:ascii="Arial" w:hAnsi="Arial" w:cs="Arial"/>
          <w:b/>
          <w:sz w:val="24"/>
          <w:szCs w:val="24"/>
          <w:shd w:val="clear" w:color="auto" w:fill="FFFFFF"/>
        </w:rPr>
      </w:pPr>
    </w:p>
    <w:p w:rsidR="00582298" w:rsidRDefault="00582298" w:rsidP="00582298">
      <w:pPr>
        <w:spacing w:line="360" w:lineRule="auto"/>
        <w:jc w:val="center"/>
        <w:rPr>
          <w:rFonts w:ascii="Arial" w:hAnsi="Arial" w:cs="Arial"/>
          <w:b/>
          <w:sz w:val="24"/>
          <w:szCs w:val="24"/>
          <w:shd w:val="clear" w:color="auto" w:fill="FFFFFF"/>
        </w:rPr>
      </w:pPr>
    </w:p>
    <w:p w:rsidR="00582298" w:rsidRDefault="00582298" w:rsidP="00582298">
      <w:pPr>
        <w:jc w:val="center"/>
      </w:pPr>
      <w:r>
        <w:rPr>
          <w:rFonts w:ascii="Arial" w:hAnsi="Arial" w:cs="Arial"/>
          <w:b/>
          <w:sz w:val="24"/>
          <w:szCs w:val="24"/>
          <w:shd w:val="clear" w:color="auto" w:fill="FFFFFF"/>
        </w:rPr>
        <w:t>VEREADORA DRA. LÚCIA FERREIRA TENÓRIO</w:t>
      </w:r>
    </w:p>
    <w:p w:rsidR="00582298" w:rsidRDefault="00582298" w:rsidP="00582298">
      <w:pPr>
        <w:jc w:val="center"/>
      </w:pPr>
      <w:r>
        <w:rPr>
          <w:rFonts w:ascii="Arial" w:hAnsi="Arial" w:cs="Arial"/>
          <w:b/>
          <w:sz w:val="24"/>
          <w:szCs w:val="24"/>
          <w:shd w:val="clear" w:color="auto" w:fill="FFFFFF"/>
        </w:rPr>
        <w:t>VICE – PRESIDENTE</w:t>
      </w:r>
    </w:p>
    <w:p w:rsidR="00582298" w:rsidRDefault="00582298" w:rsidP="00582298">
      <w:pPr>
        <w:spacing w:line="360" w:lineRule="auto"/>
        <w:jc w:val="center"/>
        <w:rPr>
          <w:rFonts w:ascii="Arial" w:hAnsi="Arial" w:cs="Arial"/>
          <w:b/>
          <w:sz w:val="24"/>
          <w:szCs w:val="24"/>
          <w:shd w:val="clear" w:color="auto" w:fill="FFFFFF"/>
        </w:rPr>
      </w:pPr>
    </w:p>
    <w:p w:rsidR="00582298" w:rsidRDefault="00582298" w:rsidP="00582298">
      <w:pPr>
        <w:spacing w:line="360" w:lineRule="auto"/>
        <w:jc w:val="center"/>
        <w:rPr>
          <w:rFonts w:ascii="Arial" w:hAnsi="Arial" w:cs="Arial"/>
          <w:b/>
          <w:sz w:val="24"/>
          <w:szCs w:val="24"/>
          <w:shd w:val="clear" w:color="auto" w:fill="FFFFFF"/>
        </w:rPr>
      </w:pPr>
    </w:p>
    <w:p w:rsidR="00582298" w:rsidRDefault="00582298" w:rsidP="00582298">
      <w:pPr>
        <w:spacing w:line="360" w:lineRule="auto"/>
        <w:jc w:val="center"/>
        <w:rPr>
          <w:rFonts w:ascii="Arial" w:hAnsi="Arial" w:cs="Arial"/>
          <w:b/>
          <w:sz w:val="24"/>
          <w:szCs w:val="24"/>
          <w:shd w:val="clear" w:color="auto" w:fill="FFFFFF"/>
        </w:rPr>
      </w:pPr>
    </w:p>
    <w:p w:rsidR="00582298" w:rsidRDefault="00582298" w:rsidP="00582298">
      <w:pPr>
        <w:spacing w:line="360" w:lineRule="auto"/>
        <w:jc w:val="center"/>
        <w:rPr>
          <w:rFonts w:ascii="Arial" w:hAnsi="Arial" w:cs="Arial"/>
          <w:b/>
          <w:sz w:val="24"/>
          <w:szCs w:val="24"/>
          <w:shd w:val="clear" w:color="auto" w:fill="FFFFFF"/>
        </w:rPr>
      </w:pPr>
    </w:p>
    <w:p w:rsidR="00582298" w:rsidRDefault="00582298" w:rsidP="00582298">
      <w:pPr>
        <w:jc w:val="center"/>
      </w:pPr>
      <w:r>
        <w:rPr>
          <w:rFonts w:ascii="Arial" w:hAnsi="Arial" w:cs="Arial"/>
          <w:b/>
          <w:sz w:val="24"/>
          <w:szCs w:val="24"/>
          <w:shd w:val="clear" w:color="auto" w:fill="FFFFFF"/>
        </w:rPr>
        <w:t>VEREADOR MÁRCIO EVANDRO RIBEIRO</w:t>
      </w:r>
    </w:p>
    <w:p w:rsidR="000354DB" w:rsidRDefault="00582298" w:rsidP="002D051A">
      <w:pPr>
        <w:jc w:val="center"/>
      </w:pPr>
      <w:r>
        <w:rPr>
          <w:rFonts w:ascii="Arial" w:hAnsi="Arial" w:cs="Arial"/>
          <w:b/>
          <w:sz w:val="24"/>
          <w:szCs w:val="24"/>
          <w:shd w:val="clear" w:color="auto" w:fill="FFFFFF"/>
        </w:rPr>
        <w:t xml:space="preserve">MEMBRO </w:t>
      </w:r>
    </w:p>
    <w:sectPr w:rsidR="000354DB" w:rsidSect="000354DB">
      <w:headerReference w:type="even" r:id="rId8"/>
      <w:headerReference w:type="default" r:id="rId9"/>
      <w:footerReference w:type="even" r:id="rId10"/>
      <w:footerReference w:type="default" r:id="rId11"/>
      <w:headerReference w:type="first" r:id="rId12"/>
      <w:footerReference w:type="first" r:id="rId13"/>
      <w:pgSz w:w="11906" w:h="16838"/>
      <w:pgMar w:top="2268" w:right="926" w:bottom="720" w:left="1455" w:header="720" w:footer="0" w:gutter="0"/>
      <w:pgNumType w:start="1"/>
      <w:cols w:space="720"/>
      <w:formProt w:val="0"/>
      <w:docGrid w:linePitch="100" w:charSpace="1638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52E7" w:rsidRDefault="009352E7" w:rsidP="000354DB">
      <w:r>
        <w:separator/>
      </w:r>
    </w:p>
  </w:endnote>
  <w:endnote w:type="continuationSeparator" w:id="0">
    <w:p w:rsidR="009352E7" w:rsidRDefault="009352E7" w:rsidP="000354D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301D" w:rsidRDefault="0061301D">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301D" w:rsidRDefault="0061301D">
    <w:pPr>
      <w:pStyle w:val="Rodap"/>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301D" w:rsidRDefault="0061301D">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52E7" w:rsidRDefault="009352E7">
      <w:pPr>
        <w:rPr>
          <w:sz w:val="12"/>
        </w:rPr>
      </w:pPr>
      <w:r>
        <w:separator/>
      </w:r>
    </w:p>
  </w:footnote>
  <w:footnote w:type="continuationSeparator" w:id="0">
    <w:p w:rsidR="009352E7" w:rsidRDefault="009352E7">
      <w:pPr>
        <w:rPr>
          <w:sz w:val="12"/>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54DB" w:rsidRDefault="000C54FC">
    <w:pPr>
      <w:pStyle w:val="Normal1"/>
      <w:tabs>
        <w:tab w:val="center" w:pos="4419"/>
        <w:tab w:val="right" w:pos="8838"/>
      </w:tabs>
      <w:jc w:val="right"/>
      <w:rPr>
        <w:color w:val="000000"/>
      </w:rPr>
    </w:pPr>
    <w:r>
      <w:rPr>
        <w:color w:val="000000"/>
      </w:rPr>
      <w:fldChar w:fldCharType="begin"/>
    </w:r>
    <w:r w:rsidR="00186A9A">
      <w:rPr>
        <w:color w:val="000000"/>
      </w:rPr>
      <w:instrText xml:space="preserve"> PAGE </w:instrText>
    </w:r>
    <w:r>
      <w:rPr>
        <w:color w:val="000000"/>
      </w:rPr>
      <w:fldChar w:fldCharType="separate"/>
    </w:r>
    <w:r w:rsidR="00186A9A">
      <w:rPr>
        <w:color w:val="000000"/>
      </w:rPr>
      <w:t>0</w:t>
    </w:r>
    <w:r>
      <w:rPr>
        <w:color w:val="000000"/>
      </w:rPr>
      <w:fldChar w:fldCharType="end"/>
    </w:r>
  </w:p>
  <w:p w:rsidR="000354DB" w:rsidRDefault="000354DB">
    <w:pPr>
      <w:pStyle w:val="Normal1"/>
      <w:tabs>
        <w:tab w:val="center" w:pos="4419"/>
        <w:tab w:val="right" w:pos="8838"/>
      </w:tabs>
      <w:ind w:right="360"/>
      <w:rPr>
        <w:color w:val="00000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54DB" w:rsidRDefault="00186A9A">
    <w:pPr>
      <w:pStyle w:val="Normal1"/>
      <w:ind w:right="-227"/>
      <w:rPr>
        <w:rFonts w:ascii="Arial" w:eastAsia="Arial" w:hAnsi="Arial" w:cs="Arial"/>
        <w:b/>
        <w:color w:val="000000"/>
        <w:sz w:val="34"/>
        <w:szCs w:val="34"/>
      </w:rPr>
    </w:pPr>
    <w:r>
      <w:rPr>
        <w:noProof/>
      </w:rPr>
      <w:drawing>
        <wp:inline distT="0" distB="0" distL="0" distR="0">
          <wp:extent cx="883148" cy="640080"/>
          <wp:effectExtent l="19050" t="0" r="0" b="0"/>
          <wp:docPr id="1" name="Figura2"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2" descr="brasaomm"/>
                  <pic:cNvPicPr>
                    <a:picLocks noChangeAspect="1" noChangeArrowheads="1"/>
                  </pic:cNvPicPr>
                </pic:nvPicPr>
                <pic:blipFill>
                  <a:blip r:embed="rId1"/>
                  <a:stretch>
                    <a:fillRect/>
                  </a:stretch>
                </pic:blipFill>
                <pic:spPr bwMode="auto">
                  <a:xfrm>
                    <a:off x="0" y="0"/>
                    <a:ext cx="888228" cy="643762"/>
                  </a:xfrm>
                  <a:prstGeom prst="rect">
                    <a:avLst/>
                  </a:prstGeom>
                </pic:spPr>
              </pic:pic>
            </a:graphicData>
          </a:graphic>
        </wp:inline>
      </w:drawing>
    </w:r>
    <w:r>
      <w:t xml:space="preserve"> </w:t>
    </w:r>
    <w:r w:rsidR="0061301D">
      <w:t xml:space="preserve">    </w:t>
    </w:r>
    <w:r>
      <w:rPr>
        <w:rFonts w:ascii="Arial" w:eastAsia="Arial" w:hAnsi="Arial" w:cs="Arial"/>
        <w:b/>
        <w:color w:val="000000"/>
        <w:sz w:val="34"/>
        <w:szCs w:val="34"/>
      </w:rPr>
      <w:t xml:space="preserve">CÂMARA MUNICIPAL DE MOGI MIRIM                  </w:t>
    </w:r>
  </w:p>
  <w:p w:rsidR="000354DB" w:rsidRDefault="00186A9A">
    <w:pPr>
      <w:pStyle w:val="Normal1"/>
      <w:tabs>
        <w:tab w:val="center" w:pos="4419"/>
        <w:tab w:val="right" w:pos="7513"/>
        <w:tab w:val="right" w:pos="8838"/>
      </w:tabs>
      <w:jc w:val="center"/>
      <w:rPr>
        <w:rFonts w:ascii="Arial" w:eastAsia="Arial" w:hAnsi="Arial" w:cs="Arial"/>
        <w:color w:val="000000"/>
      </w:rPr>
    </w:pPr>
    <w:r>
      <w:rPr>
        <w:rFonts w:ascii="Arial" w:eastAsia="Arial" w:hAnsi="Arial" w:cs="Arial"/>
        <w:b/>
        <w:color w:val="000000"/>
        <w:sz w:val="24"/>
        <w:szCs w:val="24"/>
      </w:rPr>
      <w:t>Estado de São Paulo</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54DB" w:rsidRDefault="00186A9A">
    <w:pPr>
      <w:pStyle w:val="Normal1"/>
      <w:ind w:right="-227"/>
      <w:rPr>
        <w:rFonts w:ascii="Arial" w:eastAsia="Arial" w:hAnsi="Arial" w:cs="Arial"/>
        <w:b/>
        <w:color w:val="000000"/>
        <w:sz w:val="34"/>
        <w:szCs w:val="34"/>
      </w:rPr>
    </w:pPr>
    <w:r>
      <w:rPr>
        <w:noProof/>
      </w:rPr>
      <w:drawing>
        <wp:inline distT="0" distB="0" distL="0" distR="0">
          <wp:extent cx="1038225" cy="752475"/>
          <wp:effectExtent l="0" t="0" r="0" b="0"/>
          <wp:docPr id="2" name="Figura2"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2" descr="brasaomm"/>
                  <pic:cNvPicPr>
                    <a:picLocks noChangeAspect="1" noChangeArrowheads="1"/>
                  </pic:cNvPicPr>
                </pic:nvPicPr>
                <pic:blipFill>
                  <a:blip r:embed="rId1"/>
                  <a:stretch>
                    <a:fillRect/>
                  </a:stretch>
                </pic:blipFill>
                <pic:spPr bwMode="auto">
                  <a:xfrm>
                    <a:off x="0" y="0"/>
                    <a:ext cx="1038225" cy="752475"/>
                  </a:xfrm>
                  <a:prstGeom prst="rect">
                    <a:avLst/>
                  </a:prstGeom>
                </pic:spPr>
              </pic:pic>
            </a:graphicData>
          </a:graphic>
        </wp:inline>
      </w:drawing>
    </w:r>
    <w:r>
      <w:t xml:space="preserve"> </w:t>
    </w:r>
    <w:r>
      <w:rPr>
        <w:rFonts w:ascii="Arial" w:eastAsia="Arial" w:hAnsi="Arial" w:cs="Arial"/>
        <w:b/>
        <w:color w:val="000000"/>
        <w:sz w:val="34"/>
        <w:szCs w:val="34"/>
      </w:rPr>
      <w:t xml:space="preserve">CÂMARA MUNICIPAL DE MOGI MIRIM                  </w:t>
    </w:r>
  </w:p>
  <w:p w:rsidR="000354DB" w:rsidRDefault="00186A9A">
    <w:pPr>
      <w:pStyle w:val="Normal1"/>
      <w:tabs>
        <w:tab w:val="center" w:pos="4419"/>
        <w:tab w:val="right" w:pos="7513"/>
        <w:tab w:val="right" w:pos="8838"/>
      </w:tabs>
      <w:jc w:val="center"/>
      <w:rPr>
        <w:rFonts w:ascii="Arial" w:eastAsia="Arial" w:hAnsi="Arial" w:cs="Arial"/>
        <w:color w:val="000000"/>
      </w:rPr>
    </w:pPr>
    <w:r>
      <w:rPr>
        <w:rFonts w:ascii="Arial" w:eastAsia="Arial" w:hAnsi="Arial" w:cs="Arial"/>
        <w:b/>
        <w:color w:val="000000"/>
        <w:sz w:val="24"/>
        <w:szCs w:val="24"/>
      </w:rPr>
      <w:t>Estado de São Paulo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BD60F2"/>
    <w:multiLevelType w:val="multilevel"/>
    <w:tmpl w:val="EE9424BE"/>
    <w:lvl w:ilvl="0">
      <w:start w:val="1"/>
      <w:numFmt w:val="lowerRoman"/>
      <w:lvlText w:val="%1)"/>
      <w:lvlJc w:val="left"/>
      <w:pPr>
        <w:tabs>
          <w:tab w:val="num" w:pos="0"/>
        </w:tabs>
        <w:ind w:left="1080" w:hanging="720"/>
      </w:pPr>
      <w:rPr>
        <w:b/>
        <w:b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nsid w:val="6D257084"/>
    <w:multiLevelType w:val="multilevel"/>
    <w:tmpl w:val="B27A68A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autoHyphenation/>
  <w:hyphenationZone w:val="425"/>
  <w:characterSpacingControl w:val="doNotCompress"/>
  <w:footnotePr>
    <w:footnote w:id="-1"/>
    <w:footnote w:id="0"/>
  </w:footnotePr>
  <w:endnotePr>
    <w:endnote w:id="-1"/>
    <w:endnote w:id="0"/>
  </w:endnotePr>
  <w:compat/>
  <w:rsids>
    <w:rsidRoot w:val="000354DB"/>
    <w:rsid w:val="000354DB"/>
    <w:rsid w:val="000B4C9A"/>
    <w:rsid w:val="000C54FC"/>
    <w:rsid w:val="000E1813"/>
    <w:rsid w:val="000E1FE2"/>
    <w:rsid w:val="000E5E24"/>
    <w:rsid w:val="00117D68"/>
    <w:rsid w:val="00147596"/>
    <w:rsid w:val="00186A9A"/>
    <w:rsid w:val="00196DC3"/>
    <w:rsid w:val="001E4C75"/>
    <w:rsid w:val="001F4CB3"/>
    <w:rsid w:val="002D051A"/>
    <w:rsid w:val="003A2DD1"/>
    <w:rsid w:val="004B746B"/>
    <w:rsid w:val="005018A9"/>
    <w:rsid w:val="00521159"/>
    <w:rsid w:val="00566504"/>
    <w:rsid w:val="00582298"/>
    <w:rsid w:val="005B4FDE"/>
    <w:rsid w:val="0061301D"/>
    <w:rsid w:val="00697A3F"/>
    <w:rsid w:val="006A5624"/>
    <w:rsid w:val="006D2352"/>
    <w:rsid w:val="00730BFB"/>
    <w:rsid w:val="00740883"/>
    <w:rsid w:val="007D4FD1"/>
    <w:rsid w:val="0087731C"/>
    <w:rsid w:val="009112E4"/>
    <w:rsid w:val="00921427"/>
    <w:rsid w:val="009352E7"/>
    <w:rsid w:val="009E383F"/>
    <w:rsid w:val="009F0645"/>
    <w:rsid w:val="00A145B0"/>
    <w:rsid w:val="00A60AAF"/>
    <w:rsid w:val="00A678FC"/>
    <w:rsid w:val="00A913EF"/>
    <w:rsid w:val="00AD2992"/>
    <w:rsid w:val="00AE7DE1"/>
    <w:rsid w:val="00B64C63"/>
    <w:rsid w:val="00B92AC0"/>
    <w:rsid w:val="00BB34A8"/>
    <w:rsid w:val="00BC1ED2"/>
    <w:rsid w:val="00C21BC1"/>
    <w:rsid w:val="00C7073E"/>
    <w:rsid w:val="00CA209D"/>
    <w:rsid w:val="00CE7B21"/>
    <w:rsid w:val="00D23909"/>
    <w:rsid w:val="00DB0ADC"/>
    <w:rsid w:val="00DC15BC"/>
    <w:rsid w:val="00DD62EA"/>
    <w:rsid w:val="00E4213B"/>
    <w:rsid w:val="00E476C4"/>
    <w:rsid w:val="00E6011D"/>
    <w:rsid w:val="00F057A6"/>
    <w:rsid w:val="00F14CCB"/>
    <w:rsid w:val="00F7061E"/>
    <w:rsid w:val="00FB4CBF"/>
    <w:rsid w:val="00FD49D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3E6A"/>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Heading1">
    <w:name w:val="Heading 1"/>
    <w:basedOn w:val="Normal1"/>
    <w:next w:val="Normal1"/>
    <w:qFormat/>
    <w:rsid w:val="00560F14"/>
    <w:pPr>
      <w:keepNext/>
      <w:keepLines/>
      <w:spacing w:before="480" w:after="120"/>
      <w:outlineLvl w:val="0"/>
    </w:pPr>
    <w:rPr>
      <w:b/>
      <w:sz w:val="48"/>
      <w:szCs w:val="48"/>
    </w:rPr>
  </w:style>
  <w:style w:type="paragraph" w:customStyle="1" w:styleId="Heading2">
    <w:name w:val="Heading 2"/>
    <w:basedOn w:val="Normal1"/>
    <w:next w:val="Normal1"/>
    <w:qFormat/>
    <w:rsid w:val="00560F14"/>
    <w:pPr>
      <w:keepNext/>
      <w:keepLines/>
      <w:spacing w:before="360" w:after="80"/>
      <w:outlineLvl w:val="1"/>
    </w:pPr>
    <w:rPr>
      <w:b/>
      <w:sz w:val="36"/>
      <w:szCs w:val="36"/>
    </w:rPr>
  </w:style>
  <w:style w:type="paragraph" w:customStyle="1" w:styleId="Heading3">
    <w:name w:val="Heading 3"/>
    <w:basedOn w:val="Normal1"/>
    <w:next w:val="Normal1"/>
    <w:qFormat/>
    <w:rsid w:val="00560F14"/>
    <w:pPr>
      <w:keepNext/>
      <w:keepLines/>
      <w:spacing w:before="280" w:after="80"/>
      <w:outlineLvl w:val="2"/>
    </w:pPr>
    <w:rPr>
      <w:b/>
      <w:sz w:val="28"/>
      <w:szCs w:val="28"/>
    </w:rPr>
  </w:style>
  <w:style w:type="paragraph" w:customStyle="1" w:styleId="Heading4">
    <w:name w:val="Heading 4"/>
    <w:basedOn w:val="Normal1"/>
    <w:next w:val="Normal1"/>
    <w:qFormat/>
    <w:rsid w:val="00560F14"/>
    <w:pPr>
      <w:keepNext/>
      <w:keepLines/>
      <w:spacing w:before="240" w:after="40"/>
      <w:outlineLvl w:val="3"/>
    </w:pPr>
    <w:rPr>
      <w:b/>
      <w:sz w:val="24"/>
      <w:szCs w:val="24"/>
    </w:rPr>
  </w:style>
  <w:style w:type="paragraph" w:customStyle="1" w:styleId="Heading5">
    <w:name w:val="Heading 5"/>
    <w:basedOn w:val="Normal1"/>
    <w:next w:val="Normal1"/>
    <w:qFormat/>
    <w:rsid w:val="00560F14"/>
    <w:pPr>
      <w:keepNext/>
      <w:keepLines/>
      <w:spacing w:before="220" w:after="40"/>
      <w:outlineLvl w:val="4"/>
    </w:pPr>
    <w:rPr>
      <w:b/>
      <w:sz w:val="22"/>
      <w:szCs w:val="22"/>
    </w:rPr>
  </w:style>
  <w:style w:type="paragraph" w:customStyle="1" w:styleId="Heading6">
    <w:name w:val="Heading 6"/>
    <w:basedOn w:val="Normal1"/>
    <w:next w:val="Normal1"/>
    <w:qFormat/>
    <w:rsid w:val="00560F14"/>
    <w:pPr>
      <w:keepNext/>
      <w:keepLines/>
      <w:spacing w:before="200" w:after="40"/>
      <w:outlineLvl w:val="5"/>
    </w:pPr>
    <w:rPr>
      <w:b/>
    </w:rPr>
  </w:style>
  <w:style w:type="character" w:customStyle="1" w:styleId="TextodebaloChar">
    <w:name w:val="Texto de balão Char"/>
    <w:basedOn w:val="Fontepargpadro"/>
    <w:link w:val="Textodebalo"/>
    <w:uiPriority w:val="99"/>
    <w:semiHidden/>
    <w:qFormat/>
    <w:rsid w:val="00C9085D"/>
    <w:rPr>
      <w:rFonts w:ascii="Tahoma" w:hAnsi="Tahoma" w:cs="Tahoma"/>
      <w:sz w:val="16"/>
      <w:szCs w:val="16"/>
    </w:rPr>
  </w:style>
  <w:style w:type="character" w:customStyle="1" w:styleId="RodapChar">
    <w:name w:val="Rodapé Char"/>
    <w:basedOn w:val="Fontepargpadro"/>
    <w:link w:val="Footer"/>
    <w:uiPriority w:val="99"/>
    <w:semiHidden/>
    <w:qFormat/>
    <w:rsid w:val="00507A0B"/>
  </w:style>
  <w:style w:type="character" w:customStyle="1" w:styleId="CabealhoChar">
    <w:name w:val="Cabeçalho Char"/>
    <w:basedOn w:val="Fontepargpadro"/>
    <w:link w:val="Header"/>
    <w:uiPriority w:val="99"/>
    <w:semiHidden/>
    <w:qFormat/>
    <w:rsid w:val="00507A0B"/>
  </w:style>
  <w:style w:type="character" w:customStyle="1" w:styleId="apple-tab-span">
    <w:name w:val="apple-tab-span"/>
    <w:basedOn w:val="Fontepargpadro"/>
    <w:qFormat/>
    <w:rsid w:val="004550EF"/>
  </w:style>
  <w:style w:type="character" w:customStyle="1" w:styleId="Smbolosdenumerao">
    <w:name w:val="Símbolos de numeração"/>
    <w:qFormat/>
    <w:rsid w:val="000354DB"/>
  </w:style>
  <w:style w:type="character" w:customStyle="1" w:styleId="Caracteresdenotaderodap">
    <w:name w:val="Caracteres de nota de rodapé"/>
    <w:qFormat/>
    <w:rsid w:val="000354DB"/>
  </w:style>
  <w:style w:type="character" w:customStyle="1" w:styleId="ncoradanotaderodap">
    <w:name w:val="Âncora da nota de rodapé"/>
    <w:rsid w:val="000354DB"/>
    <w:rPr>
      <w:vertAlign w:val="superscript"/>
    </w:rPr>
  </w:style>
  <w:style w:type="character" w:customStyle="1" w:styleId="LinkdaInternet">
    <w:name w:val="Link da Internet"/>
    <w:rsid w:val="000354DB"/>
    <w:rPr>
      <w:color w:val="000080"/>
      <w:u w:val="single"/>
    </w:rPr>
  </w:style>
  <w:style w:type="character" w:customStyle="1" w:styleId="ncoradanotadefim">
    <w:name w:val="Âncora da nota de fim"/>
    <w:rsid w:val="000354DB"/>
    <w:rPr>
      <w:vertAlign w:val="superscript"/>
    </w:rPr>
  </w:style>
  <w:style w:type="character" w:customStyle="1" w:styleId="Caracteresdenotadefim">
    <w:name w:val="Caracteres de nota de fim"/>
    <w:qFormat/>
    <w:rsid w:val="000354DB"/>
  </w:style>
  <w:style w:type="paragraph" w:styleId="Ttulo">
    <w:name w:val="Title"/>
    <w:basedOn w:val="Normal1"/>
    <w:next w:val="Corpodetexto"/>
    <w:qFormat/>
    <w:rsid w:val="00560F14"/>
    <w:pPr>
      <w:keepNext/>
      <w:keepLines/>
      <w:spacing w:before="480" w:after="120"/>
    </w:pPr>
    <w:rPr>
      <w:b/>
      <w:sz w:val="72"/>
      <w:szCs w:val="72"/>
    </w:rPr>
  </w:style>
  <w:style w:type="paragraph" w:styleId="Corpodetexto">
    <w:name w:val="Body Text"/>
    <w:basedOn w:val="Normal"/>
    <w:rsid w:val="000354DB"/>
    <w:pPr>
      <w:spacing w:after="140" w:line="276" w:lineRule="auto"/>
    </w:pPr>
  </w:style>
  <w:style w:type="paragraph" w:styleId="Lista">
    <w:name w:val="List"/>
    <w:basedOn w:val="Corpodetexto"/>
    <w:rsid w:val="000354DB"/>
    <w:rPr>
      <w:rFonts w:cs="Lucida Sans"/>
    </w:rPr>
  </w:style>
  <w:style w:type="paragraph" w:customStyle="1" w:styleId="Caption">
    <w:name w:val="Caption"/>
    <w:basedOn w:val="Normal"/>
    <w:qFormat/>
    <w:rsid w:val="000354DB"/>
    <w:pPr>
      <w:suppressLineNumbers/>
      <w:spacing w:before="120" w:after="120"/>
    </w:pPr>
    <w:rPr>
      <w:rFonts w:cs="Lucida Sans"/>
      <w:i/>
      <w:iCs/>
      <w:sz w:val="24"/>
      <w:szCs w:val="24"/>
    </w:rPr>
  </w:style>
  <w:style w:type="paragraph" w:customStyle="1" w:styleId="ndice">
    <w:name w:val="Índice"/>
    <w:basedOn w:val="Normal"/>
    <w:qFormat/>
    <w:rsid w:val="000354DB"/>
    <w:pPr>
      <w:suppressLineNumbers/>
    </w:pPr>
    <w:rPr>
      <w:rFonts w:cs="Lucida Sans"/>
    </w:rPr>
  </w:style>
  <w:style w:type="paragraph" w:styleId="Legenda">
    <w:name w:val="caption"/>
    <w:basedOn w:val="Normal"/>
    <w:qFormat/>
    <w:rsid w:val="000354DB"/>
    <w:pPr>
      <w:suppressLineNumbers/>
      <w:spacing w:before="120" w:after="120"/>
    </w:pPr>
    <w:rPr>
      <w:rFonts w:cs="Lucida Sans"/>
      <w:i/>
      <w:iCs/>
      <w:sz w:val="24"/>
      <w:szCs w:val="24"/>
    </w:rPr>
  </w:style>
  <w:style w:type="paragraph" w:customStyle="1" w:styleId="Normal1">
    <w:name w:val="Normal1"/>
    <w:qFormat/>
    <w:rsid w:val="00560F14"/>
  </w:style>
  <w:style w:type="paragraph" w:styleId="Subttulo">
    <w:name w:val="Subtitle"/>
    <w:basedOn w:val="Normal1"/>
    <w:next w:val="Normal1"/>
    <w:qFormat/>
    <w:rsid w:val="00560F14"/>
    <w:pPr>
      <w:keepNext/>
      <w:keepLines/>
      <w:spacing w:before="360" w:after="80"/>
    </w:pPr>
    <w:rPr>
      <w:rFonts w:ascii="Georgia" w:eastAsia="Georgia" w:hAnsi="Georgia" w:cs="Georgia"/>
      <w:i/>
      <w:color w:val="666666"/>
      <w:sz w:val="48"/>
      <w:szCs w:val="48"/>
    </w:rPr>
  </w:style>
  <w:style w:type="paragraph" w:styleId="Textodebalo">
    <w:name w:val="Balloon Text"/>
    <w:basedOn w:val="Normal"/>
    <w:link w:val="TextodebaloChar"/>
    <w:uiPriority w:val="99"/>
    <w:semiHidden/>
    <w:unhideWhenUsed/>
    <w:qFormat/>
    <w:rsid w:val="00C9085D"/>
    <w:rPr>
      <w:rFonts w:ascii="Tahoma" w:hAnsi="Tahoma" w:cs="Tahoma"/>
      <w:sz w:val="16"/>
      <w:szCs w:val="16"/>
    </w:rPr>
  </w:style>
  <w:style w:type="paragraph" w:customStyle="1" w:styleId="CabealhoeRodap">
    <w:name w:val="Cabeçalho e Rodapé"/>
    <w:basedOn w:val="Normal"/>
    <w:qFormat/>
    <w:rsid w:val="000354DB"/>
  </w:style>
  <w:style w:type="paragraph" w:customStyle="1" w:styleId="Footer">
    <w:name w:val="Footer"/>
    <w:basedOn w:val="Normal"/>
    <w:link w:val="RodapChar"/>
    <w:uiPriority w:val="99"/>
    <w:semiHidden/>
    <w:unhideWhenUsed/>
    <w:rsid w:val="00507A0B"/>
    <w:pPr>
      <w:tabs>
        <w:tab w:val="center" w:pos="4252"/>
        <w:tab w:val="right" w:pos="8504"/>
      </w:tabs>
    </w:pPr>
  </w:style>
  <w:style w:type="paragraph" w:customStyle="1" w:styleId="Header">
    <w:name w:val="Header"/>
    <w:basedOn w:val="Normal"/>
    <w:link w:val="CabealhoChar"/>
    <w:uiPriority w:val="99"/>
    <w:semiHidden/>
    <w:unhideWhenUsed/>
    <w:rsid w:val="00507A0B"/>
    <w:pPr>
      <w:tabs>
        <w:tab w:val="center" w:pos="4252"/>
        <w:tab w:val="right" w:pos="8504"/>
      </w:tabs>
    </w:pPr>
  </w:style>
  <w:style w:type="paragraph" w:styleId="NormalWeb">
    <w:name w:val="Normal (Web)"/>
    <w:basedOn w:val="Normal"/>
    <w:uiPriority w:val="99"/>
    <w:unhideWhenUsed/>
    <w:qFormat/>
    <w:rsid w:val="004550EF"/>
    <w:pPr>
      <w:spacing w:beforeAutospacing="1" w:afterAutospacing="1"/>
    </w:pPr>
    <w:rPr>
      <w:sz w:val="24"/>
      <w:szCs w:val="24"/>
    </w:rPr>
  </w:style>
  <w:style w:type="paragraph" w:customStyle="1" w:styleId="FootnoteText">
    <w:name w:val="Footnote Text"/>
    <w:basedOn w:val="Normal"/>
    <w:rsid w:val="000354DB"/>
    <w:pPr>
      <w:suppressLineNumbers/>
      <w:ind w:left="340" w:hanging="340"/>
    </w:pPr>
  </w:style>
  <w:style w:type="table" w:customStyle="1" w:styleId="TableNormal">
    <w:name w:val="Table Normal"/>
    <w:rsid w:val="00560F14"/>
    <w:tblPr>
      <w:tblCellMar>
        <w:top w:w="0" w:type="dxa"/>
        <w:left w:w="0" w:type="dxa"/>
        <w:bottom w:w="0" w:type="dxa"/>
        <w:right w:w="0" w:type="dxa"/>
      </w:tblCellMar>
    </w:tblPr>
  </w:style>
  <w:style w:type="paragraph" w:styleId="Rodap">
    <w:name w:val="footer"/>
    <w:basedOn w:val="Normal"/>
    <w:link w:val="RodapChar1"/>
    <w:uiPriority w:val="99"/>
    <w:semiHidden/>
    <w:unhideWhenUsed/>
    <w:rsid w:val="002D051A"/>
    <w:pPr>
      <w:tabs>
        <w:tab w:val="center" w:pos="4252"/>
        <w:tab w:val="right" w:pos="8504"/>
      </w:tabs>
    </w:pPr>
  </w:style>
  <w:style w:type="character" w:customStyle="1" w:styleId="RodapChar1">
    <w:name w:val="Rodapé Char1"/>
    <w:basedOn w:val="Fontepargpadro"/>
    <w:link w:val="Rodap"/>
    <w:uiPriority w:val="99"/>
    <w:semiHidden/>
    <w:rsid w:val="002D051A"/>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7EDDBC-A3F7-43F3-97D3-A980C325DF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1009</Words>
  <Characters>5450</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FERNANDO</dc:creator>
  <cp:lastModifiedBy>Guilherme Souza</cp:lastModifiedBy>
  <cp:revision>2</cp:revision>
  <cp:lastPrinted>2022-12-01T17:14:00Z</cp:lastPrinted>
  <dcterms:created xsi:type="dcterms:W3CDTF">2022-12-01T17:17:00Z</dcterms:created>
  <dcterms:modified xsi:type="dcterms:W3CDTF">2022-12-01T17:17:00Z</dcterms:modified>
  <dc:language>pt-BR</dc:language>
</cp:coreProperties>
</file>