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AC" w:rsidRDefault="006A7A5C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PROJETO DE LEI Nº 188 DE 2022</w:t>
      </w:r>
    </w:p>
    <w:p w:rsidR="005408AC" w:rsidRDefault="006A7A5C">
      <w:pPr>
        <w:tabs>
          <w:tab w:val="left" w:pos="2835"/>
        </w:tabs>
        <w:spacing w:line="276" w:lineRule="auto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AUTÓGRAFO N° 171 DE 2022</w:t>
      </w:r>
    </w:p>
    <w:p w:rsidR="005408AC" w:rsidRDefault="005408AC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08AC" w:rsidRDefault="006A7A5C">
      <w:pPr>
        <w:pStyle w:val="TextosemFormatao"/>
        <w:spacing w:line="276" w:lineRule="auto"/>
        <w:ind w:left="2127" w:hanging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DÁ DENOMINAÇÃO OFICIAL ÀS AVENIDAS 02 E 03 E ÀS RUAS 06 E 17 (PROLONGAMENTOS NATURAIS) DO LOTEAMENTO RESERVA DA CACHOEIRA DE “AVENIDA MANOEL DOS SANTOS SILVA ‘BAIANO COXINHA’”.</w:t>
      </w:r>
    </w:p>
    <w:p w:rsidR="005408AC" w:rsidRDefault="005408AC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408AC" w:rsidRDefault="006A7A5C">
      <w:pPr>
        <w:pStyle w:val="TextosemFormatao"/>
        <w:spacing w:line="276" w:lineRule="auto"/>
        <w:ind w:left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 xml:space="preserve">Câmara Municipal </w:t>
      </w:r>
      <w:r>
        <w:rPr>
          <w:rFonts w:ascii="Times New Roman" w:hAnsi="Times New Roman"/>
          <w:b/>
          <w:sz w:val="24"/>
          <w:szCs w:val="24"/>
        </w:rPr>
        <w:t>de Mogi Mirim</w:t>
      </w:r>
      <w:r>
        <w:rPr>
          <w:rFonts w:ascii="Times New Roman" w:hAnsi="Times New Roman"/>
          <w:sz w:val="24"/>
          <w:szCs w:val="24"/>
        </w:rPr>
        <w:t xml:space="preserve"> aprova:</w:t>
      </w:r>
    </w:p>
    <w:p w:rsidR="005408AC" w:rsidRDefault="005408AC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408AC" w:rsidRDefault="006A7A5C">
      <w:pPr>
        <w:pStyle w:val="TextosemFormatao"/>
        <w:spacing w:line="276" w:lineRule="auto"/>
        <w:ind w:left="709"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1º</w:t>
      </w:r>
      <w:r w:rsidR="00C86290">
        <w:rPr>
          <w:rFonts w:ascii="Times New Roman" w:hAnsi="Times New Roman"/>
          <w:sz w:val="24"/>
          <w:szCs w:val="24"/>
        </w:rPr>
        <w:t xml:space="preserve"> – A</w:t>
      </w:r>
      <w:r>
        <w:rPr>
          <w:rFonts w:ascii="Times New Roman" w:hAnsi="Times New Roman"/>
          <w:sz w:val="24"/>
          <w:szCs w:val="24"/>
        </w:rPr>
        <w:t>s Avenidas 02 e 03 e às Ruas 06 e 17</w:t>
      </w:r>
      <w:r w:rsidR="00C8629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do </w:t>
      </w:r>
      <w:r w:rsidR="00C86290">
        <w:rPr>
          <w:rFonts w:ascii="Times New Roman" w:hAnsi="Times New Roman"/>
          <w:sz w:val="24"/>
          <w:szCs w:val="24"/>
        </w:rPr>
        <w:t>loteamento Reserva da Cachoeira,</w:t>
      </w:r>
      <w:r>
        <w:rPr>
          <w:rFonts w:ascii="Times New Roman" w:hAnsi="Times New Roman"/>
          <w:sz w:val="24"/>
          <w:szCs w:val="24"/>
        </w:rPr>
        <w:t xml:space="preserve"> passam a denominar-se de </w:t>
      </w:r>
      <w:r>
        <w:rPr>
          <w:rFonts w:ascii="Times New Roman" w:hAnsi="Times New Roman"/>
          <w:b/>
          <w:sz w:val="24"/>
          <w:szCs w:val="24"/>
        </w:rPr>
        <w:t>“AVENIDA MANOEL DOS SANTOS SILVA ‘BAIANO COXINHA’”</w:t>
      </w:r>
      <w:r>
        <w:rPr>
          <w:rFonts w:ascii="Times New Roman" w:hAnsi="Times New Roman"/>
          <w:sz w:val="24"/>
          <w:szCs w:val="24"/>
        </w:rPr>
        <w:t>.</w:t>
      </w:r>
    </w:p>
    <w:p w:rsidR="005408AC" w:rsidRDefault="005408AC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5408AC" w:rsidRDefault="006A7A5C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2º</w:t>
      </w:r>
      <w:r w:rsidR="00C86290">
        <w:rPr>
          <w:rFonts w:ascii="Times New Roman" w:hAnsi="Times New Roman"/>
          <w:sz w:val="24"/>
          <w:szCs w:val="24"/>
        </w:rPr>
        <w:t xml:space="preserve"> – Esta</w:t>
      </w:r>
      <w:r>
        <w:rPr>
          <w:rFonts w:ascii="Times New Roman" w:hAnsi="Times New Roman"/>
          <w:sz w:val="24"/>
          <w:szCs w:val="24"/>
        </w:rPr>
        <w:t xml:space="preserve"> Lei entrará em vigor na data de sua publicação.</w:t>
      </w:r>
    </w:p>
    <w:p w:rsidR="005408AC" w:rsidRDefault="005408AC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408AC" w:rsidRDefault="006A7A5C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3º</w:t>
      </w:r>
      <w:r w:rsidR="00C86290">
        <w:rPr>
          <w:rFonts w:ascii="Times New Roman" w:hAnsi="Times New Roman"/>
          <w:sz w:val="24"/>
          <w:szCs w:val="24"/>
        </w:rPr>
        <w:t xml:space="preserve"> – Revogam-se a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s disposições em contrário.</w:t>
      </w:r>
    </w:p>
    <w:p w:rsidR="005408AC" w:rsidRDefault="005408AC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</w:p>
    <w:p w:rsidR="005408AC" w:rsidRDefault="005408AC"/>
    <w:p w:rsidR="005408AC" w:rsidRDefault="006A7A5C">
      <w:pPr>
        <w:ind w:firstLine="709"/>
        <w:rPr>
          <w:sz w:val="24"/>
          <w:szCs w:val="24"/>
        </w:rPr>
      </w:pPr>
      <w:r>
        <w:rPr>
          <w:sz w:val="24"/>
          <w:szCs w:val="24"/>
        </w:rPr>
        <w:t>Mesa da Câmara Municipal de Mogi Mirim, 06 de dezembro de 2022.</w:t>
      </w:r>
    </w:p>
    <w:p w:rsidR="005408AC" w:rsidRDefault="005408AC">
      <w:pPr>
        <w:ind w:firstLine="709"/>
        <w:rPr>
          <w:b/>
          <w:sz w:val="24"/>
          <w:szCs w:val="24"/>
        </w:rPr>
      </w:pPr>
    </w:p>
    <w:p w:rsidR="005408AC" w:rsidRDefault="005408AC">
      <w:pPr>
        <w:ind w:firstLine="709"/>
        <w:rPr>
          <w:b/>
          <w:sz w:val="24"/>
          <w:szCs w:val="24"/>
        </w:rPr>
      </w:pPr>
    </w:p>
    <w:p w:rsidR="005408AC" w:rsidRDefault="005408AC">
      <w:pPr>
        <w:ind w:firstLine="709"/>
        <w:rPr>
          <w:b/>
          <w:sz w:val="24"/>
          <w:szCs w:val="24"/>
        </w:rPr>
      </w:pPr>
    </w:p>
    <w:p w:rsidR="005408AC" w:rsidRDefault="006A7A5C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VEREADORA SÔNIA REGINA RODRIGUES MÓDENA</w:t>
      </w:r>
    </w:p>
    <w:p w:rsidR="005408AC" w:rsidRDefault="006A7A5C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5408AC" w:rsidRDefault="005408AC">
      <w:pPr>
        <w:ind w:left="720"/>
        <w:rPr>
          <w:b/>
          <w:sz w:val="24"/>
          <w:szCs w:val="24"/>
        </w:rPr>
      </w:pPr>
    </w:p>
    <w:p w:rsidR="005408AC" w:rsidRDefault="005408AC">
      <w:pPr>
        <w:ind w:left="720"/>
        <w:rPr>
          <w:b/>
          <w:sz w:val="24"/>
          <w:szCs w:val="24"/>
        </w:rPr>
      </w:pPr>
    </w:p>
    <w:p w:rsidR="005408AC" w:rsidRDefault="006A7A5C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VEREADOR GERALDO VICENTE BERTANHA</w:t>
      </w:r>
    </w:p>
    <w:p w:rsidR="005408AC" w:rsidRDefault="006A7A5C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1º Vice-Presidente</w:t>
      </w:r>
    </w:p>
    <w:p w:rsidR="005408AC" w:rsidRDefault="005408AC">
      <w:pPr>
        <w:ind w:left="720" w:hanging="11"/>
        <w:rPr>
          <w:b/>
          <w:sz w:val="24"/>
          <w:szCs w:val="24"/>
        </w:rPr>
      </w:pPr>
    </w:p>
    <w:p w:rsidR="005408AC" w:rsidRDefault="005408AC">
      <w:pPr>
        <w:ind w:left="720"/>
        <w:rPr>
          <w:b/>
          <w:sz w:val="24"/>
          <w:szCs w:val="24"/>
        </w:rPr>
      </w:pPr>
    </w:p>
    <w:p w:rsidR="005408AC" w:rsidRDefault="006A7A5C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DIRCEU DA SILVA PAULINO </w:t>
      </w:r>
    </w:p>
    <w:p w:rsidR="005408AC" w:rsidRDefault="006A7A5C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2º Vice-Presidente</w:t>
      </w:r>
    </w:p>
    <w:p w:rsidR="005408AC" w:rsidRDefault="005408AC">
      <w:pPr>
        <w:ind w:left="720"/>
        <w:rPr>
          <w:b/>
          <w:sz w:val="24"/>
          <w:szCs w:val="24"/>
        </w:rPr>
      </w:pPr>
    </w:p>
    <w:p w:rsidR="005408AC" w:rsidRDefault="005408AC">
      <w:pPr>
        <w:ind w:left="720"/>
        <w:rPr>
          <w:b/>
          <w:sz w:val="24"/>
          <w:szCs w:val="24"/>
        </w:rPr>
      </w:pPr>
    </w:p>
    <w:p w:rsidR="005408AC" w:rsidRDefault="006A7A5C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VEREADOR LUIS ROBERTO TAVARES</w:t>
      </w:r>
    </w:p>
    <w:p w:rsidR="005408AC" w:rsidRDefault="006A7A5C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1º Secretário</w:t>
      </w:r>
    </w:p>
    <w:p w:rsidR="005408AC" w:rsidRDefault="005408AC">
      <w:pPr>
        <w:ind w:left="720"/>
        <w:rPr>
          <w:b/>
          <w:sz w:val="24"/>
          <w:szCs w:val="24"/>
        </w:rPr>
      </w:pPr>
    </w:p>
    <w:p w:rsidR="005408AC" w:rsidRDefault="005408AC">
      <w:pPr>
        <w:ind w:left="720"/>
        <w:rPr>
          <w:b/>
          <w:sz w:val="24"/>
          <w:szCs w:val="24"/>
        </w:rPr>
      </w:pPr>
    </w:p>
    <w:p w:rsidR="005408AC" w:rsidRDefault="006A7A5C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VEREADORA LÚCIA MARIA FERREIRA TENÓRIO </w:t>
      </w:r>
    </w:p>
    <w:p w:rsidR="005408AC" w:rsidRDefault="006A7A5C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2º Secretário</w:t>
      </w:r>
    </w:p>
    <w:p w:rsidR="005408AC" w:rsidRDefault="005408AC">
      <w:pPr>
        <w:ind w:left="720"/>
        <w:rPr>
          <w:b/>
          <w:sz w:val="24"/>
          <w:szCs w:val="24"/>
        </w:rPr>
      </w:pPr>
    </w:p>
    <w:p w:rsidR="005408AC" w:rsidRDefault="005408AC">
      <w:pPr>
        <w:ind w:firstLine="709"/>
        <w:rPr>
          <w:sz w:val="24"/>
          <w:szCs w:val="24"/>
        </w:rPr>
      </w:pPr>
    </w:p>
    <w:p w:rsidR="005408AC" w:rsidRDefault="006A7A5C">
      <w:pPr>
        <w:pStyle w:val="TextosemFormatao"/>
        <w:spacing w:line="276" w:lineRule="auto"/>
        <w:ind w:left="567" w:firstLine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Projeto de Lei n° 188 de 2022</w:t>
      </w:r>
    </w:p>
    <w:p w:rsidR="005408AC" w:rsidRDefault="006A7A5C">
      <w:pPr>
        <w:pStyle w:val="TextosemFormatao"/>
        <w:spacing w:line="276" w:lineRule="auto"/>
        <w:ind w:left="567" w:firstLine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Autoria do Vereador </w:t>
      </w:r>
      <w:proofErr w:type="spellStart"/>
      <w:r>
        <w:rPr>
          <w:rFonts w:ascii="Times New Roman" w:hAnsi="Times New Roman"/>
          <w:b/>
        </w:rPr>
        <w:t>Luis</w:t>
      </w:r>
      <w:proofErr w:type="spellEnd"/>
      <w:r>
        <w:rPr>
          <w:rFonts w:ascii="Times New Roman" w:hAnsi="Times New Roman"/>
          <w:b/>
        </w:rPr>
        <w:t xml:space="preserve"> Roberto Tavares</w:t>
      </w:r>
    </w:p>
    <w:p w:rsidR="005408AC" w:rsidRDefault="005408AC">
      <w:pPr>
        <w:pStyle w:val="TextosemFormatao"/>
        <w:spacing w:line="276" w:lineRule="auto"/>
        <w:ind w:left="567" w:firstLine="142"/>
        <w:jc w:val="both"/>
        <w:rPr>
          <w:rFonts w:ascii="Times New Roman" w:hAnsi="Times New Roman"/>
          <w:sz w:val="24"/>
          <w:szCs w:val="24"/>
        </w:rPr>
      </w:pPr>
    </w:p>
    <w:sectPr w:rsidR="005408AC">
      <w:headerReference w:type="even" r:id="rId7"/>
      <w:headerReference w:type="default" r:id="rId8"/>
      <w:headerReference w:type="first" r:id="rId9"/>
      <w:pgSz w:w="11906" w:h="16838"/>
      <w:pgMar w:top="2268" w:right="1321" w:bottom="1134" w:left="1418" w:header="720" w:footer="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A5C" w:rsidRDefault="006A7A5C">
      <w:r>
        <w:separator/>
      </w:r>
    </w:p>
  </w:endnote>
  <w:endnote w:type="continuationSeparator" w:id="0">
    <w:p w:rsidR="006A7A5C" w:rsidRDefault="006A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A5C" w:rsidRDefault="006A7A5C">
      <w:r>
        <w:separator/>
      </w:r>
    </w:p>
  </w:footnote>
  <w:footnote w:type="continuationSeparator" w:id="0">
    <w:p w:rsidR="006A7A5C" w:rsidRDefault="006A7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8AC" w:rsidRDefault="006A7A5C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408AC" w:rsidRDefault="006A7A5C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8AC" w:rsidRDefault="006A7A5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4656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408AC" w:rsidRDefault="005408AC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59776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40" cy="191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408AC" w:rsidRDefault="005408AC">
                          <w:pPr>
                            <w:pStyle w:val="Contedodoquadro"/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3" path="m0,0l-2147483645,0l-2147483645,-2147483646l0,-2147483646xe" stroked="f" o:allowincell="f" style="position:absolute;margin-left:23pt;margin-top:21.8pt;width:26.85pt;height:1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>
                        <w:rFonts w:ascii="Arial" w:hAnsi="Arial"/>
                        <w:b/>
                        <w:b/>
                        <w:sz w:val="34"/>
                      </w:rPr>
                    </w:pPr>
                    <w:r>
                      <w:rPr>
                        <w:rFonts w:ascii="Arial" w:hAnsi="Arial"/>
                        <w:b/>
                        <w:sz w:val="34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5408AC" w:rsidRDefault="006A7A5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8AC" w:rsidRDefault="006A7A5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5680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408AC" w:rsidRDefault="005408AC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80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40" cy="191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408AC" w:rsidRDefault="005408AC">
                          <w:pPr>
                            <w:pStyle w:val="Contedodoquadro"/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3" path="m0,0l-2147483645,0l-2147483645,-2147483646l0,-2147483646xe" stroked="f" o:allowincell="f" style="position:absolute;margin-left:23pt;margin-top:21.8pt;width:26.85pt;height:1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ind w:right="360" w:hanging="0"/>
                      <w:rPr>
                        <w:rFonts w:ascii="Arial" w:hAnsi="Arial"/>
                        <w:b/>
                        <w:b/>
                        <w:sz w:val="34"/>
                      </w:rPr>
                    </w:pPr>
                    <w:r>
                      <w:rPr>
                        <w:rFonts w:ascii="Arial" w:hAnsi="Arial"/>
                        <w:b/>
                        <w:sz w:val="34"/>
                      </w:rPr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5408AC" w:rsidRDefault="006A7A5C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AC"/>
    <w:rsid w:val="005408AC"/>
    <w:rsid w:val="006A7A5C"/>
    <w:rsid w:val="00C8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BEAD"/>
  <w15:docId w15:val="{8F1DE469-8527-4F81-9789-958FC62D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qFormat/>
    <w:rsid w:val="00AA54CC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AA54CC"/>
    <w:pPr>
      <w:tabs>
        <w:tab w:val="center" w:pos="4252"/>
        <w:tab w:val="right" w:pos="8504"/>
      </w:tabs>
    </w:pPr>
  </w:style>
  <w:style w:type="paragraph" w:styleId="Cabealho">
    <w:name w:val="head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91DD5-035E-444B-9C5A-EA407350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dc:description/>
  <cp:lastModifiedBy>Cândida</cp:lastModifiedBy>
  <cp:revision>20</cp:revision>
  <cp:lastPrinted>2022-12-06T13:37:00Z</cp:lastPrinted>
  <dcterms:created xsi:type="dcterms:W3CDTF">2021-10-20T11:39:00Z</dcterms:created>
  <dcterms:modified xsi:type="dcterms:W3CDTF">2022-12-06T18:42:00Z</dcterms:modified>
  <dc:language>pt-BR</dc:language>
</cp:coreProperties>
</file>