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131/22</w:t>
      </w:r>
    </w:p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16790/22]</w:t>
      </w:r>
    </w:p>
    <w:p w:rsidR="00EC7EA7" w:rsidRDefault="00EC7EA7" w:rsidP="00EC7EA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16"/>
          <w:szCs w:val="16"/>
        </w:rPr>
      </w:pPr>
    </w:p>
    <w:p w:rsidR="00EC7EA7" w:rsidRDefault="00EC7EA7" w:rsidP="00EC7EA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                              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>
        <w:rPr>
          <w:rFonts w:ascii="Times New Roman" w:eastAsia="MS Mincho" w:hAnsi="Times New Roman" w:cs="Times New Roman"/>
          <w:bCs w:val="0"/>
          <w:sz w:val="24"/>
          <w:szCs w:val="24"/>
        </w:rPr>
        <w:t>5</w:t>
      </w:r>
      <w:proofErr w:type="gramEnd"/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dezembro de 2 022.</w:t>
      </w:r>
    </w:p>
    <w:p w:rsidR="00EC7EA7" w:rsidRDefault="00EC7EA7" w:rsidP="00EC7EA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C7EA7" w:rsidRDefault="00EC7EA7" w:rsidP="00EC7EA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16"/>
          <w:szCs w:val="16"/>
        </w:rPr>
      </w:pPr>
    </w:p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EC7EA7" w:rsidRDefault="00EC7EA7" w:rsidP="00EC7EA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C7EA7" w:rsidRDefault="00EC7EA7" w:rsidP="00EC7EA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16"/>
          <w:szCs w:val="16"/>
        </w:rPr>
      </w:pPr>
    </w:p>
    <w:p w:rsidR="00EC7EA7" w:rsidRDefault="00EC7EA7" w:rsidP="00EC7EA7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EC7EA7" w:rsidRDefault="00EC7EA7" w:rsidP="00EC7EA7">
      <w:pPr>
        <w:ind w:firstLine="3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EC7EA7" w:rsidRDefault="00EC7EA7" w:rsidP="00EC7EA7">
      <w:pPr>
        <w:ind w:firstLine="37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ar-SA"/>
        </w:rPr>
        <w:t xml:space="preserve">Com meus cordiais cumprimento, dirijo-me a Vossa Excelência para submeter ao crivo dessa Edilidade o incluso Projeto de Lei, que visa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eastAsia="ar-SA"/>
        </w:rPr>
        <w:t>a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lang w:eastAsia="ar-SA"/>
        </w:rPr>
        <w:t xml:space="preserve"> reestruturação do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CONSELHO MUNICIPAL DE HABITAÇÃO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C7EA7" w:rsidRDefault="00EC7EA7" w:rsidP="00EC7EA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C7EA7" w:rsidRDefault="00EC7EA7" w:rsidP="00EC7EA7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O aludido Conselho foi criado pela Lei Municipal nº 2.975/1998 e no decorrer dos anos obteve alterações dadas pelas Leis Municipais nº 4.186/2006, 4.706/2009 e 6.062/2019.</w:t>
      </w:r>
    </w:p>
    <w:p w:rsidR="00EC7EA7" w:rsidRDefault="00EC7EA7" w:rsidP="00EC7EA7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EC7EA7" w:rsidRDefault="00EC7EA7" w:rsidP="00EC7EA7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A proposta que ora encaminho a essa Edilidade partiu do próprio Conselho Municipal de Habitação, o qual justifica que para haver a atualização e modificação de sua composição atual, torna-se necessário a elaboração de nova propositura, com revogação expressa das demais Leis que tratam da matéria.</w:t>
      </w:r>
    </w:p>
    <w:p w:rsidR="00EC7EA7" w:rsidRDefault="00EC7EA7" w:rsidP="00EC7EA7">
      <w:pPr>
        <w:ind w:firstLine="378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EC7EA7" w:rsidRDefault="00EC7EA7" w:rsidP="00EC7EA7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salientar que a reestruturação desse Conselho é imprescindível no momento atual, haja vista se tratar de um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canal institucional de participação da população na gestão habitacional da cidade. De caráter deliberativo, normativo e fiscalizador, com composição de membros do Poder Público e da Sociedade Civil que atuam na área da habitação, e com princípio fundamental de guardar paridade dos membros de ambos os representantes.</w:t>
      </w:r>
    </w:p>
    <w:p w:rsidR="00EC7EA7" w:rsidRDefault="00EC7EA7" w:rsidP="00EC7E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EC7EA7" w:rsidRDefault="00EC7EA7" w:rsidP="00EC7EA7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hd w:val="clear" w:color="auto" w:fill="FFFFFF"/>
        </w:rPr>
        <w:t xml:space="preserve">Todas essas perspectivas levam a que possamos perceber que há muitos aspectos a ter em atenção e é aí que entra a atuação do Conselho que pretendo reestruturar. </w:t>
      </w:r>
      <w:r>
        <w:rPr>
          <w:rFonts w:ascii="Times New Roman" w:hAnsi="Times New Roman" w:cs="Times New Roman"/>
          <w:shd w:val="clear" w:color="auto" w:fill="FEFEFE"/>
        </w:rPr>
        <w:t xml:space="preserve">Os objetivos básicos são estabelecer, acompanhar, controlar e avaliar a política municipal de habitação, com </w:t>
      </w:r>
      <w:r>
        <w:rPr>
          <w:rFonts w:ascii="Times New Roman" w:hAnsi="Times New Roman" w:cs="Times New Roman"/>
          <w:color w:val="000000"/>
          <w:sz w:val="23"/>
          <w:szCs w:val="23"/>
        </w:rPr>
        <w:t>uma nova política capaz de atender a demanda de habitação em nosso Município. Essas ações são fundamentais para a consecução de um projeto de cidade mais humana e adequada à convivência com melhor qualidade de vida.</w:t>
      </w:r>
    </w:p>
    <w:p w:rsidR="00EC7EA7" w:rsidRDefault="00EC7EA7" w:rsidP="00EC7EA7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C7EA7" w:rsidRDefault="00EC7EA7" w:rsidP="00EC7EA7">
      <w:pPr>
        <w:pStyle w:val="TextosemFormatao"/>
        <w:ind w:firstLine="378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EC7EA7" w:rsidRDefault="00EC7EA7" w:rsidP="00EC7EA7">
      <w:pPr>
        <w:pStyle w:val="TextosemFormatao"/>
        <w:ind w:firstLine="3780"/>
        <w:jc w:val="both"/>
        <w:rPr>
          <w:rFonts w:ascii="Times New Roman" w:hAnsi="Times New Roman" w:cs="Times New Roman"/>
          <w:sz w:val="23"/>
          <w:szCs w:val="23"/>
        </w:rPr>
      </w:pPr>
    </w:p>
    <w:p w:rsidR="00EC7EA7" w:rsidRDefault="00EC7EA7" w:rsidP="00EC7EA7">
      <w:pPr>
        <w:jc w:val="center"/>
        <w:rPr>
          <w:rFonts w:ascii="Times New Roman" w:hAnsi="Times New Roman" w:cs="Times New Roman"/>
          <w:bCs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sz w:val="23"/>
          <w:szCs w:val="23"/>
          <w:lang w:val="es-ES_tradnl"/>
        </w:rPr>
        <w:t>Respetosamente</w:t>
      </w:r>
      <w:r>
        <w:rPr>
          <w:rFonts w:ascii="Times New Roman" w:hAnsi="Times New Roman" w:cs="Times New Roman"/>
          <w:bCs/>
          <w:sz w:val="23"/>
          <w:szCs w:val="23"/>
          <w:lang w:val="es-ES_tradnl"/>
        </w:rPr>
        <w:t>,</w:t>
      </w:r>
      <w:bookmarkStart w:id="0" w:name="_GoBack"/>
      <w:bookmarkEnd w:id="0"/>
    </w:p>
    <w:p w:rsidR="00EC7EA7" w:rsidRDefault="00EC7EA7" w:rsidP="00EC7EA7">
      <w:pPr>
        <w:jc w:val="both"/>
        <w:rPr>
          <w:rFonts w:ascii="Times New Roman" w:hAnsi="Times New Roman" w:cs="Times New Roman"/>
          <w:bCs/>
          <w:sz w:val="16"/>
          <w:szCs w:val="16"/>
          <w:lang w:val="es-ES_tradnl"/>
        </w:rPr>
      </w:pPr>
    </w:p>
    <w:p w:rsidR="00EC7EA7" w:rsidRDefault="00EC7EA7" w:rsidP="00EC7EA7">
      <w:pPr>
        <w:jc w:val="center"/>
        <w:rPr>
          <w:rFonts w:ascii="Times New Roman" w:hAnsi="Times New Roman" w:cs="Times New Roman"/>
          <w:bCs/>
          <w:sz w:val="16"/>
          <w:szCs w:val="16"/>
          <w:lang w:val="es-ES_tradnl"/>
        </w:rPr>
      </w:pPr>
    </w:p>
    <w:p w:rsidR="00EC7EA7" w:rsidRPr="00EC7EA7" w:rsidRDefault="00EC7EA7" w:rsidP="00EC7EA7">
      <w:pPr>
        <w:jc w:val="center"/>
        <w:rPr>
          <w:rFonts w:ascii="Times New Roman" w:hAnsi="Times New Roman" w:cs="Times New Roman"/>
          <w:bCs/>
          <w:color w:val="000000" w:themeColor="text1"/>
          <w:sz w:val="23"/>
          <w:szCs w:val="23"/>
          <w:lang w:val="es-ES_tradnl"/>
        </w:rPr>
      </w:pPr>
    </w:p>
    <w:p w:rsidR="00EC7EA7" w:rsidRPr="00EC7EA7" w:rsidRDefault="00EC7EA7" w:rsidP="00EC7EA7">
      <w:pPr>
        <w:pStyle w:val="Ttulo1"/>
        <w:spacing w:before="0"/>
        <w:ind w:left="283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7EA7">
        <w:rPr>
          <w:rFonts w:ascii="Times New Roman" w:hAnsi="Times New Roman" w:cs="Times New Roman"/>
          <w:color w:val="000000" w:themeColor="text1"/>
          <w:sz w:val="23"/>
          <w:szCs w:val="23"/>
        </w:rPr>
        <w:t>DR. PAULO DE OLIVEIRA E SILVA</w:t>
      </w:r>
    </w:p>
    <w:p w:rsidR="00EC7EA7" w:rsidRDefault="00EC7EA7" w:rsidP="00EC7EA7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Prefeito Municipal</w:t>
      </w:r>
    </w:p>
    <w:p w:rsidR="00BF2549" w:rsidRDefault="00BF2549" w:rsidP="00EC7EA7">
      <w:pPr>
        <w:jc w:val="both"/>
      </w:pP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E87831"/>
    <w:rsid w:val="00EC7EA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EC7EA7"/>
    <w:pPr>
      <w:suppressAutoHyphens/>
      <w:spacing w:after="140" w:line="288" w:lineRule="auto"/>
    </w:pPr>
    <w:rPr>
      <w:rFonts w:ascii="Calibri" w:eastAsia="Calibri" w:hAnsi="Calibri" w:cs="Calibri"/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EC7EA7"/>
    <w:rPr>
      <w:rFonts w:ascii="Calibri" w:eastAsia="Calibri" w:hAnsi="Calibri" w:cs="Calibri"/>
      <w:kern w:val="2"/>
    </w:rPr>
  </w:style>
  <w:style w:type="paragraph" w:styleId="TextosemFormatao">
    <w:name w:val="Plain Text"/>
    <w:basedOn w:val="Normal"/>
    <w:link w:val="TextosemFormataoChar"/>
    <w:semiHidden/>
    <w:unhideWhenUsed/>
    <w:rsid w:val="00EC7EA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C7EA7"/>
    <w:rPr>
      <w:rFonts w:ascii="Courier New" w:eastAsia="Times New Roman" w:hAnsi="Courier New" w:cs="Courier New"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2022-12-08T13:29:00Z</dcterms:modified>
</cp:coreProperties>
</file>