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66" w:rsidRDefault="006E1266">
      <w:pPr>
        <w:pStyle w:val="Ttulo1"/>
        <w:pageBreakBefore/>
      </w:pPr>
    </w:p>
    <w:p w:rsidR="00E9007F" w:rsidRDefault="00E9007F" w:rsidP="00E9007F">
      <w:pPr>
        <w:pStyle w:val="Standard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</w:rPr>
      </w:pPr>
    </w:p>
    <w:p w:rsidR="00E9007F" w:rsidRDefault="00E9007F" w:rsidP="00E9007F">
      <w:pPr>
        <w:pStyle w:val="Standard"/>
        <w:tabs>
          <w:tab w:val="left" w:pos="2835"/>
        </w:tabs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LEI Nº 6.567 – DE 13 DE FEVEREIRO DE 2023</w:t>
      </w:r>
    </w:p>
    <w:p w:rsidR="00E9007F" w:rsidRDefault="00E9007F" w:rsidP="00E9007F">
      <w:pPr>
        <w:pStyle w:val="Standard"/>
        <w:tabs>
          <w:tab w:val="left" w:pos="2835"/>
        </w:tabs>
        <w:spacing w:line="276" w:lineRule="auto"/>
        <w:jc w:val="center"/>
        <w:rPr>
          <w:rFonts w:hint="eastAsia"/>
        </w:rPr>
      </w:pPr>
    </w:p>
    <w:p w:rsidR="00E9007F" w:rsidRDefault="00E9007F" w:rsidP="00E9007F">
      <w:pPr>
        <w:pStyle w:val="TextosemFormata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9007F" w:rsidRDefault="00E9007F" w:rsidP="00E9007F">
      <w:pPr>
        <w:pStyle w:val="TextosemFormatao"/>
        <w:spacing w:line="276" w:lineRule="auto"/>
        <w:ind w:left="2127" w:hanging="1276"/>
        <w:jc w:val="both"/>
      </w:pPr>
      <w:r>
        <w:rPr>
          <w:rStyle w:val="Fontepargpadro0"/>
          <w:rFonts w:ascii="Times New Roman" w:hAnsi="Times New Roman" w:cs="Times New Roman"/>
          <w:b/>
        </w:rPr>
        <w:t xml:space="preserve">                     “DÁ DENOMINAÇÃO OFICIAL À RUA PROJETADA 9 DO LOTEAMENTO ELZIO MARIOTONI, LOCALIZADO NO BAIRRO ALTO DO MIRANTE DE ‘RUA OBREIRO PEDRO CORREIA’”.</w:t>
      </w:r>
    </w:p>
    <w:p w:rsidR="00E9007F" w:rsidRDefault="00E9007F" w:rsidP="00E9007F">
      <w:pPr>
        <w:pStyle w:val="TextosemFormatao"/>
        <w:spacing w:line="276" w:lineRule="auto"/>
        <w:ind w:left="2127" w:hanging="1276"/>
        <w:jc w:val="both"/>
      </w:pPr>
    </w:p>
    <w:p w:rsidR="00E9007F" w:rsidRDefault="00E9007F" w:rsidP="00E9007F">
      <w:pPr>
        <w:pStyle w:val="TextosemFormatao"/>
        <w:spacing w:line="276" w:lineRule="auto"/>
        <w:ind w:left="709" w:hanging="1276"/>
        <w:jc w:val="both"/>
      </w:pPr>
      <w:r>
        <w:rPr>
          <w:rStyle w:val="Fontepargpadro0"/>
          <w:rFonts w:ascii="Times New Roman" w:hAnsi="Times New Roman" w:cs="Times New Roman"/>
          <w:b/>
        </w:rPr>
        <w:t xml:space="preserve">                                             DIRCEU DA SILVA PAULINO, </w:t>
      </w:r>
      <w:r>
        <w:rPr>
          <w:rStyle w:val="Fontepargpadro0"/>
          <w:rFonts w:ascii="Times New Roman" w:hAnsi="Times New Roman" w:cs="Times New Roman"/>
        </w:rPr>
        <w:t>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E9007F" w:rsidRDefault="00E9007F" w:rsidP="00E9007F">
      <w:pPr>
        <w:pStyle w:val="TextosemFormatao"/>
        <w:spacing w:line="276" w:lineRule="auto"/>
        <w:ind w:left="709" w:hanging="1276"/>
        <w:jc w:val="both"/>
      </w:pPr>
    </w:p>
    <w:p w:rsidR="00E9007F" w:rsidRDefault="00E9007F" w:rsidP="00E9007F">
      <w:pPr>
        <w:pStyle w:val="TextosemFormatao"/>
        <w:spacing w:line="276" w:lineRule="auto"/>
        <w:ind w:left="709" w:hanging="284"/>
        <w:jc w:val="both"/>
      </w:pPr>
      <w:r>
        <w:rPr>
          <w:rStyle w:val="Fontepargpadro0"/>
          <w:rFonts w:ascii="Times New Roman" w:hAnsi="Times New Roman" w:cs="Times New Roman"/>
        </w:rPr>
        <w:t xml:space="preserve">                            </w:t>
      </w:r>
      <w:r>
        <w:rPr>
          <w:rStyle w:val="Fontepargpadro0"/>
          <w:rFonts w:ascii="Times New Roman" w:hAnsi="Times New Roman" w:cs="Times New Roman"/>
          <w:b/>
        </w:rPr>
        <w:t>FAÇO SABER</w:t>
      </w:r>
      <w:r>
        <w:rPr>
          <w:rStyle w:val="Fontepargpadro0"/>
          <w:rFonts w:ascii="Times New Roman" w:hAnsi="Times New Roman" w:cs="Times New Roman"/>
        </w:rPr>
        <w:t xml:space="preserve"> que a Câmara Municipal aprovou e eu promulgo a seguinte Lei:</w:t>
      </w:r>
    </w:p>
    <w:p w:rsidR="00E9007F" w:rsidRDefault="00E9007F" w:rsidP="00E9007F">
      <w:pPr>
        <w:pStyle w:val="TextosemFormatao"/>
        <w:spacing w:line="276" w:lineRule="auto"/>
        <w:ind w:left="1985" w:hanging="127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9007F" w:rsidRDefault="00E9007F" w:rsidP="00E9007F">
      <w:pPr>
        <w:pStyle w:val="TextosemFormatao"/>
        <w:spacing w:line="276" w:lineRule="auto"/>
        <w:ind w:left="709" w:firstLine="1418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1º</w:t>
      </w:r>
      <w:r>
        <w:rPr>
          <w:rStyle w:val="Fontepargpadro0"/>
          <w:rFonts w:ascii="Times New Roman" w:hAnsi="Times New Roman" w:cs="Times New Roman"/>
        </w:rPr>
        <w:t xml:space="preserve"> – A Rua PROJETADA 9 do loteamento ELZIO MARIOTONI, localizada no bairro ALTO DO MIRANTE passa a denominar-se de “RUA OBREIRO PEDRO CORREIA”.</w:t>
      </w:r>
    </w:p>
    <w:p w:rsidR="00E9007F" w:rsidRDefault="00E9007F" w:rsidP="00E9007F">
      <w:pPr>
        <w:pStyle w:val="TextosemFormatao"/>
        <w:spacing w:line="276" w:lineRule="auto"/>
        <w:ind w:firstLine="2127"/>
        <w:jc w:val="both"/>
        <w:rPr>
          <w:rFonts w:ascii="Times New Roman" w:hAnsi="Times New Roman" w:cs="Times New Roman"/>
        </w:rPr>
      </w:pPr>
    </w:p>
    <w:p w:rsidR="00E9007F" w:rsidRDefault="00E9007F" w:rsidP="00E9007F">
      <w:pPr>
        <w:pStyle w:val="TextosemFormatao"/>
        <w:spacing w:line="276" w:lineRule="auto"/>
        <w:ind w:left="1418" w:firstLine="709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2º</w:t>
      </w:r>
      <w:r>
        <w:rPr>
          <w:rStyle w:val="Fontepargpadro0"/>
          <w:rFonts w:ascii="Times New Roman" w:hAnsi="Times New Roman" w:cs="Times New Roman"/>
        </w:rPr>
        <w:t xml:space="preserve"> – Esta Lei entrará em vigor na data de sua publicação.</w:t>
      </w:r>
    </w:p>
    <w:p w:rsidR="00E9007F" w:rsidRDefault="00E9007F" w:rsidP="00E9007F">
      <w:pPr>
        <w:pStyle w:val="TextosemFormatao"/>
        <w:spacing w:line="276" w:lineRule="auto"/>
        <w:jc w:val="both"/>
        <w:rPr>
          <w:rFonts w:ascii="Times New Roman" w:hAnsi="Times New Roman" w:cs="Times New Roman"/>
        </w:rPr>
      </w:pPr>
    </w:p>
    <w:p w:rsidR="00E9007F" w:rsidRDefault="00E9007F" w:rsidP="00E9007F">
      <w:pPr>
        <w:pStyle w:val="TextosemFormatao"/>
        <w:spacing w:line="276" w:lineRule="auto"/>
        <w:ind w:left="1418" w:firstLine="709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3º</w:t>
      </w:r>
      <w:r>
        <w:rPr>
          <w:rStyle w:val="Fontepargpadro0"/>
          <w:rFonts w:ascii="Times New Roman" w:hAnsi="Times New Roman" w:cs="Times New Roman"/>
        </w:rPr>
        <w:t xml:space="preserve"> – Revogam-se as disposições em contrário.</w:t>
      </w:r>
    </w:p>
    <w:p w:rsidR="00E9007F" w:rsidRDefault="00E9007F" w:rsidP="00E9007F">
      <w:pPr>
        <w:pStyle w:val="TextosemFormatao"/>
        <w:spacing w:line="276" w:lineRule="auto"/>
        <w:ind w:left="1418" w:firstLine="709"/>
        <w:jc w:val="both"/>
        <w:rPr>
          <w:rFonts w:ascii="Times New Roman" w:hAnsi="Times New Roman" w:cs="Times New Roman"/>
        </w:rPr>
      </w:pPr>
    </w:p>
    <w:p w:rsidR="00E9007F" w:rsidRDefault="00E9007F" w:rsidP="00E9007F"/>
    <w:p w:rsidR="00E9007F" w:rsidRDefault="00E9007F" w:rsidP="00E9007F"/>
    <w:p w:rsidR="00E9007F" w:rsidRDefault="00E9007F" w:rsidP="00E9007F"/>
    <w:p w:rsidR="00E9007F" w:rsidRDefault="00E9007F" w:rsidP="00E9007F"/>
    <w:p w:rsidR="00E9007F" w:rsidRDefault="00E9007F" w:rsidP="00E9007F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VEREADOR DIRCEU DA SILVA PAULINO</w:t>
      </w:r>
    </w:p>
    <w:p w:rsidR="00E9007F" w:rsidRDefault="00E9007F" w:rsidP="00E9007F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Presidente da Câmara</w:t>
      </w:r>
    </w:p>
    <w:p w:rsidR="00E9007F" w:rsidRDefault="00E9007F" w:rsidP="00E9007F">
      <w:pPr>
        <w:ind w:left="720"/>
        <w:jc w:val="center"/>
        <w:rPr>
          <w:b/>
          <w:sz w:val="24"/>
          <w:szCs w:val="24"/>
        </w:rPr>
      </w:pPr>
    </w:p>
    <w:p w:rsidR="00E9007F" w:rsidRDefault="00E9007F" w:rsidP="00E9007F">
      <w:pPr>
        <w:ind w:left="720"/>
        <w:rPr>
          <w:b/>
          <w:sz w:val="24"/>
          <w:szCs w:val="24"/>
        </w:rPr>
      </w:pPr>
    </w:p>
    <w:p w:rsidR="00E9007F" w:rsidRDefault="00E9007F" w:rsidP="00E9007F">
      <w:pPr>
        <w:ind w:left="720"/>
        <w:rPr>
          <w:b/>
          <w:sz w:val="24"/>
          <w:szCs w:val="24"/>
        </w:rPr>
      </w:pPr>
    </w:p>
    <w:p w:rsidR="00E9007F" w:rsidRDefault="00E9007F" w:rsidP="00E9007F">
      <w:pPr>
        <w:ind w:left="720"/>
        <w:rPr>
          <w:b/>
          <w:sz w:val="24"/>
          <w:szCs w:val="24"/>
        </w:rPr>
      </w:pPr>
    </w:p>
    <w:p w:rsidR="00E9007F" w:rsidRDefault="00E9007F" w:rsidP="00E9007F">
      <w:pPr>
        <w:ind w:left="720"/>
        <w:rPr>
          <w:b/>
          <w:sz w:val="24"/>
          <w:szCs w:val="24"/>
        </w:rPr>
      </w:pPr>
    </w:p>
    <w:p w:rsidR="00E9007F" w:rsidRDefault="00E9007F" w:rsidP="00E9007F">
      <w:pPr>
        <w:ind w:left="709" w:firstLine="11"/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E9007F" w:rsidRDefault="00E9007F" w:rsidP="00E9007F">
      <w:pPr>
        <w:ind w:left="851" w:hanging="131"/>
        <w:rPr>
          <w:sz w:val="24"/>
          <w:szCs w:val="24"/>
        </w:rPr>
      </w:pPr>
    </w:p>
    <w:p w:rsidR="00E9007F" w:rsidRDefault="00E9007F" w:rsidP="00E9007F">
      <w:pPr>
        <w:ind w:left="720"/>
        <w:rPr>
          <w:b/>
          <w:sz w:val="24"/>
          <w:szCs w:val="24"/>
        </w:rPr>
      </w:pPr>
    </w:p>
    <w:p w:rsidR="00E9007F" w:rsidRDefault="00E9007F" w:rsidP="00E9007F">
      <w:pPr>
        <w:ind w:left="720"/>
        <w:jc w:val="center"/>
        <w:rPr>
          <w:b/>
          <w:sz w:val="24"/>
          <w:szCs w:val="24"/>
        </w:rPr>
      </w:pPr>
    </w:p>
    <w:p w:rsidR="00E9007F" w:rsidRDefault="00E9007F" w:rsidP="00E9007F">
      <w:pPr>
        <w:ind w:left="709"/>
      </w:pPr>
      <w:r>
        <w:rPr>
          <w:b/>
        </w:rPr>
        <w:t>Projeto de Lei n° 190 de 2022</w:t>
      </w:r>
    </w:p>
    <w:p w:rsidR="00E9007F" w:rsidRDefault="00E9007F" w:rsidP="00E9007F">
      <w:pPr>
        <w:ind w:left="709"/>
      </w:pPr>
      <w:r>
        <w:rPr>
          <w:rStyle w:val="Fontepargpadro0"/>
          <w:b/>
        </w:rPr>
        <w:t xml:space="preserve">Autoria do Vereador Ademir Souza </w:t>
      </w:r>
      <w:proofErr w:type="spellStart"/>
      <w:r>
        <w:rPr>
          <w:rStyle w:val="Fontepargpadro0"/>
          <w:b/>
        </w:rPr>
        <w:t>Floretti</w:t>
      </w:r>
      <w:proofErr w:type="spellEnd"/>
      <w:r>
        <w:rPr>
          <w:rStyle w:val="Fontepargpadro0"/>
          <w:b/>
        </w:rPr>
        <w:t xml:space="preserve"> Junior</w:t>
      </w:r>
    </w:p>
    <w:p w:rsidR="006E1266" w:rsidRDefault="006E1266" w:rsidP="00E9007F">
      <w:pPr>
        <w:pStyle w:val="TextosemFormatao"/>
        <w:spacing w:line="276" w:lineRule="auto"/>
        <w:ind w:firstLine="709"/>
        <w:jc w:val="both"/>
      </w:pPr>
    </w:p>
    <w:sectPr w:rsidR="006E1266">
      <w:headerReference w:type="default" r:id="rId7"/>
      <w:pgSz w:w="11906" w:h="16838"/>
      <w:pgMar w:top="1134" w:right="1134" w:bottom="1134" w:left="1134" w:header="720" w:footer="720" w:gutter="0"/>
      <w:pgBorders>
        <w:top w:val="nil"/>
        <w:left w:val="nil"/>
        <w:bottom w:val="nil"/>
        <w:right w:val="nil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C1" w:rsidRDefault="00F17AC1">
      <w:r>
        <w:separator/>
      </w:r>
    </w:p>
  </w:endnote>
  <w:endnote w:type="continuationSeparator" w:id="0">
    <w:p w:rsidR="00F17AC1" w:rsidRDefault="00F1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C1" w:rsidRDefault="00F17AC1">
      <w:r>
        <w:separator/>
      </w:r>
    </w:p>
  </w:footnote>
  <w:footnote w:type="continuationSeparator" w:id="0">
    <w:p w:rsidR="00F17AC1" w:rsidRDefault="00F1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66" w:rsidRDefault="00F17AC1">
    <w:pPr>
      <w:pStyle w:val="Cabealho1"/>
      <w:tabs>
        <w:tab w:val="right" w:pos="7513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brasaomm" style="position:absolute;left:0;text-align:left;margin-left:-29.95pt;margin-top:-9.75pt;width:81.75pt;height:59.25pt;z-index:-251658240;mso-wrap-distance-left:0;mso-wrap-distance-top:0;mso-wrap-distance-right:0;mso-wrap-distance-bottom:0" filled="t" fillcolor="none">
          <v:imagedata r:id="rId1" o:title=""/>
        </v:shape>
      </w:pict>
    </w:r>
    <w:r>
      <w:rPr>
        <w:rStyle w:val="Fontepargpadro0"/>
        <w:rFonts w:ascii="Arial" w:hAnsi="Arial"/>
        <w:b/>
        <w:sz w:val="34"/>
      </w:rPr>
      <w:t>CÂMARA MUNICIPAL DE MOGI MIRIM</w:t>
    </w:r>
    <w:r>
      <w:pict>
        <v:shape id="_x0000_s3074" style="position:absolute;left:0;text-align:left;margin-left:-50.1pt;margin-top:.05pt;width:1.1pt;height:13.7pt;flip:x y;z-index:251659264;mso-wrap-style:square;mso-wrap-distance-left:0;mso-wrap-distance-top:0;mso-wrap-distance-right:0;mso-wrap-distance-bottom:0;mso-position-horizontal:right;mso-position-horizontal-relative:text;mso-position-vertical-relative:text" coordsize="1000000,12452870" o:spt="100" adj="0,,0" path="m,l,,,,,xe" stroked="f">
          <v:fill opacity="0"/>
          <v:stroke joinstyle="round"/>
          <v:formulas/>
          <v:path o:connecttype="segments" textboxrect="0,0,0,0"/>
          <v:textbox style="mso-fit-shape-to-text:t" inset="0,0,0,0">
            <w:txbxContent>
              <w:p w:rsidR="006E1266" w:rsidRDefault="006E1266">
                <w:pPr>
                  <w:pStyle w:val="Cabealho1"/>
                </w:pPr>
              </w:p>
            </w:txbxContent>
          </v:textbox>
          <w10:wrap type="square"/>
        </v:shape>
      </w:pict>
    </w:r>
    <w:r>
      <w:pict>
        <v:shape id="_x0000_s3075" style="position:absolute;left:0;text-align:left;margin-left:23pt;margin-top:21.8pt;width:26.85pt;height:15.05pt;flip:x y;z-index:251660288;mso-wrap-style:square;mso-wrap-distance-left:0;mso-wrap-distance-top:0;mso-wrap-distance-right:0;mso-wrap-distance-bottom:0;mso-position-horizontal-relative:page;mso-position-vertical-relative:page" coordsize="1784027,1000000" o:spt="100" adj="0,,0" path="m,l,,,,,xe" stroked="f">
          <v:fill opacity="0"/>
          <v:stroke joinstyle="round"/>
          <v:formulas/>
          <v:path o:connecttype="segments" textboxrect="0,0,0,0"/>
          <v:textbox inset="0,0,0,0">
            <w:txbxContent>
              <w:p w:rsidR="006E1266" w:rsidRDefault="006E1266">
                <w:pPr>
                  <w:pStyle w:val="Standard"/>
                </w:pPr>
              </w:p>
            </w:txbxContent>
          </v:textbox>
          <w10:wrap type="square" anchorx="page" anchory="page"/>
        </v:shape>
      </w:pict>
    </w:r>
  </w:p>
  <w:p w:rsidR="006E1266" w:rsidRDefault="00F17AC1">
    <w:pPr>
      <w:pStyle w:val="Cabealho1"/>
      <w:tabs>
        <w:tab w:val="right" w:pos="7513"/>
      </w:tabs>
      <w:jc w:val="center"/>
    </w:pPr>
    <w:r>
      <w:rPr>
        <w:rStyle w:val="Fontepargpadro0"/>
        <w:rFonts w:ascii="Arial" w:hAnsi="Arial"/>
        <w:b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%1"/>
      <w:lvlJc w:val="left"/>
      <w:pPr>
        <w:ind w:firstLine="0"/>
      </w:pPr>
    </w:lvl>
    <w:lvl w:ilvl="1">
      <w:start w:val="1"/>
      <w:numFmt w:val="none"/>
      <w:lvlText w:val="%2"/>
      <w:lvlJc w:val="left"/>
      <w:pPr>
        <w:ind w:firstLine="0"/>
      </w:pPr>
    </w:lvl>
    <w:lvl w:ilvl="2">
      <w:start w:val="1"/>
      <w:numFmt w:val="none"/>
      <w:lvlText w:val="%3"/>
      <w:lvlJc w:val="left"/>
      <w:pPr>
        <w:ind w:firstLine="0"/>
      </w:pPr>
    </w:lvl>
    <w:lvl w:ilvl="3">
      <w:start w:val="1"/>
      <w:numFmt w:val="none"/>
      <w:lvlText w:val="%4"/>
      <w:lvlJc w:val="left"/>
      <w:pPr>
        <w:ind w:firstLine="0"/>
      </w:pPr>
    </w:lvl>
    <w:lvl w:ilvl="4">
      <w:start w:val="1"/>
      <w:numFmt w:val="none"/>
      <w:lvlText w:val="%5"/>
      <w:lvlJc w:val="left"/>
      <w:pPr>
        <w:ind w:firstLine="0"/>
      </w:pPr>
    </w:lvl>
    <w:lvl w:ilvl="5">
      <w:start w:val="1"/>
      <w:numFmt w:val="none"/>
      <w:lvlText w:val="%6"/>
      <w:lvlJc w:val="left"/>
      <w:pPr>
        <w:ind w:firstLine="0"/>
      </w:pPr>
    </w:lvl>
    <w:lvl w:ilvl="6">
      <w:start w:val="1"/>
      <w:numFmt w:val="none"/>
      <w:lvlText w:val="%7"/>
      <w:lvlJc w:val="left"/>
      <w:pPr>
        <w:ind w:firstLine="0"/>
      </w:pPr>
    </w:lvl>
    <w:lvl w:ilvl="7">
      <w:start w:val="1"/>
      <w:numFmt w:val="none"/>
      <w:lvlText w:val="%8"/>
      <w:lvlJc w:val="left"/>
      <w:pPr>
        <w:ind w:firstLine="0"/>
      </w:pPr>
    </w:lvl>
    <w:lvl w:ilvl="8">
      <w:start w:val="1"/>
      <w:numFmt w:val="none"/>
      <w:lvlText w:val="%9"/>
      <w:lvlJc w:val="left"/>
      <w:pPr>
        <w:ind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66"/>
    <w:rsid w:val="006E1266"/>
    <w:rsid w:val="00E9007F"/>
    <w:rsid w:val="00F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6FD52D8"/>
  <w15:docId w15:val="{956B662A-3DCC-4732-93AB-1878BA8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</w:pBdr>
        <w:overflowPunct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0">
    <w:name w:val="Fonteparág.padrã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body"/>
    <w:basedOn w:val="Standard"/>
    <w:pPr>
      <w:spacing w:after="140" w:line="276" w:lineRule="auto"/>
    </w:pPr>
  </w:style>
  <w:style w:type="paragraph" w:customStyle="1" w:styleId="Lista1">
    <w:name w:val="Lista1"/>
    <w:basedOn w:val="Textbody"/>
  </w:style>
  <w:style w:type="paragraph" w:customStyle="1" w:styleId="Legenda1">
    <w:name w:val="Legenda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paragraph" w:customStyle="1" w:styleId="TextosemFormatao">
    <w:name w:val="TextosemFormatação"/>
    <w:basedOn w:val="Standard"/>
    <w:rPr>
      <w:rFonts w:ascii="Courier New" w:hAnsi="Courier New"/>
    </w:rPr>
  </w:style>
  <w:style w:type="paragraph" w:customStyle="1" w:styleId="HeaderandFooter">
    <w:name w:val="HeaderandFooter"/>
    <w:basedOn w:val="Standard"/>
    <w:pPr>
      <w:tabs>
        <w:tab w:val="center" w:pos="4819"/>
        <w:tab w:val="right" w:pos="9638"/>
      </w:tabs>
    </w:pPr>
  </w:style>
  <w:style w:type="paragraph" w:customStyle="1" w:styleId="Cabealho1">
    <w:name w:val="Cabeçalho1"/>
    <w:basedOn w:val="HeaderandFooter"/>
  </w:style>
  <w:style w:type="paragraph" w:customStyle="1" w:styleId="Rodap1">
    <w:name w:val="Rodapé1"/>
    <w:basedOn w:val="HeaderandFooter"/>
  </w:style>
  <w:style w:type="paragraph" w:customStyle="1" w:styleId="Framecontents">
    <w:name w:val="Framecontents"/>
    <w:basedOn w:val="Standard"/>
  </w:style>
  <w:style w:type="paragraph" w:customStyle="1" w:styleId="Ttulo1">
    <w:name w:val="Título1"/>
    <w:basedOn w:val="Normal"/>
    <w:rPr>
      <w:rFonts w:ascii="Calibri Light" w:hAnsi="Calibri Light"/>
      <w:spacing w:val="-10"/>
      <w:sz w:val="56"/>
      <w:szCs w:val="56"/>
    </w:rPr>
  </w:style>
  <w:style w:type="character" w:customStyle="1" w:styleId="TtuloChar">
    <w:name w:val="TítuloChar"/>
    <w:basedOn w:val="Fontepargpadro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Ttulo">
    <w:name w:val="Title"/>
    <w:basedOn w:val="Normal"/>
    <w:link w:val="TtuloChar0"/>
    <w:rsid w:val="00E9007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textAlignment w:val="baseline"/>
    </w:pPr>
    <w:rPr>
      <w:rFonts w:ascii="Calibri Light" w:hAnsi="Calibri Light"/>
      <w:spacing w:val="-10"/>
      <w:sz w:val="56"/>
      <w:szCs w:val="56"/>
    </w:rPr>
  </w:style>
  <w:style w:type="character" w:customStyle="1" w:styleId="TtuloChar0">
    <w:name w:val="Título Char"/>
    <w:basedOn w:val="Fontepargpadro"/>
    <w:link w:val="Ttulo"/>
    <w:rsid w:val="00E9007F"/>
    <w:rPr>
      <w:rFonts w:ascii="Calibri Light" w:eastAsia="Times New Roman" w:hAnsi="Calibri Light" w:cs="Times New Roman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2022-09-01T16:07:00Z</dcterms:created>
  <dcterms:modified xsi:type="dcterms:W3CDTF">2023-02-09T16:44:00Z</dcterms:modified>
</cp:coreProperties>
</file>