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napToGrid w:val="0"/>
        <w:spacing w:line="276" w:lineRule="auto"/>
        <w:jc w:val="both"/>
        <w:rPr>
          <w:rFonts w:ascii="Arial" w:hAnsi="Arial"/>
        </w:rPr>
      </w:pPr>
      <w:r>
        <w:rPr>
          <w:rFonts w:ascii="Arial" w:hAnsi="Arial" w:cs="Arial"/>
          <w:b/>
          <w:sz w:val="24"/>
          <w:szCs w:val="24"/>
        </w:rPr>
        <w:t xml:space="preserve">ASSUNTO: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Moção Honrosa de Congratulações e aplausos pelo aniversário de  três anos do restaurante Akazumy Sushi Bar, ocorrido no dia 12 de novembro de 2022, que na pessoa do empresário Faucielho Inácio cumprimento toda a equipe.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276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/>
        </w:rPr>
      </w:pPr>
      <w:r>
        <w:rPr>
          <w:rFonts w:ascii="Arial" w:hAnsi="Arial" w:cs="Arial"/>
          <w:b/>
          <w:sz w:val="24"/>
          <w:szCs w:val="24"/>
        </w:rPr>
        <w:t xml:space="preserve">DESPACHO:.                   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/>
        </w:rPr>
      </w:pPr>
      <w:r>
        <w:rPr>
          <w:rFonts w:ascii="Arial" w:hAnsi="Arial" w:cs="Arial"/>
          <w:b/>
          <w:sz w:val="24"/>
          <w:szCs w:val="24"/>
        </w:rPr>
        <w:t>SALA DAS SESSÕES____/____/_____</w:t>
      </w: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rPr>
          <w:rFonts w:ascii="Arial" w:hAnsi="Arial" w:cs="Arial"/>
          <w:b/>
          <w:sz w:val="24"/>
          <w:szCs w:val="24"/>
        </w:rPr>
      </w:pPr>
    </w:p>
    <w:p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center"/>
        <w:rPr>
          <w:rFonts w:ascii="Arial" w:hAnsi="Arial"/>
        </w:rPr>
      </w:pPr>
      <w:r>
        <w:rPr>
          <w:rFonts w:ascii="Arial" w:hAnsi="Arial" w:cs="Arial"/>
          <w:b/>
          <w:sz w:val="24"/>
          <w:szCs w:val="24"/>
        </w:rPr>
        <w:t>PRESIDENTE DA MESA</w:t>
      </w:r>
    </w:p>
    <w:p>
      <w:pPr>
        <w:spacing w:line="360" w:lineRule="auto"/>
        <w:rPr>
          <w:sz w:val="24"/>
          <w:szCs w:val="24"/>
        </w:rPr>
      </w:pPr>
      <w:r>
        <w:rPr>
          <w:rFonts w:cs="Arial"/>
          <w:b/>
          <w:sz w:val="24"/>
          <w:szCs w:val="24"/>
        </w:rPr>
        <w:tab/>
        <w:t xml:space="preserve">                              </w:t>
      </w:r>
    </w:p>
    <w:p>
      <w:pPr>
        <w:spacing w:line="36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   </w:t>
      </w:r>
      <w:r>
        <w:rPr>
          <w:rFonts w:ascii="Arial" w:hAnsi="Arial" w:cs="Arial"/>
          <w:b/>
          <w:sz w:val="24"/>
          <w:szCs w:val="24"/>
        </w:rPr>
        <w:t>MOÇÃO Nº               DE  2023</w:t>
      </w:r>
    </w:p>
    <w:p>
      <w:pPr>
        <w:spacing w:line="360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</w:t>
      </w:r>
    </w:p>
    <w:p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 PRESIDENTE,</w:t>
      </w:r>
    </w:p>
    <w:p>
      <w:pPr>
        <w:spacing w:line="360" w:lineRule="auto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SENHORES VEREADORES,</w:t>
      </w:r>
    </w:p>
    <w:p>
      <w:pPr>
        <w:spacing w:line="360" w:lineRule="auto"/>
        <w:jc w:val="both"/>
        <w:rPr>
          <w:rFonts w:ascii="Arial" w:hAnsi="Arial" w:cs="Arial"/>
          <w:b/>
          <w:sz w:val="24"/>
          <w:szCs w:val="24"/>
        </w:rPr>
      </w:pPr>
    </w:p>
    <w:p>
      <w:pPr>
        <w:spacing w:line="360" w:lineRule="auto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REQUEIRO </w:t>
      </w:r>
      <w:r>
        <w:rPr>
          <w:rFonts w:ascii="Arial" w:hAnsi="Arial" w:cs="Arial"/>
          <w:sz w:val="24"/>
          <w:szCs w:val="24"/>
        </w:rPr>
        <w:t xml:space="preserve">à Mesa, após ouvido o Douto Plenário, seja consignado em Ata de nossos trabalhos; </w:t>
      </w:r>
      <w:r>
        <w:rPr>
          <w:rFonts w:ascii="Arial" w:hAnsi="Arial" w:cs="Arial"/>
          <w:b/>
          <w:color w:val="000000"/>
          <w:sz w:val="24"/>
          <w:szCs w:val="24"/>
        </w:rPr>
        <w:t xml:space="preserve">Moção Honrosa de Congratulações e aplausos pelo aniversário de três anos do restaurante Akazumy Sushi Bar, ocorrido no dia 12 de novembro de 2022, que na pessoa do empresário Faucielho Inácio cumprimento toda a equipe.  </w:t>
      </w:r>
    </w:p>
    <w:p>
      <w:pPr>
        <w:spacing w:line="360" w:lineRule="auto"/>
        <w:ind w:firstLine="708"/>
        <w:jc w:val="both"/>
        <w:rPr>
          <w:rFonts w:ascii="Arial" w:hAnsi="Arial" w:cs="Arial"/>
          <w:sz w:val="24"/>
          <w:szCs w:val="24"/>
        </w:rPr>
      </w:pPr>
    </w:p>
    <w:p>
      <w:pPr>
        <w:spacing w:line="360" w:lineRule="auto"/>
        <w:ind w:firstLine="708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  <w:u w:val="single"/>
        </w:rPr>
        <w:t>JUSTIFICATIVA</w:t>
      </w:r>
    </w:p>
    <w:p>
      <w:pPr>
        <w:spacing w:line="360" w:lineRule="auto"/>
        <w:ind w:firstLine="708"/>
        <w:jc w:val="center"/>
        <w:rPr>
          <w:rFonts w:ascii="Arial" w:hAnsi="Arial" w:cs="Arial"/>
          <w:b/>
          <w:sz w:val="24"/>
          <w:szCs w:val="24"/>
          <w:u w:val="single"/>
        </w:rPr>
      </w:pPr>
    </w:p>
    <w:p>
      <w:pPr>
        <w:spacing w:line="276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b w:val="0"/>
          <w:bCs w:val="0"/>
          <w:sz w:val="24"/>
          <w:szCs w:val="24"/>
        </w:rPr>
        <w:t xml:space="preserve">Tivemos conhecimento do aniversário de 3 (três) anos do </w:t>
      </w:r>
      <w:r>
        <w:rPr>
          <w:rFonts w:ascii="Arial" w:hAnsi="Arial" w:cs="Arial"/>
          <w:b w:val="0"/>
          <w:bCs w:val="0"/>
          <w:color w:val="000000"/>
          <w:sz w:val="24"/>
          <w:szCs w:val="24"/>
        </w:rPr>
        <w:t>restaurante Akazumy Sushi Bar, ocorrido no dia 12 de novembro de 2022.</w:t>
      </w:r>
    </w:p>
    <w:p>
      <w:pPr>
        <w:spacing w:line="276" w:lineRule="auto"/>
        <w:jc w:val="both"/>
        <w:rPr>
          <w:rFonts w:ascii="Arial" w:hAnsi="Arial"/>
          <w:sz w:val="24"/>
          <w:szCs w:val="24"/>
        </w:rPr>
      </w:pPr>
    </w:p>
    <w:p>
      <w:pPr>
        <w:spacing w:line="276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b w:val="0"/>
          <w:bCs w:val="0"/>
          <w:color w:val="000000"/>
          <w:sz w:val="24"/>
          <w:szCs w:val="24"/>
        </w:rPr>
        <w:tab/>
        <w:t>O respectivo restaurante foi inaugurado na cidade de Mogi-Mirim em 13 de novembro de 2019, localizado na Rua - Av. 22 de Outubro, 920 - Jardim Santa Helena, Mogi Mirim – SP.</w:t>
      </w:r>
    </w:p>
    <w:p>
      <w:pPr>
        <w:spacing w:line="276" w:lineRule="auto"/>
        <w:jc w:val="both"/>
        <w:rPr>
          <w:rFonts w:ascii="Arial" w:hAnsi="Arial"/>
          <w:sz w:val="24"/>
          <w:szCs w:val="24"/>
        </w:rPr>
      </w:pPr>
    </w:p>
    <w:p>
      <w:pPr>
        <w:spacing w:line="276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b w:val="0"/>
          <w:bCs w:val="0"/>
          <w:color w:val="000000"/>
          <w:sz w:val="24"/>
          <w:szCs w:val="24"/>
        </w:rPr>
        <w:tab/>
        <w:t>O mesmo é conhecido na cidade como um dos restaurantes que possuem a melhor culinária Japonesa. Dentre estas: Sushis, sashimis, pratos quentes, à la carte e o famoso rod.</w:t>
      </w:r>
    </w:p>
    <w:p>
      <w:pPr>
        <w:spacing w:line="276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b w:val="0"/>
          <w:bCs w:val="0"/>
          <w:color w:val="000000"/>
          <w:sz w:val="24"/>
          <w:szCs w:val="24"/>
        </w:rPr>
        <w:tab/>
      </w:r>
    </w:p>
    <w:p>
      <w:pPr>
        <w:spacing w:line="276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b w:val="0"/>
          <w:bCs w:val="0"/>
          <w:color w:val="000000"/>
          <w:sz w:val="24"/>
          <w:szCs w:val="24"/>
        </w:rPr>
        <w:tab/>
        <w:t>Sabemos que empreender requer persistência e dedicação. Três anos da existência do referido restaurante representa o resultado do comprometimento do empresário, e dos demais profissionais envolvidos.</w:t>
      </w:r>
    </w:p>
    <w:p>
      <w:pPr>
        <w:spacing w:line="276" w:lineRule="auto"/>
        <w:jc w:val="both"/>
        <w:rPr>
          <w:rFonts w:ascii="Arial" w:hAnsi="Arial"/>
          <w:sz w:val="24"/>
          <w:szCs w:val="24"/>
        </w:rPr>
      </w:pPr>
    </w:p>
    <w:p>
      <w:pPr>
        <w:spacing w:line="276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b w:val="0"/>
          <w:bCs w:val="0"/>
          <w:color w:val="000000"/>
          <w:sz w:val="24"/>
          <w:szCs w:val="24"/>
        </w:rPr>
        <w:tab/>
        <w:t>Ademais, há pouco tempo passamos por um período de pandemia em decorrência do Covid-19, onde diversos estabelecimentos fecharam as portas, todavia, embora tenha ocorrido este fato superveniente, o restaurante Akazumy Sushi Bar se manteve, o que demonstra tal comprometimento, bem como a qualidade da culinária que é oferecida aos consumidores, e mais do que isso, demonstra também a capacidade do empreendedor em acreditar que o estabelecimento dará certo, que é uma das coisas mais importantes na atividade empresarial.</w:t>
      </w:r>
    </w:p>
    <w:p>
      <w:pPr>
        <w:spacing w:line="276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b w:val="0"/>
          <w:bCs w:val="0"/>
          <w:color w:val="000000"/>
          <w:sz w:val="24"/>
          <w:szCs w:val="24"/>
        </w:rPr>
        <w:tab/>
        <w:t xml:space="preserve"> </w:t>
      </w:r>
    </w:p>
    <w:p>
      <w:pPr>
        <w:spacing w:line="276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b w:val="0"/>
          <w:bCs w:val="0"/>
          <w:color w:val="000000"/>
          <w:sz w:val="24"/>
          <w:szCs w:val="24"/>
        </w:rPr>
        <w:tab/>
        <w:t xml:space="preserve">Frisa-se, que, é de suma importância </w:t>
      </w:r>
      <w:r>
        <w:rPr>
          <w:rFonts w:ascii="Arial" w:hAnsi="Arial" w:cs="Arial"/>
          <w:b w:val="0"/>
          <w:bCs w:val="0"/>
          <w:color w:val="000000"/>
          <w:sz w:val="24"/>
          <w:szCs w:val="24"/>
        </w:rPr>
        <w:t>estabelecimentos</w:t>
      </w:r>
      <w:r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 como est</w:t>
      </w:r>
      <w:r>
        <w:rPr>
          <w:rFonts w:ascii="Arial" w:hAnsi="Arial" w:cs="Arial"/>
          <w:b w:val="0"/>
          <w:bCs w:val="0"/>
          <w:color w:val="000000"/>
          <w:sz w:val="24"/>
          <w:szCs w:val="24"/>
        </w:rPr>
        <w:t>e</w:t>
      </w:r>
      <w:r>
        <w:rPr>
          <w:rFonts w:ascii="Arial" w:hAnsi="Arial" w:cs="Arial"/>
          <w:b w:val="0"/>
          <w:bCs w:val="0"/>
          <w:color w:val="000000"/>
          <w:sz w:val="24"/>
          <w:szCs w:val="24"/>
        </w:rPr>
        <w:t xml:space="preserve"> em nossa cidade, pois contribui de forma significativa para o desenvolvimento de nosso município.</w:t>
      </w:r>
    </w:p>
    <w:p>
      <w:pPr>
        <w:spacing w:line="276" w:lineRule="auto"/>
        <w:jc w:val="both"/>
        <w:rPr>
          <w:rFonts w:ascii="Arial" w:hAnsi="Arial"/>
          <w:sz w:val="24"/>
          <w:szCs w:val="24"/>
        </w:rPr>
      </w:pPr>
      <w:r>
        <w:rPr>
          <w:rFonts w:ascii="Arial" w:hAnsi="Arial" w:cs="Arial"/>
          <w:b w:val="0"/>
          <w:bCs w:val="0"/>
          <w:color w:val="000000"/>
          <w:sz w:val="24"/>
          <w:szCs w:val="24"/>
        </w:rPr>
        <w:tab/>
      </w:r>
    </w:p>
    <w:p>
      <w:pPr>
        <w:spacing w:line="276" w:lineRule="auto"/>
        <w:ind w:firstLine="708"/>
        <w:jc w:val="both"/>
        <w:rPr>
          <w:rFonts w:ascii="Arial" w:hAnsi="Arial"/>
          <w:sz w:val="24"/>
          <w:szCs w:val="24"/>
        </w:rPr>
      </w:pPr>
      <w:r>
        <w:rPr>
          <w:rFonts w:ascii="Arial" w:hAnsi="Arial"/>
          <w:b/>
          <w:bCs/>
          <w:sz w:val="24"/>
          <w:szCs w:val="24"/>
        </w:rPr>
        <w:t xml:space="preserve">Neste sentido, fica registrado aqui o reconhecimento deste Vereador: Orivaldo A. Magalhães - “Magalhães da Potencial”, em relação a respectiva atividade empreendedora exercida, bem como aos trabalhos e culinárias realizadas pelo restaurante </w:t>
      </w:r>
      <w:r>
        <w:rPr>
          <w:rFonts w:ascii="Arial" w:hAnsi="Arial" w:cs="Arial"/>
          <w:b/>
          <w:bCs/>
          <w:color w:val="000000"/>
          <w:sz w:val="24"/>
          <w:szCs w:val="24"/>
        </w:rPr>
        <w:t>Akazumy Sushi Bar, representado pelo Sr. Faucielho Inácio, por meio do qual cumprimento também toda a equipe.</w:t>
      </w:r>
    </w:p>
    <w:p>
      <w:pPr>
        <w:spacing w:line="276" w:lineRule="auto"/>
        <w:ind w:firstLine="708"/>
        <w:jc w:val="both"/>
        <w:rPr>
          <w:rFonts w:ascii="Arial" w:hAnsi="Arial"/>
          <w:sz w:val="24"/>
          <w:szCs w:val="24"/>
        </w:rPr>
      </w:pPr>
    </w:p>
    <w:p>
      <w:pPr>
        <w:spacing w:line="276" w:lineRule="auto"/>
        <w:ind w:firstLine="708"/>
        <w:jc w:val="both"/>
        <w:rPr>
          <w:rFonts w:ascii="Arial" w:hAnsi="Arial"/>
          <w:b w:val="0"/>
          <w:bCs w:val="0"/>
          <w:sz w:val="24"/>
          <w:szCs w:val="24"/>
        </w:rPr>
      </w:pPr>
    </w:p>
    <w:p>
      <w:pPr>
        <w:spacing w:line="276" w:lineRule="auto"/>
        <w:ind w:firstLine="708"/>
        <w:jc w:val="both"/>
        <w:rPr>
          <w:rFonts w:ascii="Arial" w:hAnsi="Arial"/>
          <w:b/>
          <w:bCs/>
          <w:sz w:val="24"/>
          <w:szCs w:val="24"/>
        </w:rPr>
      </w:pPr>
    </w:p>
    <w:p>
      <w:pPr>
        <w:spacing w:line="276" w:lineRule="auto"/>
        <w:jc w:val="both"/>
      </w:pPr>
      <w:r>
        <w:rPr>
          <w:rFonts w:ascii="Arial" w:hAnsi="Arial" w:cs="Arial"/>
          <w:sz w:val="24"/>
          <w:szCs w:val="24"/>
        </w:rPr>
        <w:tab/>
        <w:t xml:space="preserve">Neste sentido, requer seja </w:t>
      </w:r>
      <w:r>
        <w:rPr>
          <w:rFonts w:ascii="Arial" w:hAnsi="Arial" w:cs="Arial"/>
          <w:b/>
          <w:bCs/>
          <w:sz w:val="24"/>
          <w:szCs w:val="24"/>
        </w:rPr>
        <w:t>oficiado</w:t>
      </w:r>
      <w:r>
        <w:rPr>
          <w:rFonts w:ascii="Arial" w:hAnsi="Arial" w:cs="Arial"/>
          <w:sz w:val="24"/>
          <w:szCs w:val="24"/>
        </w:rPr>
        <w:t xml:space="preserve"> o </w:t>
      </w:r>
      <w:r>
        <w:rPr>
          <w:rFonts w:ascii="Arial" w:hAnsi="Arial" w:cs="Arial"/>
          <w:sz w:val="24"/>
          <w:szCs w:val="24"/>
          <w:u w:val="single"/>
        </w:rPr>
        <w:t>Sr. Faucielho Ináci</w:t>
      </w:r>
      <w:r>
        <w:rPr>
          <w:rFonts w:ascii="Arial" w:hAnsi="Arial" w:cs="Arial"/>
          <w:sz w:val="24"/>
          <w:szCs w:val="24"/>
        </w:rPr>
        <w:t xml:space="preserve">o, representante do restaurante Akazumy Sushi Bar, para que dê ciência desta Moção, e para toda a equipe que participa direta ou indiretamente. </w:t>
      </w:r>
      <w:hyperlink r:id="rId5" w:history="1">
        <w:r>
          <w:rPr>
            <w:rStyle w:val="LinkdaInternet"/>
            <w:rFonts w:ascii="Arial" w:hAnsi="Arial" w:cs="Arial"/>
            <w:b/>
            <w:bCs/>
            <w:color w:val="000000" w:themeColor="text1"/>
            <w:sz w:val="24"/>
            <w:szCs w:val="24"/>
          </w:rPr>
          <w:t>Endereço</w:t>
        </w:r>
      </w:hyperlink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: </w:t>
      </w:r>
      <w:r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 xml:space="preserve">Restaurante Akazumy Sushi Bar </w:t>
      </w:r>
      <w:r>
        <w:rPr>
          <w:rFonts w:ascii="Arial" w:hAnsi="Arial" w:cs="Arial"/>
          <w:b/>
          <w:bCs/>
          <w:color w:val="000000" w:themeColor="text1"/>
          <w:sz w:val="24"/>
          <w:szCs w:val="24"/>
        </w:rPr>
        <w:t xml:space="preserve"> -</w:t>
      </w:r>
      <w:r>
        <w:rPr>
          <w:rFonts w:ascii="Arial" w:hAnsi="Arial" w:cs="Arial"/>
          <w:b w:val="0"/>
          <w:bCs w:val="0"/>
          <w:color w:val="000000" w:themeColor="text1"/>
          <w:sz w:val="24"/>
          <w:szCs w:val="24"/>
        </w:rPr>
        <w:t>Rua - Av. 22 de Outubro, 920 - Jardim Santa Helena, Mogi Mirim - SP, 13806-050.</w:t>
      </w:r>
    </w:p>
    <w:p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>
      <w:pPr>
        <w:spacing w:line="276" w:lineRule="auto"/>
        <w:jc w:val="both"/>
        <w:rPr>
          <w:rFonts w:ascii="Arial" w:hAnsi="Arial" w:cs="Arial"/>
          <w:color w:val="000000" w:themeColor="text1"/>
          <w:sz w:val="24"/>
          <w:szCs w:val="24"/>
        </w:rPr>
      </w:pPr>
    </w:p>
    <w:p>
      <w:pPr>
        <w:spacing w:line="276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SALA DAS SESSÕES “VEREADOR SANTO RÓTOLLI”, 07 de fevereiro de 2023.</w:t>
      </w:r>
    </w:p>
    <w:p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276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ORIVALDO APARECIDO MAGALHÃES</w:t>
      </w:r>
    </w:p>
    <w:p>
      <w:pPr>
        <w:spacing w:line="276" w:lineRule="auto"/>
        <w:jc w:val="center"/>
        <w:rPr>
          <w:rFonts w:ascii="Arial" w:hAnsi="Arial" w:cs="Arial"/>
          <w:b/>
          <w:sz w:val="24"/>
          <w:szCs w:val="24"/>
        </w:rPr>
      </w:pPr>
    </w:p>
    <w:p>
      <w:pPr>
        <w:spacing w:line="276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(MAGALHÃES DA POTENCIAL)</w:t>
      </w:r>
    </w:p>
    <w:p>
      <w:pPr>
        <w:spacing w:line="276" w:lineRule="auto"/>
        <w:jc w:val="center"/>
        <w:rPr>
          <w:rFonts w:ascii="Arial" w:hAnsi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PSDB</w:t>
      </w:r>
    </w:p>
    <w:sectPr>
      <w:headerReference w:type="even" r:id="rId6"/>
      <w:headerReference w:type="default" r:id="rId7"/>
      <w:footerReference w:type="default" r:id="rId8"/>
      <w:headerReference w:type="first" r:id="rId9"/>
      <w:type w:val="nextPage"/>
      <w:pgSz w:w="11906" w:h="16838"/>
      <w:pgMar w:top="2268" w:right="1321" w:bottom="1134" w:left="1418" w:header="720" w:footer="720" w:gutter="0"/>
      <w:pgNumType w:fmt="decimal"/>
      <w:cols w:space="708"/>
      <w:formProt w:val="0"/>
      <w:textDirection w:val="lrTb"/>
      <w:docGrid w:linePitch="100" w:charSpace="2457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  <w:sig w:usb0="00000000" w:usb1="00000000" w:usb2="00000000" w:usb3="00000000" w:csb0="00000001" w:csb1="00000000"/>
  </w:font>
  <w:font w:name="Liberation Serif">
    <w:altName w:val="Times New Roman"/>
    <w:charset w:val="00"/>
    <w:family w:val="roman"/>
    <w:pitch w:val="variable"/>
  </w:font>
  <w:font w:name="Tahoma">
    <w:charset w:val="00"/>
    <w:family w:val="roman"/>
    <w:pitch w:val="variable"/>
  </w:font>
  <w:font w:name="Liberation Sans">
    <w:altName w:val="Arial"/>
    <w:charset w:val="00"/>
    <w:family w:val="roman"/>
    <w:pitch w:val="variable"/>
  </w:font>
  <w:font w:name="Courier New">
    <w:charset w:val="00"/>
    <w:family w:val="roman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Rodap1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Cabealho1"/>
      <w:ind w:right="360" w:firstLine="0"/>
    </w:pPr>
    <w:r>
      <mc:AlternateContent>
        <mc:Choice Requires="wps">
          <w:drawing>
            <wp:anchor distT="0" distB="0" distL="0" distR="0" simplePos="0" relativeHeight="251663360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abealho1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  <w:color w:val="000000"/>
                      </w:rPr>
                      <w:fldChar w:fldCharType="begin"/>
                    </w:r>
                    <w:r>
                      <w:rPr>
                        <w:rStyle w:val="PageNumber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PageNumber"/>
                        <w:color w:val="000000"/>
                      </w:rPr>
                      <w:fldChar w:fldCharType="separate"/>
                    </w:r>
                    <w:r>
                      <w:rPr>
                        <w:rStyle w:val="PageNumber"/>
                        <w:color w:val="000000"/>
                      </w:rPr>
                      <w:t>0</w:t>
                    </w:r>
                    <w:r>
                      <w:rPr>
                        <w:rStyle w:val="PageNumber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Cabealho1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3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34844267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4384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4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ORIVALDO MAGALHÃES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(MAGALHÃES DA POTENCIAL)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Cabealho1"/>
      <w:tabs>
        <w:tab w:val="clear" w:pos="4419"/>
        <w:tab w:val="right" w:pos="7513"/>
        <w:tab w:val="clear" w:pos="8838"/>
      </w:tabs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drawing>
        <wp:anchor distT="0" distB="0" distL="0" distR="0" simplePos="0" relativeHeight="251662336" behindDoc="1" locked="0" layoutInCell="0" allowOverlap="1">
          <wp:simplePos x="0" y="0"/>
          <wp:positionH relativeFrom="column">
            <wp:posOffset>-167005</wp:posOffset>
          </wp:positionH>
          <wp:positionV relativeFrom="paragraph">
            <wp:posOffset>635</wp:posOffset>
          </wp:positionV>
          <wp:extent cx="928370" cy="843915"/>
          <wp:effectExtent l="0" t="0" r="0" b="0"/>
          <wp:wrapNone/>
          <wp:docPr id="6" name="Imagem 5" descr="brasaowor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8476448" name="Imagem 5" descr="brasaoword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928370" cy="8439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Arial" w:hAnsi="Arial"/>
        <w:b/>
        <w:sz w:val="34"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7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txbx>
                      <w:txbxContent>
                        <w:p>
                          <w:pPr>
                            <w:pStyle w:val="Cabealho1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1" style="width:1.1pt;height:11.4pt;margin-top:0.05pt;margin-left:457.1pt;mso-position-horizontal:right;mso-position-horizontal-relative:margin;mso-wrap-style:none;position:absolute;v-text-anchor:middle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Cabealho1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GABINETE DO VEREADOR ORIVALDO MAGALHÃES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(MAGALHÃES DA POTENCIAL)</w:t>
    </w:r>
  </w:p>
  <w:p>
    <w:pPr>
      <w:pStyle w:val="Cabealho1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0"/>
  <w:embedSystemFonts/>
  <w:defaultTabStop w:val="708"/>
  <w:autoHyphenation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4232"/>
    <w:pPr>
      <w:widowControl/>
      <w:suppressAutoHyphens/>
      <w:bidi w:val="0"/>
      <w:spacing w:before="0" w:after="0"/>
      <w:jc w:val="left"/>
    </w:pPr>
    <w:rPr>
      <w:rFonts w:ascii="Times New Roman" w:eastAsia="Times New Roman" w:hAnsi="Times New Roman" w:cs="Times New Roman"/>
      <w:color w:val="auto"/>
      <w:kern w:val="0"/>
      <w:sz w:val="20"/>
      <w:szCs w:val="20"/>
      <w:lang w:val="pt-BR" w:eastAsia="pt-BR" w:bidi="ar-SA"/>
    </w:rPr>
  </w:style>
  <w:style w:type="character" w:default="1" w:styleId="DefaultParagraphFont">
    <w:name w:val="Default Paragraph Font"/>
    <w:uiPriority w:val="1"/>
    <w:semiHidden/>
    <w:unhideWhenUsed/>
    <w:qFormat/>
  </w:style>
  <w:style w:type="table" w:default="1" w:styleId="TableNormal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qFormat/>
  </w:style>
  <w:style w:type="character" w:styleId="PageNumber">
    <w:name w:val="page number"/>
    <w:basedOn w:val="DefaultParagraphFont"/>
    <w:qFormat/>
    <w:rsid w:val="00F84232"/>
  </w:style>
  <w:style w:type="character" w:customStyle="1" w:styleId="TextodebaloChar">
    <w:name w:val="Texto de balão Char"/>
    <w:link w:val="BalloonText"/>
    <w:uiPriority w:val="99"/>
    <w:semiHidden/>
    <w:qFormat/>
    <w:rsid w:val="00C96DAB"/>
    <w:rPr>
      <w:rFonts w:ascii="Tahoma" w:hAnsi="Tahoma" w:cs="Tahoma"/>
      <w:sz w:val="16"/>
      <w:szCs w:val="16"/>
    </w:rPr>
  </w:style>
  <w:style w:type="character" w:customStyle="1" w:styleId="LinkdaInternet">
    <w:name w:val="Link da Internet"/>
    <w:basedOn w:val="DefaultParagraphFont"/>
    <w:uiPriority w:val="99"/>
    <w:semiHidden/>
    <w:unhideWhenUsed/>
    <w:rsid w:val="0057176A"/>
    <w:rPr>
      <w:color w:val="0000FF"/>
      <w:u w:val="single"/>
    </w:rPr>
  </w:style>
  <w:style w:type="character" w:customStyle="1" w:styleId="nfase1">
    <w:name w:val="Ênfase1"/>
    <w:basedOn w:val="DefaultParagraphFont"/>
    <w:uiPriority w:val="20"/>
    <w:qFormat/>
    <w:rsid w:val="0057176A"/>
    <w:rPr>
      <w:i/>
      <w:iCs/>
    </w:rPr>
  </w:style>
  <w:style w:type="paragraph" w:customStyle="1" w:styleId="Ttulo">
    <w:name w:val="Título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before="0"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customStyle="1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customStyle="1" w:styleId="Ttulo31">
    <w:name w:val="Título 31"/>
    <w:basedOn w:val="Ttulo1"/>
    <w:next w:val="BodyText"/>
    <w:qFormat/>
    <w:pPr>
      <w:spacing w:before="140" w:after="0"/>
      <w:outlineLvl w:val="2"/>
    </w:pPr>
    <w:rPr>
      <w:rFonts w:ascii="Liberation Serif" w:eastAsia="Segoe UI" w:hAnsi="Liberation Serif" w:cs="Tahoma"/>
      <w:b/>
      <w:bCs/>
    </w:rPr>
  </w:style>
  <w:style w:type="paragraph" w:customStyle="1" w:styleId="Ttulo1">
    <w:name w:val="Título1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">
    <w:name w:val="Legenda1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Ttulo10">
    <w:name w:val="Título1_0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Legenda10">
    <w:name w:val="Legenda1_0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PlainText">
    <w:name w:val="Plain Text"/>
    <w:basedOn w:val="Normal"/>
    <w:qFormat/>
    <w:rsid w:val="00F84232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customStyle="1" w:styleId="Cabealho1">
    <w:name w:val="Cabeçalho1"/>
    <w:basedOn w:val="Normal"/>
    <w:qFormat/>
    <w:rsid w:val="00F84232"/>
    <w:pPr>
      <w:tabs>
        <w:tab w:val="clear" w:pos="708"/>
        <w:tab w:val="center" w:pos="4419"/>
        <w:tab w:val="right" w:pos="8838"/>
      </w:tabs>
    </w:pPr>
  </w:style>
  <w:style w:type="paragraph" w:customStyle="1" w:styleId="Rodap1">
    <w:name w:val="Rodapé1"/>
    <w:basedOn w:val="Normal"/>
    <w:qFormat/>
    <w:rsid w:val="00F84232"/>
    <w:pPr>
      <w:tabs>
        <w:tab w:val="clear" w:pos="708"/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uiPriority w:val="99"/>
    <w:semiHidden/>
    <w:unhideWhenUsed/>
    <w:qFormat/>
    <w:rsid w:val="00C96DAB"/>
    <w:rPr>
      <w:rFonts w:ascii="Tahoma" w:hAnsi="Tahoma" w:cs="Tahoma"/>
      <w:sz w:val="16"/>
      <w:szCs w:val="16"/>
    </w:rPr>
  </w:style>
  <w:style w:type="paragraph" w:customStyle="1" w:styleId="yiv1666173080msonormal">
    <w:name w:val="yiv1666173080msonormal"/>
    <w:basedOn w:val="Normal"/>
    <w:qFormat/>
    <w:rsid w:val="00D41E1A"/>
    <w:pPr>
      <w:spacing w:beforeAutospacing="1" w:afterAutospacing="1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qFormat/>
    <w:rsid w:val="00E007D5"/>
    <w:pPr>
      <w:spacing w:beforeAutospacing="1" w:afterAutospacing="1"/>
    </w:pPr>
    <w:rPr>
      <w:sz w:val="24"/>
      <w:szCs w:val="24"/>
    </w:rPr>
  </w:style>
  <w:style w:type="paragraph" w:customStyle="1" w:styleId="Contedodoquadro">
    <w:name w:val="Conteúdo do quadro"/>
    <w:basedOn w:val="Normal"/>
    <w:qFormat/>
  </w:style>
  <w:style w:type="paragraph" w:customStyle="1" w:styleId="Cabealho2">
    <w:name w:val="Cabeçalho2"/>
    <w:basedOn w:val="CabealhoeRodap"/>
    <w:qFormat/>
  </w:style>
  <w:style w:type="paragraph" w:customStyle="1" w:styleId="Rodap2">
    <w:name w:val="Rodapé2"/>
    <w:basedOn w:val="CabealhoeRodap"/>
    <w:qFormat/>
  </w:style>
  <w:style w:type="paragraph" w:customStyle="1" w:styleId="Header">
    <w:name w:val="Header"/>
    <w:basedOn w:val="CabealhoeRodap"/>
  </w:style>
  <w:style w:type="paragraph" w:customStyle="1" w:styleId="Footer">
    <w:name w:val="Footer"/>
    <w:basedOn w:val="CabealhoeRodap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yperlink" Target="https://www.google.com/search?client=firefox-b-d&amp;q=academia+free+play+sports+endere&#231;o&amp;ludocid=15171568211487950243&amp;sa=X&amp;ved=2ahUKEwiuzfbSkdn7AhWnqZUCHUzsAZIQ6BN6BAg6EAI" TargetMode="External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39BA420-42E3-43C3-993B-4304B6745F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2</Pages>
  <Words>485</Words>
  <Characters>2681</Characters>
  <Application>Microsoft Office Word</Application>
  <DocSecurity>0</DocSecurity>
  <Lines>0</Lines>
  <Paragraphs>36</Paragraphs>
  <ScaleCrop>false</ScaleCrop>
  <Company>Camara Municipal</Company>
  <LinksUpToDate>false</LinksUpToDate>
  <CharactersWithSpaces>3224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revision>49</cp:revision>
  <cp:lastPrinted>2023-02-08T14:33:38Z</cp:lastPrinted>
  <dcterms:created xsi:type="dcterms:W3CDTF">2022-06-03T14:00:00Z</dcterms:created>
  <dcterms:modified xsi:type="dcterms:W3CDTF">2023-02-08T14:33:35Z</dcterms:modified>
  <dc:language>pt-BR</dc:language>
</cp:coreProperties>
</file>