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1314" w:rsidRPr="00E80EAD" w:rsidRDefault="00B11872" w:rsidP="0095039B">
      <w:pPr>
        <w:jc w:val="center"/>
        <w:rPr>
          <w:b/>
          <w:sz w:val="24"/>
          <w:szCs w:val="24"/>
        </w:rPr>
      </w:pPr>
      <w:r w:rsidRPr="00E80EAD">
        <w:rPr>
          <w:b/>
          <w:sz w:val="24"/>
          <w:szCs w:val="24"/>
        </w:rPr>
        <w:t xml:space="preserve">LEI </w:t>
      </w:r>
      <w:r w:rsidR="001C4881" w:rsidRPr="00E80EAD">
        <w:rPr>
          <w:b/>
          <w:sz w:val="24"/>
          <w:szCs w:val="24"/>
        </w:rPr>
        <w:t xml:space="preserve">Nº </w:t>
      </w:r>
      <w:r w:rsidR="00E80EAD">
        <w:rPr>
          <w:b/>
          <w:sz w:val="24"/>
          <w:szCs w:val="24"/>
        </w:rPr>
        <w:t>6.572 – DE 23 DE FEVEREIRO</w:t>
      </w:r>
      <w:r w:rsidR="0095039B" w:rsidRPr="00E80EAD">
        <w:rPr>
          <w:b/>
          <w:sz w:val="24"/>
          <w:szCs w:val="24"/>
        </w:rPr>
        <w:t xml:space="preserve"> DE</w:t>
      </w:r>
      <w:r w:rsidR="00CF1E37" w:rsidRPr="00E80EAD">
        <w:rPr>
          <w:b/>
          <w:sz w:val="24"/>
          <w:szCs w:val="24"/>
        </w:rPr>
        <w:t xml:space="preserve"> </w:t>
      </w:r>
      <w:r w:rsidR="001C4881" w:rsidRPr="00E80EAD">
        <w:rPr>
          <w:b/>
          <w:sz w:val="24"/>
          <w:szCs w:val="24"/>
        </w:rPr>
        <w:t>202</w:t>
      </w:r>
      <w:r w:rsidR="00E80EAD">
        <w:rPr>
          <w:b/>
          <w:sz w:val="24"/>
          <w:szCs w:val="24"/>
        </w:rPr>
        <w:t>3</w:t>
      </w:r>
    </w:p>
    <w:p w:rsidR="008908A0" w:rsidRDefault="008908A0" w:rsidP="0095039B">
      <w:pPr>
        <w:ind w:left="5664"/>
        <w:jc w:val="both"/>
        <w:rPr>
          <w:b/>
          <w:sz w:val="24"/>
          <w:szCs w:val="24"/>
        </w:rPr>
      </w:pPr>
    </w:p>
    <w:p w:rsidR="00E80EAD" w:rsidRPr="0095039B" w:rsidRDefault="00E80EAD" w:rsidP="0095039B">
      <w:pPr>
        <w:ind w:left="5664"/>
        <w:jc w:val="both"/>
        <w:rPr>
          <w:b/>
          <w:sz w:val="24"/>
          <w:szCs w:val="24"/>
        </w:rPr>
      </w:pPr>
    </w:p>
    <w:p w:rsidR="00A21653" w:rsidRDefault="003D65DD" w:rsidP="0095039B">
      <w:pPr>
        <w:ind w:left="709"/>
        <w:jc w:val="both"/>
        <w:rPr>
          <w:b/>
          <w:sz w:val="24"/>
          <w:szCs w:val="24"/>
        </w:rPr>
      </w:pPr>
      <w:r w:rsidRPr="0095039B">
        <w:rPr>
          <w:b/>
          <w:sz w:val="24"/>
          <w:szCs w:val="24"/>
        </w:rPr>
        <w:t>INSTITUI O PROGRAMA “EMPREGA MULHER”, DESTINADO À CAPACITAÇÃO PROFISSIONAL E GERAÇÃO DE EMPREGO À MULHERES CHEFES DE FAMÍLIA, EM SITUAÇÃO DE VULNERABILIDADE SOCIAL E EM SITUAÇÃO DE VIOLÊNCIA DOMÉSTICA, NO ÂMBITO DO MUNICÍPIO DE MOGI MIRIM, E DÁ OUTRAS PROVIDÊNCIAS.</w:t>
      </w:r>
    </w:p>
    <w:p w:rsidR="003E28E7" w:rsidRDefault="003E28E7" w:rsidP="0095039B">
      <w:pPr>
        <w:ind w:left="709"/>
        <w:jc w:val="both"/>
        <w:rPr>
          <w:b/>
          <w:sz w:val="24"/>
          <w:szCs w:val="24"/>
        </w:rPr>
      </w:pPr>
    </w:p>
    <w:p w:rsidR="00E80EAD" w:rsidRPr="00E80EAD" w:rsidRDefault="00E80EAD" w:rsidP="00E80EAD">
      <w:pPr>
        <w:ind w:firstLine="708"/>
        <w:jc w:val="both"/>
        <w:rPr>
          <w:sz w:val="24"/>
          <w:szCs w:val="24"/>
        </w:rPr>
      </w:pPr>
      <w:r w:rsidRPr="00E80EAD">
        <w:rPr>
          <w:b/>
          <w:sz w:val="24"/>
          <w:szCs w:val="24"/>
        </w:rPr>
        <w:t>DIRCEU DA SILVA PAULINO</w:t>
      </w:r>
      <w:r w:rsidRPr="00E80EAD">
        <w:rPr>
          <w:sz w:val="24"/>
          <w:szCs w:val="24"/>
        </w:rPr>
        <w:t>, Presidente da Câmara Municipal de Mogi Mirim, Estado de São Paulo etc., no uso das atribuições que lhe são conferidas pelo Artigo 18, inciso I, alínea “i” e inciso IV, alínea “g”, da Resolução n° 276, de 9 de novembro de 2010 (Regimento Interno vigente).</w:t>
      </w:r>
    </w:p>
    <w:p w:rsidR="00E80EAD" w:rsidRPr="00E80EAD" w:rsidRDefault="00E80EAD" w:rsidP="00E80EAD">
      <w:pPr>
        <w:ind w:firstLine="708"/>
        <w:jc w:val="both"/>
        <w:rPr>
          <w:sz w:val="24"/>
          <w:szCs w:val="24"/>
        </w:rPr>
      </w:pPr>
    </w:p>
    <w:p w:rsidR="004A7CF6" w:rsidRDefault="00E80EAD" w:rsidP="00E80EA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Pr="00E80EAD">
        <w:rPr>
          <w:sz w:val="24"/>
          <w:szCs w:val="24"/>
        </w:rPr>
        <w:t xml:space="preserve"> </w:t>
      </w:r>
      <w:r w:rsidRPr="00E80EAD">
        <w:rPr>
          <w:b/>
          <w:sz w:val="24"/>
          <w:szCs w:val="24"/>
        </w:rPr>
        <w:t>FAÇO SABER</w:t>
      </w:r>
      <w:r w:rsidRPr="00E80EAD">
        <w:rPr>
          <w:sz w:val="24"/>
          <w:szCs w:val="24"/>
        </w:rPr>
        <w:t xml:space="preserve"> que a Câmara Municipal aprovou e eu promulgo a seguinte Lei:</w:t>
      </w:r>
    </w:p>
    <w:p w:rsidR="00E80EAD" w:rsidRPr="0095039B" w:rsidRDefault="00E80EAD" w:rsidP="00E80EAD">
      <w:pPr>
        <w:jc w:val="both"/>
        <w:rPr>
          <w:b/>
          <w:sz w:val="24"/>
          <w:szCs w:val="24"/>
        </w:rPr>
      </w:pPr>
    </w:p>
    <w:p w:rsidR="001B17C5" w:rsidRPr="0095039B" w:rsidRDefault="003D65DD" w:rsidP="0095039B">
      <w:pPr>
        <w:jc w:val="both"/>
        <w:rPr>
          <w:sz w:val="24"/>
          <w:szCs w:val="24"/>
        </w:rPr>
      </w:pPr>
      <w:r w:rsidRPr="0095039B">
        <w:rPr>
          <w:color w:val="333333"/>
          <w:sz w:val="24"/>
          <w:szCs w:val="24"/>
          <w:shd w:val="clear" w:color="auto" w:fill="FFFFFF"/>
        </w:rPr>
        <w:t> </w:t>
      </w:r>
      <w:r w:rsidR="00637D6D" w:rsidRPr="0095039B">
        <w:rPr>
          <w:color w:val="333333"/>
          <w:sz w:val="24"/>
          <w:szCs w:val="24"/>
          <w:shd w:val="clear" w:color="auto" w:fill="FFFFFF"/>
        </w:rPr>
        <w:tab/>
      </w:r>
      <w:r w:rsidRPr="0095039B">
        <w:rPr>
          <w:b/>
          <w:sz w:val="24"/>
          <w:szCs w:val="24"/>
        </w:rPr>
        <w:t>Art. 1º</w:t>
      </w:r>
      <w:r w:rsidR="005D38B1">
        <w:rPr>
          <w:sz w:val="24"/>
          <w:szCs w:val="24"/>
        </w:rPr>
        <w:t xml:space="preserve"> Fica instituído no M</w:t>
      </w:r>
      <w:r w:rsidRPr="0095039B">
        <w:rPr>
          <w:sz w:val="24"/>
          <w:szCs w:val="24"/>
        </w:rPr>
        <w:t>unicípio, o Programa “Emprega Mulher”, destinado à capacitação profissional e geração de emprego à mulheres chefes de família, em situação de vulnerabilidade social e em situ</w:t>
      </w:r>
      <w:r w:rsidR="005D38B1">
        <w:rPr>
          <w:sz w:val="24"/>
          <w:szCs w:val="24"/>
        </w:rPr>
        <w:t>ação de violência doméstica no M</w:t>
      </w:r>
      <w:r w:rsidRPr="0095039B">
        <w:rPr>
          <w:sz w:val="24"/>
          <w:szCs w:val="24"/>
        </w:rPr>
        <w:t xml:space="preserve">unicípio de Mogi Mirim. </w:t>
      </w:r>
    </w:p>
    <w:p w:rsidR="001B17C5" w:rsidRPr="0095039B" w:rsidRDefault="001B17C5" w:rsidP="0095039B">
      <w:pPr>
        <w:jc w:val="both"/>
        <w:rPr>
          <w:sz w:val="24"/>
          <w:szCs w:val="24"/>
        </w:rPr>
      </w:pPr>
    </w:p>
    <w:p w:rsidR="001B17C5" w:rsidRPr="0095039B" w:rsidRDefault="003D65DD" w:rsidP="0095039B">
      <w:pPr>
        <w:ind w:firstLine="708"/>
        <w:jc w:val="both"/>
        <w:rPr>
          <w:sz w:val="24"/>
          <w:szCs w:val="24"/>
        </w:rPr>
      </w:pPr>
      <w:r w:rsidRPr="0095039B">
        <w:rPr>
          <w:b/>
          <w:sz w:val="24"/>
          <w:szCs w:val="24"/>
        </w:rPr>
        <w:t>Art. 2°</w:t>
      </w:r>
      <w:r w:rsidRPr="0095039B">
        <w:rPr>
          <w:sz w:val="24"/>
          <w:szCs w:val="24"/>
        </w:rPr>
        <w:t xml:space="preserve"> O programa tem como objetivo desenvolver e fortalecer ações voltadas à promoção da autonomia financeira de mulheres chefes de família, em situação de vulnerabilidade social e em situação de violência doméstica, promovendo medidas de qualificação profissional, de geração de emprego e renda e de inserção no mercado de trabalho. </w:t>
      </w:r>
    </w:p>
    <w:p w:rsidR="001B17C5" w:rsidRPr="0095039B" w:rsidRDefault="001B17C5" w:rsidP="0095039B">
      <w:pPr>
        <w:ind w:firstLine="708"/>
        <w:jc w:val="both"/>
        <w:rPr>
          <w:sz w:val="24"/>
          <w:szCs w:val="24"/>
        </w:rPr>
      </w:pPr>
    </w:p>
    <w:p w:rsidR="001B17C5" w:rsidRPr="0095039B" w:rsidRDefault="003D65DD" w:rsidP="0095039B">
      <w:pPr>
        <w:ind w:firstLine="708"/>
        <w:jc w:val="both"/>
        <w:rPr>
          <w:sz w:val="24"/>
          <w:szCs w:val="24"/>
        </w:rPr>
      </w:pPr>
      <w:r w:rsidRPr="0095039B">
        <w:rPr>
          <w:b/>
          <w:sz w:val="24"/>
          <w:szCs w:val="24"/>
        </w:rPr>
        <w:t>Art. 3°</w:t>
      </w:r>
      <w:r w:rsidRPr="0095039B">
        <w:rPr>
          <w:sz w:val="24"/>
          <w:szCs w:val="24"/>
        </w:rPr>
        <w:t xml:space="preserve"> São diretrizes do Programa “Emprega Mulher”:</w:t>
      </w:r>
    </w:p>
    <w:p w:rsidR="0095039B" w:rsidRPr="0095039B" w:rsidRDefault="0095039B" w:rsidP="0095039B">
      <w:pPr>
        <w:ind w:firstLine="708"/>
        <w:jc w:val="both"/>
        <w:rPr>
          <w:sz w:val="24"/>
          <w:szCs w:val="24"/>
        </w:rPr>
      </w:pPr>
    </w:p>
    <w:p w:rsidR="001B17C5" w:rsidRPr="0095039B" w:rsidRDefault="003D65DD" w:rsidP="0095039B">
      <w:pPr>
        <w:ind w:firstLine="708"/>
        <w:jc w:val="both"/>
        <w:rPr>
          <w:sz w:val="24"/>
          <w:szCs w:val="24"/>
        </w:rPr>
      </w:pPr>
      <w:r w:rsidRPr="0095039B">
        <w:rPr>
          <w:b/>
          <w:sz w:val="24"/>
          <w:szCs w:val="24"/>
        </w:rPr>
        <w:t xml:space="preserve"> I-</w:t>
      </w:r>
      <w:r w:rsidRPr="0095039B">
        <w:rPr>
          <w:sz w:val="24"/>
          <w:szCs w:val="24"/>
        </w:rPr>
        <w:t xml:space="preserve"> promover, por meio de programas de capacitação profissional, a reinserção das mulheres no mercado de trabalho ou auxílio na organização para formação de um empreendimento próprio; </w:t>
      </w:r>
    </w:p>
    <w:p w:rsidR="001B17C5" w:rsidRPr="0095039B" w:rsidRDefault="003D65DD" w:rsidP="0095039B">
      <w:pPr>
        <w:ind w:firstLine="708"/>
        <w:jc w:val="both"/>
        <w:rPr>
          <w:sz w:val="24"/>
          <w:szCs w:val="24"/>
        </w:rPr>
      </w:pPr>
      <w:r w:rsidRPr="0095039B">
        <w:rPr>
          <w:b/>
          <w:sz w:val="24"/>
          <w:szCs w:val="24"/>
        </w:rPr>
        <w:t>II</w:t>
      </w:r>
      <w:r w:rsidRPr="0095039B">
        <w:rPr>
          <w:sz w:val="24"/>
          <w:szCs w:val="24"/>
        </w:rPr>
        <w:t xml:space="preserve">- divulgar de maneira efetiva os serviços de capacitação profissional disponibilizados pelos órgãos municipais ou por entidades conveniadas à mulheres chefes de família, em situação de vulnerabilidade social e em situação de violência doméstica; </w:t>
      </w:r>
    </w:p>
    <w:p w:rsidR="001B17C5" w:rsidRPr="0095039B" w:rsidRDefault="003D65DD" w:rsidP="0095039B">
      <w:pPr>
        <w:ind w:firstLine="708"/>
        <w:jc w:val="both"/>
        <w:rPr>
          <w:sz w:val="24"/>
          <w:szCs w:val="24"/>
        </w:rPr>
      </w:pPr>
      <w:r w:rsidRPr="0095039B">
        <w:rPr>
          <w:b/>
          <w:sz w:val="24"/>
          <w:szCs w:val="24"/>
        </w:rPr>
        <w:t>III</w:t>
      </w:r>
      <w:r w:rsidRPr="0095039B">
        <w:rPr>
          <w:sz w:val="24"/>
          <w:szCs w:val="24"/>
        </w:rPr>
        <w:t xml:space="preserve">- orientar mulheres em situação de violência doméstica e familiar quanto aos seus direitos e oportunidades; </w:t>
      </w:r>
    </w:p>
    <w:p w:rsidR="001B17C5" w:rsidRPr="0095039B" w:rsidRDefault="003D65DD" w:rsidP="0095039B">
      <w:pPr>
        <w:ind w:firstLine="708"/>
        <w:jc w:val="both"/>
        <w:rPr>
          <w:sz w:val="24"/>
          <w:szCs w:val="24"/>
        </w:rPr>
      </w:pPr>
      <w:r w:rsidRPr="0095039B">
        <w:rPr>
          <w:b/>
          <w:sz w:val="24"/>
          <w:szCs w:val="24"/>
        </w:rPr>
        <w:t>IV</w:t>
      </w:r>
      <w:r w:rsidRPr="0095039B">
        <w:rPr>
          <w:sz w:val="24"/>
          <w:szCs w:val="24"/>
        </w:rPr>
        <w:t xml:space="preserve">- mobilizar e incentivar empresas para disponibilização de vagas para contratação e de oportunidades de trabalho para as mulheres chefes de família, em situação de vulnerabilidade social e em situação de violência doméstica; </w:t>
      </w:r>
    </w:p>
    <w:p w:rsidR="001B17C5" w:rsidRPr="0095039B" w:rsidRDefault="003D65DD" w:rsidP="0095039B">
      <w:pPr>
        <w:ind w:firstLine="708"/>
        <w:jc w:val="both"/>
        <w:rPr>
          <w:sz w:val="24"/>
          <w:szCs w:val="24"/>
        </w:rPr>
      </w:pPr>
      <w:r w:rsidRPr="0095039B">
        <w:rPr>
          <w:b/>
          <w:sz w:val="24"/>
          <w:szCs w:val="24"/>
        </w:rPr>
        <w:t>V</w:t>
      </w:r>
      <w:r w:rsidRPr="0095039B">
        <w:rPr>
          <w:sz w:val="24"/>
          <w:szCs w:val="24"/>
        </w:rPr>
        <w:t xml:space="preserve">- criar e atualizar um banco de dados contendo empresas interessadas e as vagas disponibilizadas por elas; </w:t>
      </w:r>
    </w:p>
    <w:p w:rsidR="001B17C5" w:rsidRPr="0095039B" w:rsidRDefault="003D65DD" w:rsidP="0095039B">
      <w:pPr>
        <w:ind w:firstLine="708"/>
        <w:jc w:val="both"/>
        <w:rPr>
          <w:sz w:val="24"/>
          <w:szCs w:val="24"/>
        </w:rPr>
      </w:pPr>
      <w:r w:rsidRPr="0095039B">
        <w:rPr>
          <w:b/>
          <w:sz w:val="24"/>
          <w:szCs w:val="24"/>
        </w:rPr>
        <w:t>VI</w:t>
      </w:r>
      <w:r w:rsidRPr="0095039B">
        <w:rPr>
          <w:sz w:val="24"/>
          <w:szCs w:val="24"/>
        </w:rPr>
        <w:t>-encam</w:t>
      </w:r>
      <w:r w:rsidR="00A06F60">
        <w:rPr>
          <w:sz w:val="24"/>
          <w:szCs w:val="24"/>
        </w:rPr>
        <w:t>inhar</w:t>
      </w:r>
      <w:r w:rsidR="00046362">
        <w:rPr>
          <w:sz w:val="24"/>
          <w:szCs w:val="24"/>
        </w:rPr>
        <w:t xml:space="preserve"> mulheres chefes de família, em situação de vulnerabillidade</w:t>
      </w:r>
      <w:r w:rsidR="00A06F60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95039B">
        <w:rPr>
          <w:sz w:val="24"/>
          <w:szCs w:val="24"/>
        </w:rPr>
        <w:t xml:space="preserve"> social e em situação de violência doméstica para vagas de emprego disponíveis no banco de dados; </w:t>
      </w:r>
    </w:p>
    <w:p w:rsidR="001B17C5" w:rsidRPr="0095039B" w:rsidRDefault="003D65DD" w:rsidP="0095039B">
      <w:pPr>
        <w:ind w:firstLine="708"/>
        <w:jc w:val="both"/>
        <w:rPr>
          <w:sz w:val="24"/>
          <w:szCs w:val="24"/>
        </w:rPr>
      </w:pPr>
      <w:r w:rsidRPr="0095039B">
        <w:rPr>
          <w:b/>
          <w:sz w:val="24"/>
          <w:szCs w:val="24"/>
        </w:rPr>
        <w:t>VII</w:t>
      </w:r>
      <w:r w:rsidRPr="0095039B">
        <w:rPr>
          <w:sz w:val="24"/>
          <w:szCs w:val="24"/>
        </w:rPr>
        <w:t>- estimular, apoiar e desenvolver estudos e debates sobre as condiçõ</w:t>
      </w:r>
      <w:r w:rsidR="005D38B1">
        <w:rPr>
          <w:sz w:val="24"/>
          <w:szCs w:val="24"/>
        </w:rPr>
        <w:t>es de trabalho das mulheres do M</w:t>
      </w:r>
      <w:r w:rsidRPr="0095039B">
        <w:rPr>
          <w:sz w:val="24"/>
          <w:szCs w:val="24"/>
        </w:rPr>
        <w:t xml:space="preserve">unicípio, propondo políticas públicas para eliminar todas as formas de discriminação; </w:t>
      </w:r>
    </w:p>
    <w:p w:rsidR="001B17C5" w:rsidRPr="0095039B" w:rsidRDefault="003D65DD" w:rsidP="0095039B">
      <w:pPr>
        <w:ind w:firstLine="708"/>
        <w:jc w:val="both"/>
        <w:rPr>
          <w:sz w:val="24"/>
          <w:szCs w:val="24"/>
        </w:rPr>
      </w:pPr>
      <w:r w:rsidRPr="0095039B">
        <w:rPr>
          <w:b/>
          <w:sz w:val="24"/>
          <w:szCs w:val="24"/>
        </w:rPr>
        <w:t>VIII</w:t>
      </w:r>
      <w:r w:rsidRPr="0095039B">
        <w:rPr>
          <w:sz w:val="24"/>
          <w:szCs w:val="24"/>
        </w:rPr>
        <w:t xml:space="preserve">- divulgar, fiscalizar e exigir o cumprimento da legislação em vigor relacionada aos direitos assegurados às mulheres; </w:t>
      </w:r>
    </w:p>
    <w:p w:rsidR="00E80EAD" w:rsidRDefault="00E80EAD" w:rsidP="00E80EAD">
      <w:pPr>
        <w:jc w:val="both"/>
        <w:rPr>
          <w:b/>
          <w:sz w:val="24"/>
          <w:szCs w:val="24"/>
        </w:rPr>
      </w:pPr>
    </w:p>
    <w:p w:rsidR="00E80EAD" w:rsidRDefault="00E80EAD" w:rsidP="0095039B">
      <w:pPr>
        <w:ind w:firstLine="708"/>
        <w:jc w:val="both"/>
        <w:rPr>
          <w:b/>
          <w:sz w:val="24"/>
          <w:szCs w:val="24"/>
        </w:rPr>
      </w:pPr>
    </w:p>
    <w:p w:rsidR="00E80EAD" w:rsidRDefault="00E80EAD" w:rsidP="0095039B">
      <w:pPr>
        <w:ind w:firstLine="708"/>
        <w:jc w:val="both"/>
        <w:rPr>
          <w:b/>
          <w:sz w:val="24"/>
          <w:szCs w:val="24"/>
        </w:rPr>
      </w:pPr>
    </w:p>
    <w:p w:rsidR="00E80EAD" w:rsidRDefault="00E80EAD" w:rsidP="0095039B">
      <w:pPr>
        <w:ind w:firstLine="708"/>
        <w:jc w:val="both"/>
        <w:rPr>
          <w:b/>
          <w:sz w:val="24"/>
          <w:szCs w:val="24"/>
        </w:rPr>
      </w:pPr>
    </w:p>
    <w:p w:rsidR="001B17C5" w:rsidRPr="0095039B" w:rsidRDefault="003D65DD" w:rsidP="0095039B">
      <w:pPr>
        <w:ind w:firstLine="708"/>
        <w:jc w:val="both"/>
        <w:rPr>
          <w:sz w:val="24"/>
          <w:szCs w:val="24"/>
        </w:rPr>
      </w:pPr>
      <w:r w:rsidRPr="0095039B">
        <w:rPr>
          <w:b/>
          <w:sz w:val="24"/>
          <w:szCs w:val="24"/>
        </w:rPr>
        <w:t>IX</w:t>
      </w:r>
      <w:r w:rsidRPr="0095039B">
        <w:rPr>
          <w:sz w:val="24"/>
          <w:szCs w:val="24"/>
        </w:rPr>
        <w:t xml:space="preserve">- </w:t>
      </w:r>
      <w:proofErr w:type="gramStart"/>
      <w:r w:rsidRPr="0095039B">
        <w:rPr>
          <w:sz w:val="24"/>
          <w:szCs w:val="24"/>
        </w:rPr>
        <w:t>receber</w:t>
      </w:r>
      <w:proofErr w:type="gramEnd"/>
      <w:r w:rsidRPr="0095039B">
        <w:rPr>
          <w:sz w:val="24"/>
          <w:szCs w:val="24"/>
        </w:rPr>
        <w:t>, examinar e efetuar denúncias que envolvam fatos e episódios discriminatórios contra a mulher no ambiente de trabalho, encaminhando-as aos órgãos competentes para as providências cabíveis, além de acompanh</w:t>
      </w:r>
      <w:r w:rsidR="00101153">
        <w:rPr>
          <w:sz w:val="24"/>
          <w:szCs w:val="24"/>
        </w:rPr>
        <w:t>ar os procedimentos pertinentes;</w:t>
      </w:r>
      <w:r w:rsidRPr="0095039B">
        <w:rPr>
          <w:sz w:val="24"/>
          <w:szCs w:val="24"/>
        </w:rPr>
        <w:t xml:space="preserve"> </w:t>
      </w:r>
    </w:p>
    <w:p w:rsidR="003E28E7" w:rsidRDefault="003D65DD" w:rsidP="0095039B">
      <w:pPr>
        <w:ind w:firstLine="708"/>
        <w:jc w:val="both"/>
        <w:rPr>
          <w:sz w:val="24"/>
          <w:szCs w:val="24"/>
        </w:rPr>
      </w:pPr>
      <w:r w:rsidRPr="0095039B">
        <w:rPr>
          <w:b/>
          <w:sz w:val="24"/>
          <w:szCs w:val="24"/>
        </w:rPr>
        <w:t>X</w:t>
      </w:r>
      <w:r w:rsidRPr="0095039B">
        <w:rPr>
          <w:sz w:val="24"/>
          <w:szCs w:val="24"/>
        </w:rPr>
        <w:t xml:space="preserve">- garantir a toda mulher, independente de classe, raça, etnia, orientação sexual, renda, cultura, nível educacional, idade e religião, oportunidades e facilidades para viver sem violência </w:t>
      </w:r>
    </w:p>
    <w:p w:rsidR="0095039B" w:rsidRPr="0095039B" w:rsidRDefault="003D65DD" w:rsidP="003E28E7">
      <w:pPr>
        <w:jc w:val="both"/>
        <w:rPr>
          <w:b/>
          <w:sz w:val="24"/>
          <w:szCs w:val="24"/>
        </w:rPr>
      </w:pPr>
      <w:r w:rsidRPr="0095039B">
        <w:rPr>
          <w:sz w:val="24"/>
          <w:szCs w:val="24"/>
        </w:rPr>
        <w:t xml:space="preserve">e sem discriminação, preservando a saúde física e mental e seu aperfeiçoamento intelectual, social e profissional; </w:t>
      </w:r>
    </w:p>
    <w:p w:rsidR="001B17C5" w:rsidRDefault="003D65DD" w:rsidP="0095039B">
      <w:pPr>
        <w:ind w:firstLine="708"/>
        <w:jc w:val="both"/>
        <w:rPr>
          <w:sz w:val="24"/>
          <w:szCs w:val="24"/>
        </w:rPr>
      </w:pPr>
      <w:r w:rsidRPr="0095039B">
        <w:rPr>
          <w:b/>
          <w:sz w:val="24"/>
          <w:szCs w:val="24"/>
        </w:rPr>
        <w:t>XI</w:t>
      </w:r>
      <w:r w:rsidRPr="0095039B">
        <w:rPr>
          <w:sz w:val="24"/>
          <w:szCs w:val="24"/>
        </w:rPr>
        <w:t xml:space="preserve">- desenvolvimento e aprimoramento de políticas públicas que visam resguardar as mulheres de toda forma de negligência, discriminação, exploração, </w:t>
      </w:r>
      <w:r w:rsidR="00101153">
        <w:rPr>
          <w:sz w:val="24"/>
          <w:szCs w:val="24"/>
        </w:rPr>
        <w:t>violência, crueldade e opressão.</w:t>
      </w:r>
      <w:r w:rsidRPr="0095039B">
        <w:rPr>
          <w:sz w:val="24"/>
          <w:szCs w:val="24"/>
        </w:rPr>
        <w:t xml:space="preserve"> </w:t>
      </w:r>
    </w:p>
    <w:p w:rsidR="005D38B1" w:rsidRPr="0095039B" w:rsidRDefault="005D38B1" w:rsidP="0095039B">
      <w:pPr>
        <w:ind w:firstLine="708"/>
        <w:jc w:val="both"/>
        <w:rPr>
          <w:sz w:val="24"/>
          <w:szCs w:val="24"/>
        </w:rPr>
      </w:pPr>
    </w:p>
    <w:p w:rsidR="001B17C5" w:rsidRPr="0095039B" w:rsidRDefault="003D65DD" w:rsidP="0095039B">
      <w:pPr>
        <w:ind w:firstLine="708"/>
        <w:jc w:val="both"/>
        <w:rPr>
          <w:sz w:val="24"/>
          <w:szCs w:val="24"/>
        </w:rPr>
      </w:pPr>
      <w:r w:rsidRPr="0095039B">
        <w:rPr>
          <w:b/>
          <w:sz w:val="24"/>
          <w:szCs w:val="24"/>
        </w:rPr>
        <w:t>Art. 4°</w:t>
      </w:r>
      <w:r w:rsidRPr="0095039B">
        <w:rPr>
          <w:sz w:val="24"/>
          <w:szCs w:val="24"/>
        </w:rPr>
        <w:t xml:space="preserve"> O Poder Executivo, através das Secretarias Competentes, poderá: </w:t>
      </w:r>
    </w:p>
    <w:p w:rsidR="0095039B" w:rsidRPr="0095039B" w:rsidRDefault="0095039B" w:rsidP="0095039B">
      <w:pPr>
        <w:ind w:firstLine="708"/>
        <w:jc w:val="both"/>
        <w:rPr>
          <w:sz w:val="24"/>
          <w:szCs w:val="24"/>
        </w:rPr>
      </w:pPr>
    </w:p>
    <w:p w:rsidR="001B17C5" w:rsidRPr="0095039B" w:rsidRDefault="003D65DD" w:rsidP="0095039B">
      <w:pPr>
        <w:ind w:firstLine="708"/>
        <w:jc w:val="both"/>
        <w:rPr>
          <w:sz w:val="24"/>
          <w:szCs w:val="24"/>
        </w:rPr>
      </w:pPr>
      <w:r w:rsidRPr="0095039B">
        <w:rPr>
          <w:b/>
          <w:sz w:val="24"/>
          <w:szCs w:val="24"/>
        </w:rPr>
        <w:t>I</w:t>
      </w:r>
      <w:r w:rsidRPr="0095039B">
        <w:rPr>
          <w:sz w:val="24"/>
          <w:szCs w:val="24"/>
        </w:rPr>
        <w:t xml:space="preserve"> - </w:t>
      </w:r>
      <w:proofErr w:type="gramStart"/>
      <w:r w:rsidRPr="0095039B">
        <w:rPr>
          <w:sz w:val="24"/>
          <w:szCs w:val="24"/>
        </w:rPr>
        <w:t>criar</w:t>
      </w:r>
      <w:proofErr w:type="gramEnd"/>
      <w:r w:rsidRPr="0095039B">
        <w:rPr>
          <w:sz w:val="24"/>
          <w:szCs w:val="24"/>
        </w:rPr>
        <w:t xml:space="preserve"> programas de capacitação profissional, seguindo as tendências do mercado de trabalho, na modalidade presencial e de educação à distância (EAD) para as mulheres que buscam a recolocação no mercado de trabalho; </w:t>
      </w:r>
    </w:p>
    <w:p w:rsidR="001B17C5" w:rsidRPr="0095039B" w:rsidRDefault="003D65DD" w:rsidP="0095039B">
      <w:pPr>
        <w:ind w:firstLine="708"/>
        <w:jc w:val="both"/>
        <w:rPr>
          <w:sz w:val="24"/>
          <w:szCs w:val="24"/>
        </w:rPr>
      </w:pPr>
      <w:r w:rsidRPr="0095039B">
        <w:rPr>
          <w:b/>
          <w:sz w:val="24"/>
          <w:szCs w:val="24"/>
        </w:rPr>
        <w:t>II</w:t>
      </w:r>
      <w:r w:rsidRPr="0095039B">
        <w:rPr>
          <w:sz w:val="24"/>
          <w:szCs w:val="24"/>
        </w:rPr>
        <w:t xml:space="preserve">- mobilizar e incentivar empresas para disponibilização de vagas para contratação e de oportunidades de trabalho para as mulheres chefes de família, em situação de vulnerabilidade social e em situação de violência doméstica; </w:t>
      </w:r>
    </w:p>
    <w:p w:rsidR="001B17C5" w:rsidRPr="0095039B" w:rsidRDefault="003D65DD" w:rsidP="0095039B">
      <w:pPr>
        <w:ind w:firstLine="708"/>
        <w:jc w:val="both"/>
        <w:rPr>
          <w:sz w:val="24"/>
          <w:szCs w:val="24"/>
        </w:rPr>
      </w:pPr>
      <w:r w:rsidRPr="0095039B">
        <w:rPr>
          <w:b/>
          <w:sz w:val="24"/>
          <w:szCs w:val="24"/>
        </w:rPr>
        <w:t>III</w:t>
      </w:r>
      <w:r w:rsidRPr="0095039B">
        <w:rPr>
          <w:sz w:val="24"/>
          <w:szCs w:val="24"/>
        </w:rPr>
        <w:t xml:space="preserve">- criar métodos para identificar empresas interessadas em participar do programa; </w:t>
      </w:r>
    </w:p>
    <w:p w:rsidR="001B17C5" w:rsidRPr="0095039B" w:rsidRDefault="003D65DD" w:rsidP="0095039B">
      <w:pPr>
        <w:ind w:firstLine="708"/>
        <w:jc w:val="both"/>
        <w:rPr>
          <w:sz w:val="24"/>
          <w:szCs w:val="24"/>
        </w:rPr>
      </w:pPr>
      <w:r w:rsidRPr="0095039B">
        <w:rPr>
          <w:b/>
          <w:sz w:val="24"/>
          <w:szCs w:val="24"/>
        </w:rPr>
        <w:t>IV</w:t>
      </w:r>
      <w:r w:rsidRPr="0095039B">
        <w:rPr>
          <w:sz w:val="24"/>
          <w:szCs w:val="24"/>
        </w:rPr>
        <w:t xml:space="preserve">- cadastrar em banco de dados as empresas interessadas no programa, que deverá ser atualizado periodicamente, e interligar o cadastro das empresas com as respectivas vagas a serem preenchidas; </w:t>
      </w:r>
    </w:p>
    <w:p w:rsidR="001B17C5" w:rsidRPr="0095039B" w:rsidRDefault="003D65DD" w:rsidP="0095039B">
      <w:pPr>
        <w:ind w:firstLine="708"/>
        <w:jc w:val="both"/>
        <w:rPr>
          <w:sz w:val="24"/>
          <w:szCs w:val="24"/>
        </w:rPr>
      </w:pPr>
      <w:r w:rsidRPr="0095039B">
        <w:rPr>
          <w:b/>
          <w:sz w:val="24"/>
          <w:szCs w:val="24"/>
        </w:rPr>
        <w:t>V</w:t>
      </w:r>
      <w:r w:rsidRPr="0095039B">
        <w:rPr>
          <w:sz w:val="24"/>
          <w:szCs w:val="24"/>
        </w:rPr>
        <w:t>- encaminhar as mulheres que preenchem os requisitos para participação do programa, para as r</w:t>
      </w:r>
      <w:r w:rsidR="005D38B1">
        <w:rPr>
          <w:sz w:val="24"/>
          <w:szCs w:val="24"/>
        </w:rPr>
        <w:t>espectivas ofertas de trabalho;</w:t>
      </w:r>
    </w:p>
    <w:p w:rsidR="001B17C5" w:rsidRPr="0095039B" w:rsidRDefault="003D65DD" w:rsidP="0095039B">
      <w:pPr>
        <w:ind w:firstLine="708"/>
        <w:jc w:val="both"/>
        <w:rPr>
          <w:sz w:val="24"/>
          <w:szCs w:val="24"/>
        </w:rPr>
      </w:pPr>
      <w:r w:rsidRPr="0095039B">
        <w:rPr>
          <w:b/>
          <w:sz w:val="24"/>
          <w:szCs w:val="24"/>
        </w:rPr>
        <w:t>VI</w:t>
      </w:r>
      <w:r w:rsidRPr="0095039B">
        <w:rPr>
          <w:sz w:val="24"/>
          <w:szCs w:val="24"/>
        </w:rPr>
        <w:t xml:space="preserve">- </w:t>
      </w:r>
      <w:proofErr w:type="gramStart"/>
      <w:r w:rsidRPr="0095039B">
        <w:rPr>
          <w:sz w:val="24"/>
          <w:szCs w:val="24"/>
        </w:rPr>
        <w:t>estabelecer</w:t>
      </w:r>
      <w:proofErr w:type="gramEnd"/>
      <w:r w:rsidRPr="0095039B">
        <w:rPr>
          <w:sz w:val="24"/>
          <w:szCs w:val="24"/>
        </w:rPr>
        <w:t xml:space="preserve"> percentual mínimo das vagas para mulheres deste programa, respeitando as prefer</w:t>
      </w:r>
      <w:r w:rsidR="00DA021D">
        <w:rPr>
          <w:sz w:val="24"/>
          <w:szCs w:val="24"/>
        </w:rPr>
        <w:t>ê</w:t>
      </w:r>
      <w:r w:rsidRPr="0095039B">
        <w:rPr>
          <w:sz w:val="24"/>
          <w:szCs w:val="24"/>
        </w:rPr>
        <w:t>ncias legais, em todo processo de seleção nos programas voltados à qualificação profissional ofertados em âmbito municipal.</w:t>
      </w:r>
    </w:p>
    <w:p w:rsidR="0095039B" w:rsidRPr="0095039B" w:rsidRDefault="0095039B" w:rsidP="0095039B">
      <w:pPr>
        <w:ind w:firstLine="708"/>
        <w:jc w:val="both"/>
        <w:rPr>
          <w:sz w:val="24"/>
          <w:szCs w:val="24"/>
        </w:rPr>
      </w:pPr>
    </w:p>
    <w:p w:rsidR="00E80EAD" w:rsidRDefault="003D65DD" w:rsidP="00E80EAD">
      <w:pPr>
        <w:ind w:firstLine="708"/>
        <w:jc w:val="both"/>
        <w:rPr>
          <w:color w:val="000000" w:themeColor="text1"/>
          <w:sz w:val="24"/>
          <w:szCs w:val="24"/>
          <w:shd w:val="clear" w:color="auto" w:fill="FFFFFF"/>
        </w:rPr>
      </w:pPr>
      <w:r w:rsidRPr="0095039B">
        <w:rPr>
          <w:b/>
          <w:color w:val="000000" w:themeColor="text1"/>
          <w:sz w:val="24"/>
          <w:szCs w:val="24"/>
          <w:shd w:val="clear" w:color="auto" w:fill="FFFFFF"/>
        </w:rPr>
        <w:t xml:space="preserve">Art. </w:t>
      </w:r>
      <w:r w:rsidR="0095039B" w:rsidRPr="0095039B">
        <w:rPr>
          <w:b/>
          <w:color w:val="000000" w:themeColor="text1"/>
          <w:sz w:val="24"/>
          <w:szCs w:val="24"/>
          <w:shd w:val="clear" w:color="auto" w:fill="FFFFFF"/>
        </w:rPr>
        <w:t>5</w:t>
      </w:r>
      <w:r w:rsidR="00D70E42" w:rsidRPr="0095039B">
        <w:rPr>
          <w:b/>
          <w:color w:val="000000" w:themeColor="text1"/>
          <w:sz w:val="24"/>
          <w:szCs w:val="24"/>
          <w:shd w:val="clear" w:color="auto" w:fill="FFFFFF"/>
        </w:rPr>
        <w:t>º</w:t>
      </w:r>
      <w:r w:rsidR="008F0EA5" w:rsidRPr="0095039B">
        <w:rPr>
          <w:color w:val="000000" w:themeColor="text1"/>
          <w:sz w:val="24"/>
          <w:szCs w:val="24"/>
          <w:shd w:val="clear" w:color="auto" w:fill="FFFFFF"/>
        </w:rPr>
        <w:t xml:space="preserve"> - </w:t>
      </w:r>
      <w:r w:rsidR="00CC3289" w:rsidRPr="0095039B">
        <w:rPr>
          <w:color w:val="000000" w:themeColor="text1"/>
          <w:sz w:val="24"/>
          <w:szCs w:val="24"/>
          <w:shd w:val="clear" w:color="auto" w:fill="FFFFFF"/>
        </w:rPr>
        <w:t>Esta Lei entra em vigor na data de sua publicação</w:t>
      </w:r>
      <w:r w:rsidRPr="0095039B">
        <w:rPr>
          <w:color w:val="000000" w:themeColor="text1"/>
          <w:sz w:val="24"/>
          <w:szCs w:val="24"/>
          <w:shd w:val="clear" w:color="auto" w:fill="FFFFFF"/>
        </w:rPr>
        <w:t>, revogadas as disposições em contrário.</w:t>
      </w:r>
    </w:p>
    <w:p w:rsidR="00E80EAD" w:rsidRDefault="00E80EAD" w:rsidP="00E80EAD">
      <w:pPr>
        <w:ind w:firstLine="708"/>
        <w:jc w:val="both"/>
        <w:rPr>
          <w:color w:val="000000" w:themeColor="text1"/>
          <w:sz w:val="24"/>
          <w:szCs w:val="24"/>
          <w:shd w:val="clear" w:color="auto" w:fill="FFFFFF"/>
        </w:rPr>
      </w:pPr>
    </w:p>
    <w:p w:rsidR="00E80EAD" w:rsidRDefault="00E80EAD" w:rsidP="00E80EAD">
      <w:pPr>
        <w:ind w:firstLine="708"/>
        <w:jc w:val="both"/>
        <w:rPr>
          <w:color w:val="000000" w:themeColor="text1"/>
          <w:sz w:val="24"/>
          <w:szCs w:val="24"/>
          <w:shd w:val="clear" w:color="auto" w:fill="FFFFFF"/>
        </w:rPr>
      </w:pPr>
    </w:p>
    <w:p w:rsidR="00E80EAD" w:rsidRDefault="00E80EAD" w:rsidP="00E80EAD">
      <w:pPr>
        <w:ind w:firstLine="708"/>
        <w:jc w:val="both"/>
        <w:rPr>
          <w:color w:val="000000" w:themeColor="text1"/>
          <w:sz w:val="24"/>
          <w:szCs w:val="24"/>
          <w:shd w:val="clear" w:color="auto" w:fill="FFFFFF"/>
        </w:rPr>
      </w:pPr>
    </w:p>
    <w:p w:rsidR="00DA021D" w:rsidRDefault="00DA021D" w:rsidP="00E80EAD">
      <w:pPr>
        <w:ind w:firstLine="708"/>
        <w:jc w:val="both"/>
        <w:rPr>
          <w:color w:val="000000" w:themeColor="text1"/>
          <w:sz w:val="24"/>
          <w:szCs w:val="24"/>
          <w:shd w:val="clear" w:color="auto" w:fill="FFFFFF"/>
        </w:rPr>
      </w:pPr>
    </w:p>
    <w:p w:rsidR="00DA021D" w:rsidRDefault="00DA021D" w:rsidP="00E80EAD">
      <w:pPr>
        <w:ind w:firstLine="708"/>
        <w:jc w:val="both"/>
        <w:rPr>
          <w:color w:val="000000" w:themeColor="text1"/>
          <w:sz w:val="24"/>
          <w:szCs w:val="24"/>
          <w:shd w:val="clear" w:color="auto" w:fill="FFFFFF"/>
        </w:rPr>
      </w:pPr>
    </w:p>
    <w:p w:rsidR="00E80EAD" w:rsidRDefault="00E80EAD" w:rsidP="00E80EAD">
      <w:pPr>
        <w:ind w:firstLine="708"/>
        <w:jc w:val="both"/>
        <w:rPr>
          <w:color w:val="000000" w:themeColor="text1"/>
          <w:sz w:val="24"/>
          <w:szCs w:val="24"/>
          <w:shd w:val="clear" w:color="auto" w:fill="FFFFFF"/>
        </w:rPr>
      </w:pPr>
    </w:p>
    <w:p w:rsidR="00E80EAD" w:rsidRPr="00E80EAD" w:rsidRDefault="00E80EAD" w:rsidP="00E80EAD">
      <w:pPr>
        <w:ind w:firstLine="708"/>
        <w:jc w:val="center"/>
        <w:rPr>
          <w:b/>
          <w:sz w:val="24"/>
          <w:szCs w:val="24"/>
        </w:rPr>
      </w:pPr>
      <w:r w:rsidRPr="00E80EAD">
        <w:rPr>
          <w:b/>
          <w:sz w:val="24"/>
          <w:szCs w:val="24"/>
        </w:rPr>
        <w:t>VEREADOR DIRCEU DA SILVA PAULINO</w:t>
      </w:r>
    </w:p>
    <w:p w:rsidR="00E80EAD" w:rsidRPr="00E80EAD" w:rsidRDefault="00E80EAD" w:rsidP="00E80EAD">
      <w:pPr>
        <w:jc w:val="center"/>
        <w:rPr>
          <w:b/>
          <w:sz w:val="24"/>
          <w:szCs w:val="24"/>
        </w:rPr>
      </w:pPr>
      <w:r w:rsidRPr="00E80EAD">
        <w:rPr>
          <w:b/>
          <w:sz w:val="24"/>
          <w:szCs w:val="24"/>
        </w:rPr>
        <w:t>Presidente da Câmara</w:t>
      </w:r>
    </w:p>
    <w:p w:rsidR="00E80EAD" w:rsidRDefault="00E80EAD" w:rsidP="00E80EAD">
      <w:pPr>
        <w:jc w:val="center"/>
        <w:rPr>
          <w:sz w:val="24"/>
          <w:szCs w:val="24"/>
        </w:rPr>
      </w:pPr>
    </w:p>
    <w:p w:rsidR="00E80EAD" w:rsidRPr="00E80EAD" w:rsidRDefault="00E80EAD" w:rsidP="00E80EAD">
      <w:pPr>
        <w:jc w:val="center"/>
        <w:rPr>
          <w:sz w:val="24"/>
          <w:szCs w:val="24"/>
        </w:rPr>
      </w:pPr>
    </w:p>
    <w:p w:rsidR="00E80EAD" w:rsidRPr="00E80EAD" w:rsidRDefault="00E80EAD" w:rsidP="00E80EAD">
      <w:pPr>
        <w:jc w:val="center"/>
        <w:rPr>
          <w:sz w:val="24"/>
          <w:szCs w:val="24"/>
        </w:rPr>
      </w:pPr>
      <w:r w:rsidRPr="00E80EAD">
        <w:rPr>
          <w:sz w:val="24"/>
          <w:szCs w:val="24"/>
        </w:rPr>
        <w:t>Registrada na Secretaria e afixada, em igual data, no Quadro de Avisos da Portaria da Câmara</w:t>
      </w:r>
      <w:r w:rsidR="000F7E28">
        <w:rPr>
          <w:sz w:val="24"/>
          <w:szCs w:val="24"/>
        </w:rPr>
        <w:t>.</w:t>
      </w:r>
      <w:bookmarkStart w:id="0" w:name="_GoBack"/>
      <w:bookmarkEnd w:id="0"/>
    </w:p>
    <w:p w:rsidR="00E80EAD" w:rsidRPr="00E80EAD" w:rsidRDefault="00E80EAD" w:rsidP="00E80EAD">
      <w:pPr>
        <w:jc w:val="center"/>
        <w:rPr>
          <w:sz w:val="24"/>
          <w:szCs w:val="24"/>
        </w:rPr>
      </w:pPr>
    </w:p>
    <w:p w:rsidR="0095039B" w:rsidRPr="0095039B" w:rsidRDefault="003D65DD" w:rsidP="0095039B">
      <w:pPr>
        <w:jc w:val="both"/>
        <w:rPr>
          <w:b/>
        </w:rPr>
      </w:pPr>
      <w:r w:rsidRPr="0095039B">
        <w:rPr>
          <w:b/>
        </w:rPr>
        <w:t>Projeto de Lei n° 165 de 2021</w:t>
      </w:r>
    </w:p>
    <w:p w:rsidR="0095039B" w:rsidRPr="0095039B" w:rsidRDefault="003D65DD" w:rsidP="00DA021D">
      <w:pPr>
        <w:jc w:val="both"/>
      </w:pPr>
      <w:r w:rsidRPr="0095039B">
        <w:rPr>
          <w:b/>
        </w:rPr>
        <w:t xml:space="preserve">Autoria da Vereadora Sônia Regina Rodrigues </w:t>
      </w:r>
      <w:proofErr w:type="spellStart"/>
      <w:r w:rsidRPr="0095039B">
        <w:rPr>
          <w:b/>
        </w:rPr>
        <w:t>Módena</w:t>
      </w:r>
      <w:proofErr w:type="spellEnd"/>
    </w:p>
    <w:sectPr w:rsidR="0095039B" w:rsidRPr="0095039B" w:rsidSect="0095039B">
      <w:headerReference w:type="even" r:id="rId7"/>
      <w:headerReference w:type="default" r:id="rId8"/>
      <w:footerReference w:type="even" r:id="rId9"/>
      <w:pgSz w:w="11907" w:h="16840" w:code="9"/>
      <w:pgMar w:top="2127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34C2" w:rsidRDefault="006434C2">
      <w:r>
        <w:separator/>
      </w:r>
    </w:p>
  </w:endnote>
  <w:endnote w:type="continuationSeparator" w:id="0">
    <w:p w:rsidR="006434C2" w:rsidRDefault="006434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4B5E" w:rsidRPr="00A34B5E" w:rsidRDefault="00A34B5E" w:rsidP="00A34B5E">
    <w:pPr>
      <w:pStyle w:val="Rodap"/>
      <w:jc w:val="center"/>
      <w:rPr>
        <w:szCs w:val="2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34C2" w:rsidRDefault="006434C2">
      <w:r>
        <w:separator/>
      </w:r>
    </w:p>
  </w:footnote>
  <w:footnote w:type="continuationSeparator" w:id="0">
    <w:p w:rsidR="006434C2" w:rsidRDefault="006434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57E7" w:rsidRDefault="003D65DD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A40B74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0657E7" w:rsidRDefault="000657E7">
    <w:pPr>
      <w:pStyle w:val="Cabealho"/>
      <w:ind w:right="360"/>
    </w:pPr>
  </w:p>
  <w:p w:rsidR="000657E7" w:rsidRDefault="000657E7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</w:p>
  <w:p w:rsidR="00D669F9" w:rsidRDefault="003D65DD" w:rsidP="00D669F9">
    <w:pPr>
      <w:framePr w:w="2171" w:h="2525" w:hRule="exact" w:hSpace="141" w:wrap="around" w:vAnchor="page" w:hAnchor="page" w:x="400" w:y="406"/>
      <w:ind w:right="360"/>
      <w:jc w:val="center"/>
    </w:pPr>
    <w:r w:rsidRPr="00220DEC">
      <w:rPr>
        <w:noProof/>
      </w:rPr>
      <w:drawing>
        <wp:inline distT="0" distB="0" distL="0" distR="0">
          <wp:extent cx="1323975" cy="933450"/>
          <wp:effectExtent l="0" t="0" r="0" b="0"/>
          <wp:docPr id="1" name="Imagem 1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4673669" name="Picture 24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2397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8375F" w:rsidRDefault="0038375F" w:rsidP="0038375F">
    <w:pPr>
      <w:framePr w:w="2171" w:h="2525" w:hRule="exact" w:hSpace="141" w:wrap="around" w:vAnchor="page" w:hAnchor="page" w:x="475" w:y="421"/>
      <w:ind w:right="360"/>
      <w:jc w:val="center"/>
    </w:pPr>
  </w:p>
  <w:p w:rsidR="0038375F" w:rsidRPr="009C7EB6" w:rsidRDefault="003D65DD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 w:rsidRPr="009C7EB6">
      <w:rPr>
        <w:rFonts w:ascii="Bookman Old Style" w:hAnsi="Bookman Old Style"/>
        <w:b/>
        <w:sz w:val="34"/>
      </w:rPr>
      <w:t>CÂMARA MUNICIPAL DE MOGI MIRIM</w:t>
    </w:r>
  </w:p>
  <w:p w:rsidR="0038375F" w:rsidRDefault="003D65DD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0657E7" w:rsidRPr="00A34B5E" w:rsidRDefault="000657E7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szCs w:val="2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alt="https://www.camara-sm.rs.gov.br/images/spacer.gif" style="width:.75pt;height:.75pt" o:bullet="t">
        <v:imagedata r:id="rId1" o:title="spacer"/>
      </v:shape>
    </w:pict>
  </w:numPicBullet>
  <w:abstractNum w:abstractNumId="0" w15:restartNumberingAfterBreak="0">
    <w:nsid w:val="542A2375"/>
    <w:multiLevelType w:val="hybridMultilevel"/>
    <w:tmpl w:val="DC08AF34"/>
    <w:lvl w:ilvl="0" w:tplc="7B40E9A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1F2FAE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CC824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AF4A7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91C1F4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B6C74E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572368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454BEE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FE0F3F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6A"/>
    <w:rsid w:val="00001314"/>
    <w:rsid w:val="00002378"/>
    <w:rsid w:val="0000522B"/>
    <w:rsid w:val="000157AD"/>
    <w:rsid w:val="000342E9"/>
    <w:rsid w:val="00035BDC"/>
    <w:rsid w:val="00040708"/>
    <w:rsid w:val="00046362"/>
    <w:rsid w:val="0006107B"/>
    <w:rsid w:val="000657E7"/>
    <w:rsid w:val="00071D21"/>
    <w:rsid w:val="00097342"/>
    <w:rsid w:val="000A35B1"/>
    <w:rsid w:val="000A6947"/>
    <w:rsid w:val="000B188D"/>
    <w:rsid w:val="000B3460"/>
    <w:rsid w:val="000B377F"/>
    <w:rsid w:val="000B5938"/>
    <w:rsid w:val="000D29F7"/>
    <w:rsid w:val="000D3252"/>
    <w:rsid w:val="000F0D5F"/>
    <w:rsid w:val="000F7E28"/>
    <w:rsid w:val="00101153"/>
    <w:rsid w:val="00101FFB"/>
    <w:rsid w:val="001325DE"/>
    <w:rsid w:val="00137EBB"/>
    <w:rsid w:val="00160F43"/>
    <w:rsid w:val="0017112B"/>
    <w:rsid w:val="0017270D"/>
    <w:rsid w:val="001A0CA7"/>
    <w:rsid w:val="001A39C0"/>
    <w:rsid w:val="001A56CD"/>
    <w:rsid w:val="001B17C5"/>
    <w:rsid w:val="001C4881"/>
    <w:rsid w:val="001C668A"/>
    <w:rsid w:val="001F093E"/>
    <w:rsid w:val="001F17F8"/>
    <w:rsid w:val="00200996"/>
    <w:rsid w:val="0020334D"/>
    <w:rsid w:val="00215317"/>
    <w:rsid w:val="00221F10"/>
    <w:rsid w:val="00222DA0"/>
    <w:rsid w:val="00247BFA"/>
    <w:rsid w:val="00251B23"/>
    <w:rsid w:val="0025662C"/>
    <w:rsid w:val="00280EA6"/>
    <w:rsid w:val="002A0227"/>
    <w:rsid w:val="002D4561"/>
    <w:rsid w:val="00301F05"/>
    <w:rsid w:val="0030524F"/>
    <w:rsid w:val="00332CD0"/>
    <w:rsid w:val="0034353B"/>
    <w:rsid w:val="00345995"/>
    <w:rsid w:val="0035690F"/>
    <w:rsid w:val="00363727"/>
    <w:rsid w:val="00364512"/>
    <w:rsid w:val="0038375F"/>
    <w:rsid w:val="00387CC7"/>
    <w:rsid w:val="00397B41"/>
    <w:rsid w:val="003B51C3"/>
    <w:rsid w:val="003D65DD"/>
    <w:rsid w:val="003E0012"/>
    <w:rsid w:val="003E28E7"/>
    <w:rsid w:val="003E503D"/>
    <w:rsid w:val="003E568C"/>
    <w:rsid w:val="003F3E56"/>
    <w:rsid w:val="00402B10"/>
    <w:rsid w:val="004132E5"/>
    <w:rsid w:val="00424F09"/>
    <w:rsid w:val="004301DB"/>
    <w:rsid w:val="0043632B"/>
    <w:rsid w:val="0044390B"/>
    <w:rsid w:val="00443DA0"/>
    <w:rsid w:val="00446836"/>
    <w:rsid w:val="004547F1"/>
    <w:rsid w:val="00462044"/>
    <w:rsid w:val="0046357D"/>
    <w:rsid w:val="00463AD2"/>
    <w:rsid w:val="004935AB"/>
    <w:rsid w:val="004A1989"/>
    <w:rsid w:val="004A5C5F"/>
    <w:rsid w:val="004A7CF6"/>
    <w:rsid w:val="004B60CD"/>
    <w:rsid w:val="004C1AE8"/>
    <w:rsid w:val="004C33A6"/>
    <w:rsid w:val="004F5F99"/>
    <w:rsid w:val="00501BA6"/>
    <w:rsid w:val="00512D9A"/>
    <w:rsid w:val="005268F0"/>
    <w:rsid w:val="005425C1"/>
    <w:rsid w:val="005476BB"/>
    <w:rsid w:val="00563DDD"/>
    <w:rsid w:val="00567252"/>
    <w:rsid w:val="00573309"/>
    <w:rsid w:val="00574B11"/>
    <w:rsid w:val="00575BA0"/>
    <w:rsid w:val="005B1E3B"/>
    <w:rsid w:val="005B530B"/>
    <w:rsid w:val="005C37A0"/>
    <w:rsid w:val="005C42A6"/>
    <w:rsid w:val="005D38B1"/>
    <w:rsid w:val="005E4328"/>
    <w:rsid w:val="00610A11"/>
    <w:rsid w:val="00616901"/>
    <w:rsid w:val="00637D6D"/>
    <w:rsid w:val="006434C2"/>
    <w:rsid w:val="00656402"/>
    <w:rsid w:val="006667FF"/>
    <w:rsid w:val="00686322"/>
    <w:rsid w:val="006B6D6A"/>
    <w:rsid w:val="006C360C"/>
    <w:rsid w:val="006C43FE"/>
    <w:rsid w:val="006C4613"/>
    <w:rsid w:val="006C645C"/>
    <w:rsid w:val="006D3F0D"/>
    <w:rsid w:val="006E01D8"/>
    <w:rsid w:val="006E277D"/>
    <w:rsid w:val="007075C6"/>
    <w:rsid w:val="007155B3"/>
    <w:rsid w:val="00722D58"/>
    <w:rsid w:val="007244FA"/>
    <w:rsid w:val="00745B6B"/>
    <w:rsid w:val="0074696B"/>
    <w:rsid w:val="0075483D"/>
    <w:rsid w:val="00754D50"/>
    <w:rsid w:val="007554E1"/>
    <w:rsid w:val="0075558C"/>
    <w:rsid w:val="00772CF1"/>
    <w:rsid w:val="00782D6F"/>
    <w:rsid w:val="007A4517"/>
    <w:rsid w:val="007A7FFD"/>
    <w:rsid w:val="007B43AC"/>
    <w:rsid w:val="007C6E46"/>
    <w:rsid w:val="007D588C"/>
    <w:rsid w:val="007E28F3"/>
    <w:rsid w:val="007E763F"/>
    <w:rsid w:val="008002BD"/>
    <w:rsid w:val="008028FA"/>
    <w:rsid w:val="00817C4A"/>
    <w:rsid w:val="008360E4"/>
    <w:rsid w:val="008441B8"/>
    <w:rsid w:val="00863DEE"/>
    <w:rsid w:val="008824ED"/>
    <w:rsid w:val="008908A0"/>
    <w:rsid w:val="008A2BA0"/>
    <w:rsid w:val="008B3733"/>
    <w:rsid w:val="008B641A"/>
    <w:rsid w:val="008B6E9C"/>
    <w:rsid w:val="008D19CE"/>
    <w:rsid w:val="008D2784"/>
    <w:rsid w:val="008D72A3"/>
    <w:rsid w:val="008E5107"/>
    <w:rsid w:val="008F0EA5"/>
    <w:rsid w:val="0090280F"/>
    <w:rsid w:val="009078AC"/>
    <w:rsid w:val="00936BC5"/>
    <w:rsid w:val="009465F6"/>
    <w:rsid w:val="0095039B"/>
    <w:rsid w:val="00954724"/>
    <w:rsid w:val="00970D2E"/>
    <w:rsid w:val="0097685D"/>
    <w:rsid w:val="00980365"/>
    <w:rsid w:val="009961F2"/>
    <w:rsid w:val="009B4994"/>
    <w:rsid w:val="009C7EB6"/>
    <w:rsid w:val="009D218C"/>
    <w:rsid w:val="009D42AC"/>
    <w:rsid w:val="009E78C9"/>
    <w:rsid w:val="00A06F60"/>
    <w:rsid w:val="00A21653"/>
    <w:rsid w:val="00A34B5E"/>
    <w:rsid w:val="00A40B74"/>
    <w:rsid w:val="00A4253B"/>
    <w:rsid w:val="00A62349"/>
    <w:rsid w:val="00A62467"/>
    <w:rsid w:val="00A670CA"/>
    <w:rsid w:val="00A67FC8"/>
    <w:rsid w:val="00A75A25"/>
    <w:rsid w:val="00AB4281"/>
    <w:rsid w:val="00AC6C9F"/>
    <w:rsid w:val="00B10507"/>
    <w:rsid w:val="00B11872"/>
    <w:rsid w:val="00B153C2"/>
    <w:rsid w:val="00B30BCB"/>
    <w:rsid w:val="00B43011"/>
    <w:rsid w:val="00B5218A"/>
    <w:rsid w:val="00B5696D"/>
    <w:rsid w:val="00B6073E"/>
    <w:rsid w:val="00B613C9"/>
    <w:rsid w:val="00BA55CC"/>
    <w:rsid w:val="00BD4DAD"/>
    <w:rsid w:val="00BE3059"/>
    <w:rsid w:val="00BE560C"/>
    <w:rsid w:val="00C0180A"/>
    <w:rsid w:val="00C018AF"/>
    <w:rsid w:val="00C03E3D"/>
    <w:rsid w:val="00C079EB"/>
    <w:rsid w:val="00C16ADC"/>
    <w:rsid w:val="00C30118"/>
    <w:rsid w:val="00C32E2D"/>
    <w:rsid w:val="00C34FA3"/>
    <w:rsid w:val="00C42DFA"/>
    <w:rsid w:val="00C5669B"/>
    <w:rsid w:val="00C56F96"/>
    <w:rsid w:val="00C61EDA"/>
    <w:rsid w:val="00C70CDE"/>
    <w:rsid w:val="00C720EA"/>
    <w:rsid w:val="00C734FE"/>
    <w:rsid w:val="00CB4259"/>
    <w:rsid w:val="00CC3289"/>
    <w:rsid w:val="00CC41D5"/>
    <w:rsid w:val="00CE0E3B"/>
    <w:rsid w:val="00CE2E03"/>
    <w:rsid w:val="00CF1E37"/>
    <w:rsid w:val="00CF3FE0"/>
    <w:rsid w:val="00CF6085"/>
    <w:rsid w:val="00CF7FC4"/>
    <w:rsid w:val="00D121FA"/>
    <w:rsid w:val="00D167E2"/>
    <w:rsid w:val="00D239C6"/>
    <w:rsid w:val="00D247D6"/>
    <w:rsid w:val="00D47F4B"/>
    <w:rsid w:val="00D53D77"/>
    <w:rsid w:val="00D669F9"/>
    <w:rsid w:val="00D70E42"/>
    <w:rsid w:val="00D8614A"/>
    <w:rsid w:val="00D94A39"/>
    <w:rsid w:val="00DA021D"/>
    <w:rsid w:val="00DA0DBF"/>
    <w:rsid w:val="00DA3E6A"/>
    <w:rsid w:val="00DB1612"/>
    <w:rsid w:val="00DE0468"/>
    <w:rsid w:val="00DE0938"/>
    <w:rsid w:val="00DE7A12"/>
    <w:rsid w:val="00DF2C71"/>
    <w:rsid w:val="00E00D67"/>
    <w:rsid w:val="00E0302E"/>
    <w:rsid w:val="00E13EE6"/>
    <w:rsid w:val="00E2756C"/>
    <w:rsid w:val="00E34FA7"/>
    <w:rsid w:val="00E4320B"/>
    <w:rsid w:val="00E47355"/>
    <w:rsid w:val="00E62664"/>
    <w:rsid w:val="00E80EAD"/>
    <w:rsid w:val="00E90894"/>
    <w:rsid w:val="00E97258"/>
    <w:rsid w:val="00EA64EB"/>
    <w:rsid w:val="00EC10F4"/>
    <w:rsid w:val="00EC23BE"/>
    <w:rsid w:val="00ED1F45"/>
    <w:rsid w:val="00ED3529"/>
    <w:rsid w:val="00F0309C"/>
    <w:rsid w:val="00F14713"/>
    <w:rsid w:val="00F15E9D"/>
    <w:rsid w:val="00F178F9"/>
    <w:rsid w:val="00F22FA3"/>
    <w:rsid w:val="00F246B5"/>
    <w:rsid w:val="00F32581"/>
    <w:rsid w:val="00F368D4"/>
    <w:rsid w:val="00F435FE"/>
    <w:rsid w:val="00F54756"/>
    <w:rsid w:val="00F745F5"/>
    <w:rsid w:val="00F93BE0"/>
    <w:rsid w:val="00F96E44"/>
    <w:rsid w:val="00F973FB"/>
    <w:rsid w:val="00FA30F3"/>
    <w:rsid w:val="00FA745E"/>
    <w:rsid w:val="00FA75A8"/>
    <w:rsid w:val="00FB3667"/>
    <w:rsid w:val="00FB6AD1"/>
    <w:rsid w:val="00FC620A"/>
    <w:rsid w:val="00FE07DA"/>
    <w:rsid w:val="00FF2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62B53F"/>
  <w15:chartTrackingRefBased/>
  <w15:docId w15:val="{8A101CEE-C4DA-42EF-9ADB-C39AD1246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0A11"/>
  </w:style>
  <w:style w:type="paragraph" w:styleId="Ttulo1">
    <w:name w:val="heading 1"/>
    <w:basedOn w:val="Normal"/>
    <w:next w:val="Normal"/>
    <w:link w:val="Ttulo1Char"/>
    <w:qFormat/>
    <w:rsid w:val="008F0EA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5">
    <w:name w:val="heading 5"/>
    <w:basedOn w:val="Normal"/>
    <w:next w:val="Normal"/>
    <w:link w:val="Ttulo5Char"/>
    <w:qFormat/>
    <w:rsid w:val="00B5696D"/>
    <w:pPr>
      <w:keepNext/>
      <w:overflowPunct w:val="0"/>
      <w:autoSpaceDE w:val="0"/>
      <w:autoSpaceDN w:val="0"/>
      <w:adjustRightInd w:val="0"/>
      <w:jc w:val="center"/>
      <w:textAlignment w:val="baseline"/>
      <w:outlineLvl w:val="4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A40B7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40B74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345995"/>
    <w:pPr>
      <w:spacing w:before="100" w:beforeAutospacing="1" w:after="100" w:afterAutospacing="1"/>
    </w:pPr>
    <w:rPr>
      <w:sz w:val="24"/>
      <w:szCs w:val="24"/>
    </w:rPr>
  </w:style>
  <w:style w:type="character" w:customStyle="1" w:styleId="Ttulo5Char">
    <w:name w:val="Título 5 Char"/>
    <w:basedOn w:val="Fontepargpadro"/>
    <w:link w:val="Ttulo5"/>
    <w:rsid w:val="00B5696D"/>
    <w:rPr>
      <w:sz w:val="24"/>
    </w:rPr>
  </w:style>
  <w:style w:type="character" w:styleId="Forte">
    <w:name w:val="Strong"/>
    <w:basedOn w:val="Fontepargpadro"/>
    <w:uiPriority w:val="22"/>
    <w:qFormat/>
    <w:rsid w:val="00F246B5"/>
    <w:rPr>
      <w:b/>
      <w:bCs/>
    </w:rPr>
  </w:style>
  <w:style w:type="paragraph" w:styleId="PargrafodaLista">
    <w:name w:val="List Paragraph"/>
    <w:basedOn w:val="Normal"/>
    <w:uiPriority w:val="34"/>
    <w:qFormat/>
    <w:rsid w:val="009078AC"/>
    <w:pPr>
      <w:ind w:left="720"/>
      <w:contextualSpacing/>
    </w:pPr>
  </w:style>
  <w:style w:type="character" w:customStyle="1" w:styleId="label">
    <w:name w:val="label"/>
    <w:basedOn w:val="Fontepargpadro"/>
    <w:rsid w:val="00CC3289"/>
  </w:style>
  <w:style w:type="character" w:styleId="Hyperlink">
    <w:name w:val="Hyperlink"/>
    <w:basedOn w:val="Fontepargpadro"/>
    <w:uiPriority w:val="99"/>
    <w:unhideWhenUsed/>
    <w:rsid w:val="00CC3289"/>
    <w:rPr>
      <w:color w:val="0000FF"/>
      <w:u w:val="single"/>
    </w:rPr>
  </w:style>
  <w:style w:type="character" w:customStyle="1" w:styleId="Ttulo1Char">
    <w:name w:val="Título 1 Char"/>
    <w:basedOn w:val="Fontepargpadro"/>
    <w:link w:val="Ttulo1"/>
    <w:rsid w:val="008F0EA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</Pages>
  <Words>813</Words>
  <Characters>4394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5197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Cândida</cp:lastModifiedBy>
  <cp:revision>36</cp:revision>
  <cp:lastPrinted>2023-02-16T18:49:00Z</cp:lastPrinted>
  <dcterms:created xsi:type="dcterms:W3CDTF">2021-11-10T13:27:00Z</dcterms:created>
  <dcterms:modified xsi:type="dcterms:W3CDTF">2023-02-17T12:45:00Z</dcterms:modified>
</cp:coreProperties>
</file>