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sz w:val="23"/>
          <w:szCs w:val="23"/>
        </w:rPr>
      </w:pPr>
    </w:p>
    <w:p>
      <w:pPr>
        <w:rPr>
          <w:sz w:val="23"/>
          <w:szCs w:val="23"/>
        </w:rPr>
      </w:pPr>
    </w:p>
    <w:p>
      <w:pPr>
        <w:rPr>
          <w:sz w:val="23"/>
          <w:szCs w:val="23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ASSUNTO: MOÇÃO</w:t>
      </w:r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CONGRATULAÇÕES</w:t>
      </w:r>
      <w:r>
        <w:rPr>
          <w:sz w:val="24"/>
          <w:szCs w:val="24"/>
        </w:rPr>
        <w:t xml:space="preserve"> E </w:t>
      </w:r>
      <w:r>
        <w:rPr>
          <w:b/>
          <w:sz w:val="24"/>
          <w:szCs w:val="24"/>
        </w:rPr>
        <w:t>APLAUSOS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Delegado de Polícia Dr. </w:t>
      </w:r>
      <w:r>
        <w:rPr>
          <w:b w:val="0"/>
          <w:bCs w:val="0"/>
          <w:sz w:val="24"/>
          <w:szCs w:val="24"/>
        </w:rPr>
        <w:t xml:space="preserve">Fernando Manoel Bardi, </w:t>
      </w:r>
      <w:r>
        <w:rPr>
          <w:b w:val="0"/>
          <w:bCs w:val="0"/>
          <w:sz w:val="24"/>
          <w:szCs w:val="24"/>
        </w:rPr>
        <w:t xml:space="preserve">por assumir </w:t>
      </w:r>
      <w:r>
        <w:rPr>
          <w:b w:val="0"/>
          <w:bCs w:val="0"/>
          <w:sz w:val="24"/>
          <w:szCs w:val="24"/>
        </w:rPr>
        <w:t xml:space="preserve">como novo diretor titular </w:t>
      </w:r>
      <w:r>
        <w:rPr>
          <w:b w:val="0"/>
          <w:bCs w:val="0"/>
          <w:sz w:val="24"/>
          <w:szCs w:val="24"/>
        </w:rPr>
        <w:t>do D</w:t>
      </w:r>
      <w:r>
        <w:rPr>
          <w:b w:val="0"/>
          <w:bCs w:val="0"/>
          <w:sz w:val="24"/>
          <w:szCs w:val="24"/>
        </w:rPr>
        <w:t>epartamento de Polícia Judiciária de São Paulo Interior 2 (Deinter-2), com sede em Campinas (SP), composto também por outros 37 municípios.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DESPACHO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                 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right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tbl>
      <w:tblPr>
        <w:tblW w:w="465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25"/>
      </w:tblGrid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MOÇÃO Nº  DE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2023</w:t>
            </w:r>
          </w:p>
        </w:tc>
      </w:tr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SENHORES (AS) VEREADORES (AS),</w:t>
      </w:r>
    </w:p>
    <w:p>
      <w:pPr>
        <w:spacing w:line="276" w:lineRule="auto"/>
        <w:ind w:firstLine="708"/>
        <w:jc w:val="both"/>
        <w:rPr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REQUEIRO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à Mesa Diretora desta Casa de Leis, na forma regimental de estilo e após ouvido o Douto Plenário, que seja consignada em Ata dos Nossos Trabalhos, </w:t>
      </w:r>
      <w:r>
        <w:rPr>
          <w:b/>
          <w:sz w:val="24"/>
          <w:szCs w:val="24"/>
          <w:lang w:eastAsia="ar-SA"/>
        </w:rPr>
        <w:t>MOÇÃO</w:t>
      </w:r>
      <w:r>
        <w:rPr>
          <w:sz w:val="24"/>
          <w:szCs w:val="24"/>
          <w:lang w:eastAsia="ar-SA"/>
        </w:rPr>
        <w:t xml:space="preserve"> DE </w:t>
      </w:r>
      <w:r>
        <w:rPr>
          <w:b/>
          <w:sz w:val="24"/>
          <w:szCs w:val="24"/>
          <w:lang w:eastAsia="ar-SA"/>
        </w:rPr>
        <w:t xml:space="preserve">CONGRATULAÇÕES </w:t>
      </w:r>
      <w:r>
        <w:rPr>
          <w:sz w:val="24"/>
          <w:szCs w:val="24"/>
          <w:lang w:eastAsia="ar-SA"/>
        </w:rPr>
        <w:t>e</w:t>
      </w:r>
      <w:r>
        <w:rPr>
          <w:b/>
          <w:sz w:val="24"/>
          <w:szCs w:val="24"/>
          <w:lang w:eastAsia="ar-SA"/>
        </w:rPr>
        <w:t xml:space="preserve"> APLAUSOS </w:t>
      </w:r>
      <w:r>
        <w:rPr>
          <w:b w:val="0"/>
          <w:bCs w:val="0"/>
          <w:sz w:val="24"/>
          <w:szCs w:val="24"/>
          <w:lang w:eastAsia="ar-SA"/>
        </w:rPr>
        <w:t xml:space="preserve">ao </w:t>
      </w:r>
      <w:r>
        <w:rPr>
          <w:b w:val="0"/>
          <w:bCs w:val="0"/>
          <w:sz w:val="24"/>
          <w:szCs w:val="24"/>
          <w:lang w:eastAsia="ar-SA"/>
        </w:rPr>
        <w:t xml:space="preserve">Delegado de Polícia </w:t>
      </w:r>
      <w:r>
        <w:rPr>
          <w:b w:val="0"/>
          <w:bCs w:val="0"/>
          <w:sz w:val="24"/>
          <w:szCs w:val="24"/>
          <w:lang w:eastAsia="ar-SA"/>
        </w:rPr>
        <w:t>Dr. Fernando Manoel Bardi, por assumir como novo diretor titular do Departamento de Polícia Judiciária de São Paulo Interior 2 (Deinter-2), com sede em Campinas (SP), composto também por outros 37 municípios.</w:t>
      </w:r>
    </w:p>
    <w:p>
      <w:pPr>
        <w:spacing w:line="360" w:lineRule="auto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eastAsia="ar-SA"/>
        </w:rPr>
        <w:t xml:space="preserve">Desejo muito sucesso nesta nova </w:t>
      </w:r>
      <w:r>
        <w:rPr>
          <w:b w:val="0"/>
          <w:bCs w:val="0"/>
          <w:sz w:val="24"/>
          <w:szCs w:val="24"/>
          <w:lang w:eastAsia="ar-SA"/>
        </w:rPr>
        <w:t>etapa</w:t>
      </w:r>
      <w:r>
        <w:rPr>
          <w:b w:val="0"/>
          <w:bCs w:val="0"/>
          <w:sz w:val="24"/>
          <w:szCs w:val="24"/>
          <w:lang w:eastAsia="ar-SA"/>
        </w:rPr>
        <w:t xml:space="preserve">, na qual tenho certeza que desempenhará um excelente trabalho pela competência, seriedade e comprometimento profissional.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de fevereiro de 2023.</w:t>
      </w:r>
    </w:p>
    <w:p>
      <w:pPr>
        <w:spacing w:line="360" w:lineRule="auto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drawing>
          <wp:inline distT="0" distB="0" distL="0" distR="0">
            <wp:extent cx="1067435" cy="6635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9853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e Investigadora da Polícia Civil Sonia Regina Rodrigues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 w:val="0"/>
          <w:bCs w:val="0"/>
          <w:sz w:val="24"/>
          <w:szCs w:val="24"/>
        </w:rPr>
        <w:t>Presidente da Frente Parlamentar da Baixa Mogiana, Presidente da Comissão de Ética, Presidente da Comissão de Defesa e Direito dos Animais e membro da Frente Parlamentar da Agricultura e Agronegócio.</w:t>
      </w:r>
    </w:p>
    <w:p>
      <w:pPr>
        <w:jc w:val="center"/>
        <w:rPr>
          <w:sz w:val="28"/>
          <w:szCs w:val="28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1701" w:right="1321" w:bottom="624" w:left="1418" w:header="284" w:footer="567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3814-1200 - FAX: (19) 3814-1214 - MOGI-MIRIM - SP</w:t>
    </w:r>
  </w:p>
  <w:p>
    <w:pPr>
      <w:pStyle w:val="Footer"/>
    </w:pP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640352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          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5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531464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          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ageNumber">
    <w:name w:val="page number"/>
    <w:basedOn w:val="DefaultParagraphFont"/>
    <w:semiHidden/>
    <w:qFormat/>
    <w:rsid w:val="00317D63"/>
  </w:style>
  <w:style w:type="character" w:customStyle="1" w:styleId="CabealhoChar">
    <w:name w:val="Cabeçalho Char"/>
    <w:basedOn w:val="DefaultParagraphFont"/>
    <w:semiHidden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E972A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DefaultParagraphFont"/>
    <w:uiPriority w:val="9"/>
    <w:qFormat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semiHidden/>
    <w:rsid w:val="00317D63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317D63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972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86A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32D0-3A27-4768-8F6F-FE298161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1255</Characters>
  <Application>Microsoft Office Word</Application>
  <DocSecurity>0</DocSecurity>
  <Lines>0</Lines>
  <Paragraphs>19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revision>3</cp:revision>
  <cp:lastPrinted>2023-02-16T15:21:59Z</cp:lastPrinted>
  <dcterms:created xsi:type="dcterms:W3CDTF">2023-02-02T17:06:00Z</dcterms:created>
  <dcterms:modified xsi:type="dcterms:W3CDTF">2023-02-16T15:39:55Z</dcterms:modified>
  <dc:language>pt-BR</dc:language>
</cp:coreProperties>
</file>