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tLeast" w:line="380"/>
        <w:rPr>
          <w:rFonts w:ascii="Arial" w:hAnsi="Arial" w:eastAsia="Arial" w:cs="Arial"/>
          <w:b/>
          <w:b/>
          <w:sz w:val="24"/>
          <w:szCs w:val="24"/>
        </w:rPr>
      </w:pPr>
      <w:r>
        <w:rPr>
          <w:rFonts w:eastAsia="Arial" w:cs="Arial" w:ascii="Arial" w:hAnsi="Arial"/>
          <w:b/>
          <w:sz w:val="24"/>
          <w:szCs w:val="24"/>
        </w:rPr>
        <w:t xml:space="preserve">                                                                                                                           </w:t>
      </w:r>
      <w:r>
        <w:rPr>
          <w:rFonts w:eastAsia="Arial" w:cs="Arial" w:ascii="Arial" w:hAnsi="Arial"/>
          <w:i/>
          <w:iCs/>
          <w:sz w:val="16"/>
          <w:szCs w:val="16"/>
        </w:rPr>
        <w:t>Página 01 de 0</w:t>
      </w:r>
      <w:r>
        <w:rPr>
          <w:rFonts w:eastAsia="Arial" w:cs="Arial" w:ascii="Arial" w:hAnsi="Arial"/>
          <w:i/>
          <w:iCs/>
          <w:sz w:val="16"/>
          <w:szCs w:val="16"/>
        </w:rPr>
        <w:t>4</w:t>
      </w:r>
      <w:r>
        <w:rPr>
          <w:rFonts w:eastAsia="Arial" w:cs="Arial" w:ascii="Arial" w:hAnsi="Arial"/>
          <w:i/>
          <w:iCs/>
          <w:sz w:val="16"/>
          <w:szCs w:val="16"/>
        </w:rPr>
        <w:t>.</w:t>
      </w:r>
    </w:p>
    <w:p>
      <w:pPr>
        <w:pStyle w:val="Normal1"/>
        <w:spacing w:lineRule="atLeast" w:line="380"/>
        <w:rPr>
          <w:rFonts w:ascii="Arial" w:hAnsi="Arial" w:eastAsia="Arial" w:cs="Arial"/>
          <w:b/>
          <w:b/>
          <w:sz w:val="24"/>
          <w:szCs w:val="24"/>
        </w:rPr>
      </w:pPr>
      <w:r>
        <w:rPr>
          <w:rFonts w:eastAsia="Arial" w:cs="Arial" w:ascii="Arial" w:hAnsi="Arial"/>
          <w:b/>
          <w:sz w:val="24"/>
          <w:szCs w:val="24"/>
        </w:rPr>
        <w:t xml:space="preserve">                                                          </w:t>
      </w:r>
      <w:r>
        <w:rPr>
          <w:rFonts w:eastAsia="Arial" w:cs="Arial" w:ascii="Arial" w:hAnsi="Arial"/>
          <w:b/>
          <w:sz w:val="24"/>
          <w:szCs w:val="24"/>
          <w:u w:val="single"/>
        </w:rPr>
        <w:t>RELATÓRIO</w:t>
      </w:r>
      <w:r>
        <w:rPr>
          <w:rFonts w:eastAsia="Arial" w:cs="Arial" w:ascii="Arial" w:hAnsi="Arial"/>
          <w:b/>
          <w:sz w:val="24"/>
          <w:szCs w:val="24"/>
        </w:rPr>
        <w:t xml:space="preserve"> </w:t>
      </w:r>
    </w:p>
    <w:p>
      <w:pPr>
        <w:pStyle w:val="Normal1"/>
        <w:spacing w:lineRule="atLeast" w:line="380"/>
        <w:rPr>
          <w:rFonts w:ascii="Arial" w:hAnsi="Arial" w:eastAsia="Arial" w:cs="Arial"/>
          <w:b/>
          <w:b/>
          <w:sz w:val="24"/>
          <w:szCs w:val="24"/>
        </w:rPr>
      </w:pPr>
      <w:r>
        <w:rPr>
          <w:rFonts w:eastAsia="Arial" w:cs="Arial" w:ascii="Arial" w:hAnsi="Arial"/>
          <w:b/>
          <w:sz w:val="24"/>
          <w:szCs w:val="24"/>
        </w:rPr>
      </w:r>
    </w:p>
    <w:p>
      <w:pPr>
        <w:pStyle w:val="Normal1"/>
        <w:spacing w:lineRule="atLeast" w:line="380"/>
        <w:rPr>
          <w:rFonts w:ascii="Arial" w:hAnsi="Arial" w:eastAsia="Arial" w:cs="Arial"/>
          <w:b/>
          <w:b/>
          <w:sz w:val="24"/>
          <w:szCs w:val="24"/>
        </w:rPr>
      </w:pPr>
      <w:r>
        <w:rPr>
          <w:rFonts w:eastAsia="Arial" w:cs="Arial" w:ascii="Arial" w:hAnsi="Arial"/>
          <w:b/>
          <w:sz w:val="24"/>
          <w:szCs w:val="24"/>
        </w:rPr>
      </w:r>
    </w:p>
    <w:p>
      <w:pPr>
        <w:pStyle w:val="Normal1"/>
        <w:spacing w:lineRule="atLeast" w:line="380"/>
        <w:rPr>
          <w:rFonts w:ascii="Arial" w:hAnsi="Arial" w:eastAsia="Arial" w:cs="Arial"/>
          <w:b/>
          <w:b/>
          <w:sz w:val="24"/>
          <w:szCs w:val="24"/>
        </w:rPr>
      </w:pPr>
      <w:r>
        <w:rPr>
          <w:rFonts w:eastAsia="Arial" w:cs="Arial" w:ascii="Arial" w:hAnsi="Arial"/>
          <w:b/>
          <w:sz w:val="24"/>
          <w:szCs w:val="24"/>
        </w:rPr>
        <w:t xml:space="preserve">Projeto de Lei </w:t>
      </w:r>
      <w:r>
        <w:rPr>
          <w:rFonts w:eastAsia="Arial" w:cs="Arial" w:ascii="Arial" w:hAnsi="Arial"/>
          <w:b/>
          <w:sz w:val="24"/>
          <w:szCs w:val="24"/>
        </w:rPr>
        <w:t>205</w:t>
      </w:r>
      <w:r>
        <w:rPr>
          <w:rFonts w:eastAsia="Arial" w:cs="Arial" w:ascii="Arial" w:hAnsi="Arial"/>
          <w:b/>
          <w:sz w:val="24"/>
          <w:szCs w:val="24"/>
        </w:rPr>
        <w:t xml:space="preserve"> de 2022</w:t>
      </w:r>
    </w:p>
    <w:p>
      <w:pPr>
        <w:pStyle w:val="Normal1"/>
        <w:spacing w:lineRule="atLeast" w:line="380"/>
        <w:rPr>
          <w:rFonts w:ascii="Arial" w:hAnsi="Arial" w:eastAsia="Arial" w:cs="Arial"/>
          <w:b/>
          <w:b/>
          <w:sz w:val="24"/>
          <w:szCs w:val="24"/>
        </w:rPr>
      </w:pPr>
      <w:r>
        <w:rPr>
          <w:rFonts w:eastAsia="Arial" w:cs="Arial" w:ascii="Arial" w:hAnsi="Arial"/>
          <w:b/>
          <w:sz w:val="24"/>
          <w:szCs w:val="24"/>
        </w:rPr>
        <w:t>Processo nr. 298/22</w:t>
      </w:r>
    </w:p>
    <w:p>
      <w:pPr>
        <w:pStyle w:val="Normal1"/>
        <w:spacing w:lineRule="atLeast" w:line="380"/>
        <w:rPr>
          <w:rFonts w:ascii="Arial" w:hAnsi="Arial" w:eastAsia="Arial" w:cs="Arial"/>
          <w:b/>
          <w:b/>
          <w:sz w:val="24"/>
          <w:szCs w:val="24"/>
        </w:rPr>
      </w:pPr>
      <w:r>
        <w:rPr>
          <w:rFonts w:eastAsia="Arial" w:cs="Arial" w:ascii="Arial" w:hAnsi="Arial"/>
          <w:b/>
          <w:sz w:val="24"/>
          <w:szCs w:val="24"/>
        </w:rPr>
        <w:t xml:space="preserve"> </w:t>
      </w:r>
    </w:p>
    <w:p>
      <w:pPr>
        <w:pStyle w:val="Normal1"/>
        <w:spacing w:lineRule="atLeast" w:line="380"/>
        <w:rPr>
          <w:rFonts w:ascii="Arial" w:hAnsi="Arial" w:eastAsia="Arial" w:cs="Arial"/>
          <w:b/>
          <w:b/>
          <w:sz w:val="24"/>
          <w:szCs w:val="24"/>
        </w:rPr>
      </w:pPr>
      <w:r>
        <w:rPr>
          <w:rFonts w:eastAsia="Arial" w:cs="Arial" w:ascii="Arial" w:hAnsi="Arial"/>
          <w:b/>
          <w:sz w:val="24"/>
          <w:szCs w:val="24"/>
        </w:rPr>
      </w:r>
    </w:p>
    <w:p>
      <w:pPr>
        <w:pStyle w:val="Normal1"/>
        <w:tabs>
          <w:tab w:val="clear" w:pos="720"/>
          <w:tab w:val="left" w:pos="1965" w:leader="none"/>
        </w:tabs>
        <w:spacing w:lineRule="atLeast" w:line="380"/>
        <w:ind w:firstLine="1984"/>
        <w:jc w:val="both"/>
        <w:rPr>
          <w:rFonts w:ascii="Arial" w:hAnsi="Arial" w:eastAsia="Arial" w:cs="Arial"/>
          <w:sz w:val="24"/>
          <w:szCs w:val="24"/>
        </w:rPr>
      </w:pPr>
      <w:r>
        <w:rPr>
          <w:rFonts w:eastAsia="Arial" w:cs="Arial" w:ascii="Arial" w:hAnsi="Arial"/>
          <w:sz w:val="24"/>
          <w:szCs w:val="24"/>
        </w:rPr>
        <w:t xml:space="preserve"> </w:t>
      </w:r>
      <w:r>
        <w:rPr>
          <w:rFonts w:eastAsia="Arial" w:cs="Arial" w:ascii="Arial" w:hAnsi="Arial"/>
          <w:sz w:val="24"/>
          <w:szCs w:val="24"/>
        </w:rPr>
        <w:t xml:space="preserve">Inicialmente, cumpre informar, em observância ao disposto no artigo 44, inciso III, c/c com artigo 49, §3º, da Resolução 276, de 09 de novembro de 2010 (Regimento Interno), que a relatoria da presente matéria pela </w:t>
      </w:r>
      <w:r>
        <w:rPr>
          <w:rFonts w:eastAsia="Arial" w:cs="Arial" w:ascii="Arial" w:hAnsi="Arial"/>
          <w:b/>
          <w:bCs/>
          <w:sz w:val="24"/>
          <w:szCs w:val="24"/>
        </w:rPr>
        <w:t>Comissão de Educação, Saúde, Cultura, Esporte e Assistência Social</w:t>
      </w:r>
      <w:r>
        <w:rPr>
          <w:rFonts w:eastAsia="Arial" w:cs="Arial" w:ascii="Arial" w:hAnsi="Arial"/>
          <w:sz w:val="24"/>
          <w:szCs w:val="24"/>
        </w:rPr>
        <w:t xml:space="preserve"> ficou a cargo da Presidente, Vereadora </w:t>
      </w:r>
      <w:r>
        <w:rPr>
          <w:rFonts w:eastAsia="Arial" w:cs="Arial" w:ascii="Arial" w:hAnsi="Arial"/>
          <w:sz w:val="24"/>
          <w:szCs w:val="24"/>
        </w:rPr>
        <w:t>Luzia Cristina Cortes Nogueira</w:t>
      </w:r>
      <w:r>
        <w:rPr>
          <w:rFonts w:eastAsia="Arial" w:cs="Arial" w:ascii="Arial" w:hAnsi="Arial"/>
          <w:sz w:val="24"/>
          <w:szCs w:val="24"/>
        </w:rPr>
        <w:t>.</w:t>
      </w:r>
    </w:p>
    <w:p>
      <w:pPr>
        <w:pStyle w:val="Normal1"/>
        <w:spacing w:lineRule="atLeast" w:line="380"/>
        <w:ind w:right="-284" w:hanging="0"/>
        <w:rPr>
          <w:rFonts w:ascii="Arial" w:hAnsi="Arial" w:eastAsia="Arial" w:cs="Arial"/>
          <w:sz w:val="24"/>
          <w:szCs w:val="24"/>
        </w:rPr>
      </w:pPr>
      <w:r>
        <w:rPr>
          <w:rFonts w:eastAsia="Arial" w:cs="Arial" w:ascii="Arial" w:hAnsi="Arial"/>
          <w:sz w:val="24"/>
          <w:szCs w:val="24"/>
        </w:rPr>
      </w:r>
    </w:p>
    <w:p>
      <w:pPr>
        <w:pStyle w:val="Normal1"/>
        <w:numPr>
          <w:ilvl w:val="0"/>
          <w:numId w:val="1"/>
        </w:numPr>
        <w:spacing w:lineRule="atLeast" w:line="380"/>
        <w:ind w:left="851" w:hanging="425"/>
        <w:rPr>
          <w:rFonts w:ascii="Arial" w:hAnsi="Arial" w:eastAsia="Arial" w:cs="Arial"/>
          <w:b/>
          <w:b/>
          <w:sz w:val="24"/>
          <w:szCs w:val="24"/>
        </w:rPr>
      </w:pPr>
      <w:r>
        <w:rPr>
          <w:rFonts w:eastAsia="Arial" w:cs="Arial" w:ascii="Arial" w:hAnsi="Arial"/>
          <w:b/>
          <w:sz w:val="24"/>
          <w:szCs w:val="24"/>
        </w:rPr>
        <w:t>Exposição da Matéria:</w:t>
      </w:r>
    </w:p>
    <w:p>
      <w:pPr>
        <w:pStyle w:val="Normal1"/>
        <w:spacing w:lineRule="atLeast" w:line="380"/>
        <w:ind w:left="851" w:hanging="0"/>
        <w:rPr>
          <w:rFonts w:ascii="Arial" w:hAnsi="Arial" w:eastAsia="Arial" w:cs="Arial"/>
          <w:b/>
          <w:b/>
          <w:sz w:val="24"/>
          <w:szCs w:val="24"/>
        </w:rPr>
      </w:pPr>
      <w:r>
        <w:rPr>
          <w:rFonts w:eastAsia="Arial" w:cs="Arial" w:ascii="Arial" w:hAnsi="Arial"/>
          <w:b/>
          <w:sz w:val="24"/>
          <w:szCs w:val="24"/>
        </w:rPr>
      </w:r>
    </w:p>
    <w:p>
      <w:pPr>
        <w:pStyle w:val="Normal1"/>
        <w:spacing w:lineRule="atLeast" w:line="380"/>
        <w:ind w:firstLine="1984"/>
        <w:jc w:val="both"/>
        <w:rPr>
          <w:rFonts w:ascii="Arial" w:hAnsi="Arial" w:eastAsia="Calibri" w:cs="Arial"/>
          <w:b/>
          <w:b/>
          <w:i/>
          <w:i/>
          <w:iCs/>
          <w:sz w:val="24"/>
          <w:szCs w:val="24"/>
        </w:rPr>
      </w:pPr>
      <w:r>
        <w:rPr>
          <w:rFonts w:eastAsia="Calibri" w:cs="Arial" w:ascii="Arial" w:hAnsi="Arial"/>
          <w:sz w:val="24"/>
          <w:szCs w:val="24"/>
        </w:rPr>
        <w:t xml:space="preserve">O Projeto de Lei nº </w:t>
      </w:r>
      <w:r>
        <w:rPr>
          <w:rFonts w:eastAsia="Calibri" w:cs="Arial" w:ascii="Arial" w:hAnsi="Arial"/>
          <w:sz w:val="24"/>
          <w:szCs w:val="24"/>
        </w:rPr>
        <w:t>205</w:t>
      </w:r>
      <w:r>
        <w:rPr>
          <w:rFonts w:eastAsia="Calibri" w:cs="Arial" w:ascii="Arial" w:hAnsi="Arial"/>
          <w:sz w:val="24"/>
          <w:szCs w:val="24"/>
        </w:rPr>
        <w:t xml:space="preserve"> de 2022, de autoria do </w:t>
      </w:r>
      <w:r>
        <w:rPr>
          <w:rFonts w:eastAsia="Calibri" w:cs="Arial" w:ascii="Arial" w:hAnsi="Arial"/>
          <w:sz w:val="24"/>
          <w:szCs w:val="24"/>
        </w:rPr>
        <w:t>senhor Prefeito Municipal Dr. Paulo de Oliveira e Silva</w:t>
      </w:r>
      <w:r>
        <w:rPr>
          <w:rFonts w:eastAsia="Calibri" w:cs="Arial" w:ascii="Arial" w:hAnsi="Arial"/>
          <w:sz w:val="24"/>
          <w:szCs w:val="24"/>
        </w:rPr>
        <w:t xml:space="preserve">, </w:t>
      </w:r>
      <w:r>
        <w:rPr>
          <w:rFonts w:eastAsia="Calibri" w:cs="Arial" w:ascii="Arial" w:hAnsi="Arial"/>
          <w:b/>
          <w:sz w:val="24"/>
          <w:szCs w:val="24"/>
        </w:rPr>
        <w:t>“</w:t>
      </w:r>
      <w:r>
        <w:rPr>
          <w:rFonts w:eastAsia="Calibri" w:cs="Arial" w:ascii="Arial" w:hAnsi="Arial"/>
          <w:b/>
          <w:sz w:val="24"/>
          <w:szCs w:val="24"/>
        </w:rPr>
        <w:t>Dispõe sobre a reestruturação do Conselho Municipal de Habitação (CMH)</w:t>
      </w:r>
      <w:r>
        <w:rPr>
          <w:rFonts w:eastAsia="Calibri" w:cs="Arial" w:ascii="Arial" w:hAnsi="Arial"/>
          <w:b/>
          <w:i/>
          <w:iCs/>
          <w:sz w:val="24"/>
          <w:szCs w:val="24"/>
        </w:rPr>
        <w:t>”.</w:t>
      </w:r>
    </w:p>
    <w:p>
      <w:pPr>
        <w:pStyle w:val="Normal1"/>
        <w:spacing w:lineRule="atLeast" w:line="380"/>
        <w:ind w:firstLine="1984"/>
        <w:jc w:val="both"/>
        <w:rPr>
          <w:rFonts w:ascii="Arial" w:hAnsi="Arial" w:eastAsia="Calibri" w:cs="Arial"/>
          <w:b/>
          <w:b/>
          <w:bCs/>
          <w:i/>
          <w:i/>
          <w:iCs/>
          <w:sz w:val="24"/>
          <w:szCs w:val="24"/>
        </w:rPr>
      </w:pPr>
      <w:r>
        <w:rPr>
          <w:rFonts w:eastAsia="Calibri" w:cs="Arial" w:ascii="Arial" w:hAnsi="Arial"/>
          <w:b/>
          <w:bCs/>
          <w:i/>
          <w:iCs/>
          <w:sz w:val="24"/>
          <w:szCs w:val="24"/>
        </w:rPr>
      </w:r>
    </w:p>
    <w:p>
      <w:pPr>
        <w:pStyle w:val="Normal1"/>
        <w:spacing w:lineRule="atLeast" w:line="380"/>
        <w:ind w:firstLine="1984"/>
        <w:jc w:val="both"/>
        <w:rPr>
          <w:rFonts w:ascii="Arial" w:hAnsi="Arial" w:eastAsia="Calibri" w:cs="Arial"/>
          <w:sz w:val="24"/>
          <w:szCs w:val="24"/>
        </w:rPr>
      </w:pPr>
      <w:r>
        <w:rPr>
          <w:rFonts w:eastAsia="Calibri" w:cs="Arial" w:ascii="Arial" w:hAnsi="Arial"/>
          <w:sz w:val="24"/>
          <w:szCs w:val="24"/>
        </w:rPr>
        <w:t>Portanto, em atendimento ao disposto na Resolução 276, no seu artigo 39, que descreve:  “</w:t>
      </w:r>
      <w:r>
        <w:rPr>
          <w:rFonts w:eastAsia="Calibri" w:cs="Arial" w:ascii="Arial" w:hAnsi="Arial"/>
          <w:b/>
          <w:bCs/>
          <w:i/>
          <w:iCs/>
          <w:sz w:val="24"/>
          <w:szCs w:val="24"/>
        </w:rPr>
        <w:t xml:space="preserve"> Compete à Comissão de Educação, </w:t>
      </w:r>
      <w:r>
        <w:rPr>
          <w:rFonts w:eastAsia="Calibri" w:cs="Arial" w:ascii="Arial" w:hAnsi="Arial"/>
          <w:b/>
          <w:bCs/>
          <w:i/>
          <w:iCs/>
          <w:sz w:val="24"/>
          <w:szCs w:val="24"/>
        </w:rPr>
        <w:t xml:space="preserve">Esporte e </w:t>
      </w:r>
      <w:r>
        <w:rPr>
          <w:rFonts w:eastAsia="Calibri" w:cs="Arial" w:ascii="Arial" w:hAnsi="Arial"/>
          <w:b/>
          <w:bCs/>
          <w:i/>
          <w:iCs/>
          <w:sz w:val="24"/>
          <w:szCs w:val="24"/>
        </w:rPr>
        <w:t xml:space="preserve"> Saúde </w:t>
      </w:r>
      <w:r>
        <w:rPr>
          <w:rFonts w:eastAsia="Calibri" w:cs="Arial" w:ascii="Arial" w:hAnsi="Arial"/>
          <w:b/>
          <w:bCs/>
          <w:i/>
          <w:iCs/>
          <w:sz w:val="24"/>
          <w:szCs w:val="24"/>
        </w:rPr>
        <w:t xml:space="preserve">e Assistência Social  emitir parecer sobre os processos referentes à educação, à cultura, ao patrimônio histórico, aos esportes, à higiene e saúde pública e aos assuntos de assistência social e promoção humana”, </w:t>
      </w:r>
      <w:r>
        <w:rPr>
          <w:rFonts w:eastAsia="Calibri" w:cs="Arial" w:ascii="Arial" w:hAnsi="Arial"/>
          <w:b w:val="false"/>
          <w:bCs w:val="false"/>
          <w:i w:val="false"/>
          <w:iCs w:val="false"/>
          <w:sz w:val="24"/>
          <w:szCs w:val="24"/>
        </w:rPr>
        <w:t>a relatoria passa a emitir suas considerações sobre a matéria em estudos.</w:t>
      </w:r>
    </w:p>
    <w:p>
      <w:pPr>
        <w:pStyle w:val="Normal1"/>
        <w:spacing w:lineRule="atLeast" w:line="380"/>
        <w:ind w:firstLine="1984"/>
        <w:jc w:val="both"/>
        <w:rPr>
          <w:rFonts w:ascii="Arial" w:hAnsi="Arial" w:eastAsia="Calibri" w:cs="Arial"/>
          <w:sz w:val="24"/>
          <w:szCs w:val="24"/>
        </w:rPr>
      </w:pPr>
      <w:r>
        <w:rPr/>
      </w:r>
    </w:p>
    <w:p>
      <w:pPr>
        <w:pStyle w:val="Normal1"/>
        <w:spacing w:lineRule="atLeast" w:line="380"/>
        <w:ind w:firstLine="1984"/>
        <w:jc w:val="both"/>
        <w:rPr>
          <w:rFonts w:ascii="Arial" w:hAnsi="Arial" w:eastAsia="Calibri" w:cs="Arial"/>
          <w:sz w:val="24"/>
          <w:szCs w:val="24"/>
        </w:rPr>
      </w:pPr>
      <w:r>
        <w:rPr>
          <w:rFonts w:eastAsia="Calibri" w:cs="Arial" w:ascii="Arial" w:hAnsi="Arial"/>
          <w:b w:val="false"/>
          <w:bCs w:val="false"/>
          <w:i w:val="false"/>
          <w:iCs w:val="false"/>
          <w:sz w:val="24"/>
          <w:szCs w:val="24"/>
        </w:rPr>
        <w:t xml:space="preserve">Na mensagem NR. 131/22 de </w:t>
      </w:r>
      <w:r>
        <w:rPr>
          <w:rFonts w:eastAsia="Calibri" w:cs="Arial" w:ascii="Arial" w:hAnsi="Arial"/>
          <w:b w:val="false"/>
          <w:bCs w:val="false"/>
          <w:i w:val="false"/>
          <w:iCs w:val="false"/>
          <w:sz w:val="24"/>
          <w:szCs w:val="24"/>
        </w:rPr>
        <w:t>0</w:t>
      </w:r>
      <w:r>
        <w:rPr>
          <w:rFonts w:eastAsia="Calibri" w:cs="Arial" w:ascii="Arial" w:hAnsi="Arial"/>
          <w:b w:val="false"/>
          <w:bCs w:val="false"/>
          <w:i w:val="false"/>
          <w:iCs w:val="false"/>
          <w:sz w:val="24"/>
          <w:szCs w:val="24"/>
        </w:rPr>
        <w:t xml:space="preserve">5 de Dezembro de 2022, o Exmo Sr. Prefeito informa que a proposta encaminhada para a Casa de Leis  partiu de um pedido do próprio Conselho Municipal de Habitação, solicitando a elaboração de nova propositura, com revogação expressa das demais Leis que tratam a matéria, para que os  objetivos da propositura possam ser plenamente atendidos, visto que se pretende </w:t>
      </w:r>
      <w:r>
        <w:rPr>
          <w:rFonts w:eastAsia="Calibri" w:cs="Arial" w:ascii="Arial" w:hAnsi="Arial"/>
          <w:b w:val="false"/>
          <w:bCs w:val="false"/>
          <w:i w:val="false"/>
          <w:iCs w:val="false"/>
          <w:sz w:val="24"/>
          <w:szCs w:val="24"/>
        </w:rPr>
        <w:t>atualizar este importante canal institucional de participação da população na gestão habitacional da cidade.</w:t>
      </w:r>
    </w:p>
    <w:p>
      <w:pPr>
        <w:pStyle w:val="Normal1"/>
        <w:spacing w:lineRule="atLeast" w:line="380"/>
        <w:ind w:firstLine="1984"/>
        <w:jc w:val="both"/>
        <w:rPr>
          <w:rFonts w:ascii="Arial" w:hAnsi="Arial" w:eastAsia="Calibri" w:cs="Arial"/>
          <w:sz w:val="24"/>
          <w:szCs w:val="24"/>
        </w:rPr>
      </w:pPr>
      <w:r>
        <w:rPr/>
      </w:r>
    </w:p>
    <w:p>
      <w:pPr>
        <w:pStyle w:val="Normal1"/>
        <w:spacing w:lineRule="atLeast" w:line="380"/>
        <w:ind w:firstLine="1984"/>
        <w:jc w:val="both"/>
        <w:rPr>
          <w:rFonts w:ascii="Arial" w:hAnsi="Arial" w:eastAsia="Calibri" w:cs="Arial"/>
          <w:sz w:val="24"/>
          <w:szCs w:val="24"/>
        </w:rPr>
      </w:pPr>
      <w:r>
        <w:rPr/>
      </w:r>
    </w:p>
    <w:p>
      <w:pPr>
        <w:pStyle w:val="Normal1"/>
        <w:spacing w:lineRule="atLeast" w:line="380"/>
        <w:ind w:firstLine="1984"/>
        <w:jc w:val="right"/>
        <w:rPr>
          <w:rFonts w:ascii="Arial" w:hAnsi="Arial" w:eastAsia="Arial" w:cs="Arial"/>
          <w:b/>
          <w:b/>
          <w:sz w:val="24"/>
          <w:szCs w:val="24"/>
        </w:rPr>
      </w:pPr>
      <w:r>
        <w:rPr>
          <w:rFonts w:eastAsia="Arial" w:cs="Arial" w:ascii="Arial" w:hAnsi="Arial"/>
          <w:b w:val="false"/>
          <w:bCs w:val="false"/>
          <w:i/>
          <w:iCs/>
          <w:sz w:val="16"/>
          <w:szCs w:val="16"/>
        </w:rPr>
        <w:t>Página 0</w:t>
      </w:r>
      <w:r>
        <w:rPr>
          <w:rFonts w:eastAsia="Arial" w:cs="Arial" w:ascii="Arial" w:hAnsi="Arial"/>
          <w:b w:val="false"/>
          <w:bCs w:val="false"/>
          <w:i/>
          <w:iCs/>
          <w:sz w:val="16"/>
          <w:szCs w:val="16"/>
        </w:rPr>
        <w:t>2</w:t>
      </w:r>
      <w:r>
        <w:rPr>
          <w:rFonts w:eastAsia="Arial" w:cs="Arial" w:ascii="Arial" w:hAnsi="Arial"/>
          <w:b w:val="false"/>
          <w:bCs w:val="false"/>
          <w:i/>
          <w:iCs/>
          <w:sz w:val="16"/>
          <w:szCs w:val="16"/>
        </w:rPr>
        <w:t xml:space="preserve"> de 0</w:t>
      </w:r>
      <w:r>
        <w:rPr>
          <w:rFonts w:eastAsia="Arial" w:cs="Arial" w:ascii="Arial" w:hAnsi="Arial"/>
          <w:b w:val="false"/>
          <w:bCs w:val="false"/>
          <w:i/>
          <w:iCs/>
          <w:sz w:val="16"/>
          <w:szCs w:val="16"/>
        </w:rPr>
        <w:t>4</w:t>
      </w:r>
    </w:p>
    <w:p>
      <w:pPr>
        <w:pStyle w:val="Normal1"/>
        <w:spacing w:lineRule="atLeast" w:line="380"/>
        <w:ind w:firstLine="1984"/>
        <w:jc w:val="both"/>
        <w:rPr>
          <w:rFonts w:ascii="Arial" w:hAnsi="Arial" w:eastAsia="Calibri" w:cs="Arial"/>
          <w:sz w:val="24"/>
          <w:szCs w:val="24"/>
        </w:rPr>
      </w:pPr>
      <w:r>
        <w:rPr/>
      </w:r>
    </w:p>
    <w:p>
      <w:pPr>
        <w:pStyle w:val="Normal1"/>
        <w:spacing w:lineRule="atLeast" w:line="380"/>
        <w:ind w:firstLine="1984"/>
        <w:jc w:val="both"/>
        <w:rPr>
          <w:rFonts w:ascii="Arial" w:hAnsi="Arial" w:eastAsia="Calibri" w:cs="Arial"/>
          <w:sz w:val="24"/>
          <w:szCs w:val="24"/>
        </w:rPr>
      </w:pPr>
      <w:r>
        <w:rPr/>
      </w:r>
    </w:p>
    <w:p>
      <w:pPr>
        <w:pStyle w:val="Normal1"/>
        <w:spacing w:lineRule="atLeast" w:line="380"/>
        <w:ind w:firstLine="1984"/>
        <w:jc w:val="both"/>
        <w:rPr>
          <w:rFonts w:ascii="Arial" w:hAnsi="Arial" w:eastAsia="Calibri" w:cs="Arial"/>
          <w:sz w:val="24"/>
          <w:szCs w:val="24"/>
        </w:rPr>
      </w:pPr>
      <w:r>
        <w:rPr>
          <w:rFonts w:eastAsia="Calibri" w:cs="Arial" w:ascii="Arial" w:hAnsi="Arial"/>
          <w:b w:val="false"/>
          <w:bCs w:val="false"/>
          <w:i w:val="false"/>
          <w:iCs w:val="false"/>
          <w:sz w:val="24"/>
          <w:szCs w:val="24"/>
        </w:rPr>
        <w:t>F</w:t>
      </w:r>
      <w:r>
        <w:rPr>
          <w:rFonts w:eastAsia="Calibri" w:cs="Arial" w:ascii="Arial" w:hAnsi="Arial"/>
          <w:b w:val="false"/>
          <w:bCs w:val="false"/>
          <w:i w:val="false"/>
          <w:iCs w:val="false"/>
          <w:sz w:val="24"/>
          <w:szCs w:val="24"/>
        </w:rPr>
        <w:t>azem parte do processo, as atas das Reuniões do Conselho Municipal de Habitação do dia 04/08/2022 e 08/09/2022 que tratam da necessidade de atualização da Lei, como também manifestação da Casa dos Conselhos Municipais de 07/10/2022 e da Secretaria de Negócios Jurídicos assinada pelo competente procurador jurídico do Município Dr. Gerson Luiz Rossi Junior em 30/11/2022 e finalmente a decisão do Conselho Municipal de Habitação que opta pela nova redação da Lei do Conselho, datada de 02/12/2022.</w:t>
      </w:r>
    </w:p>
    <w:p>
      <w:pPr>
        <w:pStyle w:val="Normal1"/>
        <w:spacing w:lineRule="atLeast" w:line="380"/>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1984"/>
        <w:jc w:val="both"/>
        <w:rPr/>
      </w:pPr>
      <w:r>
        <w:rPr>
          <w:rFonts w:eastAsia="Calibri" w:cs="Arial" w:ascii="Arial" w:hAnsi="Arial"/>
          <w:sz w:val="24"/>
          <w:szCs w:val="24"/>
        </w:rPr>
        <w:t xml:space="preserve">Diante disso, para apreciação da proposição pela Comissão de Educação, Saúde, Cultura, Esporte e Assistência Social, em observância ao disposto no artigo 44, inciso III, c/c com artigo 49, §3º, da Resolução 276, de 09 de novembro de 2010 (Regimento Interno), a relatoria ficou a cargo da Presidente, Vereadora </w:t>
      </w:r>
      <w:r>
        <w:rPr>
          <w:rFonts w:eastAsia="Calibri" w:cs="Arial" w:ascii="Arial" w:hAnsi="Arial"/>
          <w:sz w:val="24"/>
          <w:szCs w:val="24"/>
        </w:rPr>
        <w:t>Luzia Cristina Côrtes Nogueira</w:t>
      </w:r>
      <w:r>
        <w:rPr>
          <w:rFonts w:eastAsia="Calibri" w:cs="Arial" w:ascii="Arial" w:hAnsi="Arial"/>
          <w:sz w:val="24"/>
          <w:szCs w:val="24"/>
        </w:rPr>
        <w:t xml:space="preserve"> (análise e relatório do PL </w:t>
      </w:r>
      <w:r>
        <w:rPr>
          <w:rFonts w:eastAsia="Calibri" w:cs="Arial" w:ascii="Arial" w:hAnsi="Arial"/>
          <w:sz w:val="24"/>
          <w:szCs w:val="24"/>
        </w:rPr>
        <w:t>205</w:t>
      </w:r>
      <w:r>
        <w:rPr>
          <w:rFonts w:eastAsia="Calibri" w:cs="Arial" w:ascii="Arial" w:hAnsi="Arial"/>
          <w:sz w:val="24"/>
          <w:szCs w:val="24"/>
        </w:rPr>
        <w:t xml:space="preserve"> de 2022).</w:t>
      </w:r>
    </w:p>
    <w:p>
      <w:pPr>
        <w:pStyle w:val="Normal1"/>
        <w:spacing w:lineRule="atLeast" w:line="380"/>
        <w:ind w:firstLine="1984"/>
        <w:jc w:val="both"/>
        <w:rPr/>
      </w:pPr>
      <w:r>
        <w:rPr/>
      </w:r>
    </w:p>
    <w:p>
      <w:pPr>
        <w:pStyle w:val="Normal1"/>
        <w:spacing w:lineRule="atLeast" w:line="380"/>
        <w:ind w:firstLine="1984"/>
        <w:jc w:val="both"/>
        <w:rPr/>
      </w:pPr>
      <w:r>
        <w:rPr>
          <w:rFonts w:eastAsia="Calibri" w:cs="Arial" w:ascii="Arial" w:hAnsi="Arial"/>
          <w:sz w:val="24"/>
          <w:szCs w:val="24"/>
        </w:rPr>
        <w:t xml:space="preserve">É o que </w:t>
      </w:r>
      <w:r>
        <w:rPr>
          <w:rFonts w:eastAsia="Calibri" w:cs="Arial" w:ascii="Arial" w:hAnsi="Arial"/>
          <w:sz w:val="24"/>
          <w:szCs w:val="24"/>
        </w:rPr>
        <w:t>conclui</w:t>
      </w:r>
      <w:r>
        <w:rPr>
          <w:rFonts w:eastAsia="Calibri" w:cs="Arial" w:ascii="Arial" w:hAnsi="Arial"/>
          <w:sz w:val="24"/>
          <w:szCs w:val="24"/>
        </w:rPr>
        <w:t xml:space="preserve"> o presente Relatório.</w:t>
      </w:r>
    </w:p>
    <w:p>
      <w:pPr>
        <w:pStyle w:val="Normal1"/>
        <w:tabs>
          <w:tab w:val="clear" w:pos="720"/>
          <w:tab w:val="left" w:pos="1965" w:leader="none"/>
        </w:tabs>
        <w:spacing w:lineRule="atLeast" w:line="380"/>
        <w:ind w:firstLine="1984"/>
        <w:jc w:val="both"/>
        <w:rPr>
          <w:rFonts w:ascii="Arial" w:hAnsi="Arial" w:eastAsia="Calibri" w:cs="Arial"/>
          <w:sz w:val="24"/>
          <w:szCs w:val="24"/>
        </w:rPr>
      </w:pPr>
      <w:r>
        <w:rPr>
          <w:rFonts w:eastAsia="Calibri" w:cs="Arial" w:ascii="Arial" w:hAnsi="Arial"/>
          <w:sz w:val="24"/>
          <w:szCs w:val="24"/>
        </w:rPr>
      </w:r>
    </w:p>
    <w:p>
      <w:pPr>
        <w:pStyle w:val="Normal1"/>
        <w:tabs>
          <w:tab w:val="clear" w:pos="720"/>
          <w:tab w:val="left" w:pos="1965" w:leader="none"/>
        </w:tabs>
        <w:spacing w:lineRule="atLeast" w:line="380"/>
        <w:ind w:firstLine="1984"/>
        <w:jc w:val="both"/>
        <w:rPr>
          <w:rFonts w:ascii="Arial" w:hAnsi="Arial" w:eastAsia="Calibri" w:cs="Arial"/>
          <w:sz w:val="24"/>
          <w:szCs w:val="24"/>
        </w:rPr>
      </w:pPr>
      <w:r>
        <w:rPr>
          <w:rFonts w:eastAsia="Calibri" w:cs="Arial" w:ascii="Arial" w:hAnsi="Arial"/>
          <w:sz w:val="24"/>
          <w:szCs w:val="24"/>
        </w:rPr>
      </w:r>
    </w:p>
    <w:p>
      <w:pPr>
        <w:pStyle w:val="Normal1"/>
        <w:numPr>
          <w:ilvl w:val="0"/>
          <w:numId w:val="1"/>
        </w:numPr>
        <w:spacing w:lineRule="atLeast" w:line="380"/>
        <w:ind w:left="1080" w:hanging="654"/>
        <w:jc w:val="both"/>
        <w:rPr>
          <w:rFonts w:ascii="Arial" w:hAnsi="Arial" w:eastAsia="Calibri" w:cs="Arial"/>
          <w:b/>
          <w:b/>
          <w:bCs/>
          <w:sz w:val="24"/>
          <w:szCs w:val="24"/>
        </w:rPr>
      </w:pPr>
      <w:r>
        <w:rPr>
          <w:rFonts w:eastAsia="Calibri" w:cs="Arial" w:ascii="Arial" w:hAnsi="Arial"/>
          <w:b/>
          <w:bCs/>
          <w:sz w:val="24"/>
          <w:szCs w:val="24"/>
        </w:rPr>
        <w:t>Do mérito e das conclusões do relator</w:t>
        <w:tab/>
      </w:r>
    </w:p>
    <w:p>
      <w:pPr>
        <w:pStyle w:val="Normal1"/>
        <w:numPr>
          <w:ilvl w:val="0"/>
          <w:numId w:val="0"/>
        </w:numPr>
        <w:spacing w:lineRule="atLeast" w:line="380"/>
        <w:ind w:left="1080" w:hanging="0"/>
        <w:jc w:val="both"/>
        <w:rPr>
          <w:rFonts w:ascii="Arial" w:hAnsi="Arial" w:eastAsia="Calibri" w:cs="Arial"/>
          <w:b/>
          <w:b/>
          <w:bCs/>
          <w:sz w:val="24"/>
          <w:szCs w:val="24"/>
        </w:rPr>
      </w:pPr>
      <w:r>
        <w:rPr/>
      </w:r>
    </w:p>
    <w:p>
      <w:pPr>
        <w:pStyle w:val="Normal1"/>
        <w:spacing w:lineRule="atLeast" w:line="380"/>
        <w:ind w:left="1080" w:hanging="0"/>
        <w:jc w:val="both"/>
        <w:rPr>
          <w:rFonts w:ascii="Arial" w:hAnsi="Arial" w:eastAsia="Calibri" w:cs="Arial"/>
          <w:b/>
          <w:b/>
          <w:bCs/>
          <w:sz w:val="24"/>
          <w:szCs w:val="24"/>
        </w:rPr>
      </w:pPr>
      <w:r>
        <w:rPr>
          <w:rFonts w:eastAsia="Calibri" w:cs="Arial" w:ascii="Arial" w:hAnsi="Arial"/>
          <w:b/>
          <w:bCs/>
          <w:sz w:val="24"/>
          <w:szCs w:val="24"/>
        </w:rPr>
        <w:tab/>
      </w:r>
    </w:p>
    <w:p>
      <w:pPr>
        <w:pStyle w:val="Normal1"/>
        <w:spacing w:lineRule="atLeast" w:line="380"/>
        <w:jc w:val="both"/>
        <w:rPr>
          <w:rFonts w:ascii="Arial" w:hAnsi="Arial" w:eastAsia="Calibri" w:cs="Arial"/>
          <w:b/>
          <w:b/>
          <w:bCs/>
          <w:sz w:val="24"/>
          <w:szCs w:val="24"/>
        </w:rPr>
      </w:pPr>
      <w:r>
        <w:rPr>
          <w:rFonts w:eastAsia="Calibri" w:cs="Arial" w:ascii="Arial" w:hAnsi="Arial"/>
          <w:b/>
          <w:bCs/>
          <w:sz w:val="24"/>
          <w:szCs w:val="24"/>
        </w:rPr>
        <w:t xml:space="preserve"> </w:t>
      </w:r>
      <w:r>
        <w:rPr>
          <w:rFonts w:eastAsia="Calibri" w:cs="Arial" w:ascii="Arial" w:hAnsi="Arial"/>
          <w:b/>
          <w:bCs/>
          <w:sz w:val="24"/>
          <w:szCs w:val="24"/>
        </w:rPr>
        <w:tab/>
        <w:tab/>
        <w:tab/>
      </w:r>
      <w:r>
        <w:rPr>
          <w:rFonts w:eastAsia="Calibri" w:cs="Arial" w:ascii="Arial" w:hAnsi="Arial"/>
          <w:b w:val="false"/>
          <w:bCs w:val="false"/>
          <w:sz w:val="24"/>
          <w:szCs w:val="24"/>
        </w:rPr>
        <w:t xml:space="preserve">Em  análise ao projeto em  estudos  verificou-se  o  atendimento feito  pelo Conselho Municipal de Habitação para que o  chefe do Executivo Municipal providenciasse uma nova redação que atualizasse o órgão </w:t>
      </w:r>
      <w:r>
        <w:rPr>
          <w:rFonts w:eastAsia="Calibri" w:cs="Arial" w:ascii="Arial" w:hAnsi="Arial"/>
          <w:b w:val="false"/>
          <w:bCs w:val="false"/>
          <w:sz w:val="24"/>
          <w:szCs w:val="24"/>
        </w:rPr>
        <w:t>de participação popular na gestão habitacional da cidade.</w:t>
      </w:r>
    </w:p>
    <w:p>
      <w:pPr>
        <w:pStyle w:val="Normal1"/>
        <w:spacing w:lineRule="atLeast" w:line="380"/>
        <w:jc w:val="both"/>
        <w:rPr>
          <w:rFonts w:ascii="Arial" w:hAnsi="Arial" w:eastAsia="Calibri" w:cs="Arial"/>
          <w:b/>
          <w:b/>
          <w:bCs/>
          <w:sz w:val="24"/>
          <w:szCs w:val="24"/>
        </w:rPr>
      </w:pPr>
      <w:r>
        <w:rPr>
          <w:rFonts w:eastAsia="Calibri" w:cs="Arial" w:ascii="Arial" w:hAnsi="Arial"/>
          <w:b w:val="false"/>
          <w:bCs w:val="false"/>
          <w:sz w:val="24"/>
          <w:szCs w:val="24"/>
        </w:rPr>
        <w:tab/>
        <w:tab/>
        <w:tab/>
        <w:t>Verifica-se também que os trâmites para validação da proposta foram observados, consultados e validados de acordo com a aceitação da matéria e sua expedição para autorização legislativa.</w:t>
      </w:r>
    </w:p>
    <w:p>
      <w:pPr>
        <w:pStyle w:val="Normal1"/>
        <w:spacing w:lineRule="atLeast" w:line="380"/>
        <w:jc w:val="both"/>
        <w:rPr>
          <w:rFonts w:ascii="Arial" w:hAnsi="Arial" w:eastAsia="Calibri" w:cs="Arial"/>
          <w:b/>
          <w:b/>
          <w:bCs/>
          <w:sz w:val="24"/>
          <w:szCs w:val="24"/>
        </w:rPr>
      </w:pPr>
      <w:r>
        <w:rPr/>
      </w:r>
    </w:p>
    <w:p>
      <w:pPr>
        <w:pStyle w:val="Normal1"/>
        <w:spacing w:lineRule="atLeast" w:line="380"/>
        <w:jc w:val="both"/>
        <w:rPr>
          <w:rFonts w:ascii="Arial" w:hAnsi="Arial" w:eastAsia="Calibri" w:cs="Arial"/>
          <w:b/>
          <w:b/>
          <w:bCs/>
          <w:sz w:val="24"/>
          <w:szCs w:val="24"/>
        </w:rPr>
      </w:pPr>
      <w:r>
        <w:rPr/>
      </w:r>
    </w:p>
    <w:p>
      <w:pPr>
        <w:pStyle w:val="Normal1"/>
        <w:spacing w:lineRule="atLeast" w:line="380"/>
        <w:jc w:val="both"/>
        <w:rPr>
          <w:rFonts w:ascii="Arial" w:hAnsi="Arial" w:eastAsia="Calibri" w:cs="Arial"/>
          <w:b/>
          <w:b/>
          <w:bCs/>
          <w:sz w:val="24"/>
          <w:szCs w:val="24"/>
        </w:rPr>
      </w:pPr>
      <w:r>
        <w:rPr/>
      </w:r>
    </w:p>
    <w:p>
      <w:pPr>
        <w:pStyle w:val="Normal1"/>
        <w:spacing w:lineRule="atLeast" w:line="380"/>
        <w:jc w:val="both"/>
        <w:rPr>
          <w:rFonts w:ascii="Arial" w:hAnsi="Arial" w:eastAsia="Calibri" w:cs="Arial"/>
          <w:b/>
          <w:b/>
          <w:bCs/>
          <w:sz w:val="24"/>
          <w:szCs w:val="24"/>
        </w:rPr>
      </w:pPr>
      <w:r>
        <w:rPr/>
      </w:r>
    </w:p>
    <w:p>
      <w:pPr>
        <w:pStyle w:val="Normal1"/>
        <w:spacing w:lineRule="atLeast" w:line="380"/>
        <w:jc w:val="both"/>
        <w:rPr>
          <w:rFonts w:ascii="Arial" w:hAnsi="Arial" w:eastAsia="Calibri" w:cs="Arial"/>
          <w:b/>
          <w:b/>
          <w:bCs/>
          <w:sz w:val="24"/>
          <w:szCs w:val="24"/>
        </w:rPr>
      </w:pPr>
      <w:r>
        <w:rPr/>
      </w:r>
    </w:p>
    <w:p>
      <w:pPr>
        <w:pStyle w:val="Normal1"/>
        <w:spacing w:lineRule="atLeast" w:line="380"/>
        <w:jc w:val="both"/>
        <w:rPr>
          <w:rFonts w:ascii="Arial" w:hAnsi="Arial" w:eastAsia="Calibri" w:cs="Arial"/>
          <w:b/>
          <w:b/>
          <w:bCs/>
          <w:sz w:val="24"/>
          <w:szCs w:val="24"/>
        </w:rPr>
      </w:pPr>
      <w:r>
        <w:rPr/>
      </w:r>
    </w:p>
    <w:p>
      <w:pPr>
        <w:pStyle w:val="Normal1"/>
        <w:spacing w:lineRule="atLeast" w:line="380"/>
        <w:jc w:val="right"/>
        <w:rPr>
          <w:rFonts w:ascii="Arial" w:hAnsi="Arial" w:eastAsia="Calibri" w:cs="Arial"/>
          <w:b/>
          <w:b/>
          <w:bCs/>
          <w:sz w:val="24"/>
          <w:szCs w:val="24"/>
        </w:rPr>
      </w:pPr>
      <w:r>
        <w:rPr>
          <w:rFonts w:eastAsia="Calibri" w:cs="Arial" w:ascii="Arial" w:hAnsi="Arial"/>
          <w:b/>
          <w:bCs/>
          <w:sz w:val="24"/>
          <w:szCs w:val="24"/>
        </w:rPr>
        <w:t xml:space="preserve"> </w:t>
      </w:r>
      <w:r>
        <w:rPr>
          <w:rFonts w:eastAsia="Arial" w:cs="Arial" w:ascii="Arial" w:hAnsi="Arial"/>
          <w:b w:val="false"/>
          <w:bCs w:val="false"/>
          <w:i/>
          <w:iCs/>
          <w:sz w:val="16"/>
          <w:szCs w:val="16"/>
        </w:rPr>
        <w:t>Página 0</w:t>
      </w:r>
      <w:r>
        <w:rPr>
          <w:rFonts w:eastAsia="Arial" w:cs="Arial" w:ascii="Arial" w:hAnsi="Arial"/>
          <w:b w:val="false"/>
          <w:bCs w:val="false"/>
          <w:i/>
          <w:iCs/>
          <w:sz w:val="16"/>
          <w:szCs w:val="16"/>
        </w:rPr>
        <w:t>2</w:t>
      </w:r>
      <w:r>
        <w:rPr>
          <w:rFonts w:eastAsia="Arial" w:cs="Arial" w:ascii="Arial" w:hAnsi="Arial"/>
          <w:b w:val="false"/>
          <w:bCs w:val="false"/>
          <w:i/>
          <w:iCs/>
          <w:sz w:val="16"/>
          <w:szCs w:val="16"/>
        </w:rPr>
        <w:t xml:space="preserve"> de 0</w:t>
      </w:r>
      <w:r>
        <w:rPr>
          <w:rFonts w:eastAsia="Arial" w:cs="Arial" w:ascii="Arial" w:hAnsi="Arial"/>
          <w:b w:val="false"/>
          <w:bCs w:val="false"/>
          <w:i/>
          <w:iCs/>
          <w:sz w:val="16"/>
          <w:szCs w:val="16"/>
        </w:rPr>
        <w:t>4</w:t>
      </w:r>
    </w:p>
    <w:p>
      <w:pPr>
        <w:pStyle w:val="Normal1"/>
        <w:spacing w:lineRule="atLeast" w:line="380"/>
        <w:jc w:val="both"/>
        <w:rPr>
          <w:rFonts w:ascii="Arial" w:hAnsi="Arial" w:eastAsia="Calibri" w:cs="Arial"/>
          <w:b/>
          <w:b/>
          <w:bCs/>
          <w:sz w:val="24"/>
          <w:szCs w:val="24"/>
        </w:rPr>
      </w:pPr>
      <w:r>
        <w:rPr>
          <w:rFonts w:eastAsia="Calibri" w:cs="Arial" w:ascii="Arial" w:hAnsi="Arial"/>
          <w:b/>
          <w:bCs/>
          <w:sz w:val="24"/>
          <w:szCs w:val="24"/>
        </w:rPr>
        <w:t xml:space="preserve">                                                                                                                                                                                                                                                                                                            </w:t>
      </w:r>
    </w:p>
    <w:p>
      <w:pPr>
        <w:pStyle w:val="Normal1"/>
        <w:spacing w:lineRule="atLeast" w:line="380"/>
        <w:jc w:val="both"/>
        <w:rPr>
          <w:rFonts w:ascii="Arial" w:hAnsi="Arial" w:eastAsia="Calibri" w:cs="Arial"/>
          <w:b/>
          <w:b/>
          <w:bCs/>
          <w:sz w:val="24"/>
          <w:szCs w:val="24"/>
        </w:rPr>
      </w:pPr>
      <w:r>
        <w:rPr>
          <w:rFonts w:eastAsia="Calibri" w:cs="Arial" w:ascii="Arial" w:hAnsi="Arial"/>
          <w:b/>
          <w:bCs/>
          <w:sz w:val="24"/>
          <w:szCs w:val="24"/>
        </w:rPr>
        <w:t xml:space="preserve">   </w:t>
      </w:r>
      <w:r>
        <w:rPr>
          <w:rFonts w:eastAsia="Calibri" w:cs="Arial" w:ascii="Arial" w:hAnsi="Arial"/>
          <w:b/>
          <w:bCs/>
          <w:sz w:val="24"/>
          <w:szCs w:val="24"/>
        </w:rPr>
        <w:t>III. Conclusão e Voto da Relatora</w:t>
      </w:r>
    </w:p>
    <w:p>
      <w:pPr>
        <w:pStyle w:val="Normal1"/>
        <w:spacing w:lineRule="atLeast" w:line="380"/>
        <w:ind w:firstLine="850"/>
        <w:jc w:val="both"/>
        <w:rPr>
          <w:rFonts w:ascii="Arial" w:hAnsi="Arial" w:eastAsia="Calibri" w:cs="Arial"/>
          <w:b/>
          <w:b/>
          <w:bCs/>
          <w:sz w:val="24"/>
          <w:szCs w:val="24"/>
        </w:rPr>
      </w:pPr>
      <w:r>
        <w:rPr>
          <w:rFonts w:eastAsia="Calibri" w:cs="Arial" w:ascii="Arial" w:hAnsi="Arial"/>
          <w:b/>
          <w:bCs/>
          <w:sz w:val="24"/>
          <w:szCs w:val="24"/>
        </w:rPr>
      </w:r>
    </w:p>
    <w:p>
      <w:pPr>
        <w:pStyle w:val="Normal1"/>
        <w:spacing w:lineRule="atLeast" w:line="380"/>
        <w:ind w:firstLine="1984"/>
        <w:jc w:val="both"/>
        <w:rPr>
          <w:rFonts w:ascii="Arial" w:hAnsi="Arial" w:eastAsia="Calibri" w:cs="Arial"/>
          <w:sz w:val="24"/>
          <w:szCs w:val="24"/>
        </w:rPr>
      </w:pPr>
      <w:r>
        <w:rPr>
          <w:rFonts w:eastAsia="Calibri" w:cs="Arial" w:ascii="Arial" w:hAnsi="Arial"/>
          <w:sz w:val="24"/>
          <w:szCs w:val="24"/>
        </w:rPr>
        <w:t xml:space="preserve">Por fim, diante de todo exposto, na condição de relatora, concluo pela inexistência de óbices e manifesto o voto </w:t>
      </w:r>
      <w:r>
        <w:rPr>
          <w:rFonts w:eastAsia="Calibri" w:cs="Arial" w:ascii="Arial" w:hAnsi="Arial"/>
          <w:b/>
          <w:bCs/>
          <w:sz w:val="24"/>
          <w:szCs w:val="24"/>
        </w:rPr>
        <w:t>FAVORÁVEL</w:t>
      </w:r>
      <w:r>
        <w:rPr>
          <w:rFonts w:eastAsia="Calibri" w:cs="Arial" w:ascii="Arial" w:hAnsi="Arial"/>
          <w:sz w:val="24"/>
          <w:szCs w:val="24"/>
        </w:rPr>
        <w:t xml:space="preserve"> ao Projeto de Lei nº </w:t>
      </w:r>
      <w:r>
        <w:rPr>
          <w:rFonts w:eastAsia="Calibri" w:cs="Arial" w:ascii="Arial" w:hAnsi="Arial"/>
          <w:sz w:val="24"/>
          <w:szCs w:val="24"/>
        </w:rPr>
        <w:t>205</w:t>
      </w:r>
      <w:r>
        <w:rPr>
          <w:rFonts w:eastAsia="Calibri" w:cs="Arial" w:ascii="Arial" w:hAnsi="Arial"/>
          <w:sz w:val="24"/>
          <w:szCs w:val="24"/>
        </w:rPr>
        <w:t>/2022,                                                                                                                                                             para que o mesmo possa seguir sua regular tramitação nessa respeitável Casa Legislativa.</w:t>
      </w:r>
    </w:p>
    <w:p>
      <w:pPr>
        <w:pStyle w:val="Normal1"/>
        <w:spacing w:lineRule="atLeast" w:line="380"/>
        <w:ind w:firstLine="1984"/>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1984"/>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 xml:space="preserve">Sala das Comissões, em </w:t>
      </w:r>
      <w:r>
        <w:rPr>
          <w:rFonts w:eastAsia="Calibri" w:cs="Arial" w:ascii="Arial" w:hAnsi="Arial"/>
          <w:sz w:val="24"/>
          <w:szCs w:val="24"/>
        </w:rPr>
        <w:t>23 de fevereiro de 2023.</w:t>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jc w:val="both"/>
        <w:rPr>
          <w:rFonts w:ascii="Arial" w:hAnsi="Arial" w:eastAsia="Calibri" w:cs="Arial"/>
          <w:sz w:val="24"/>
          <w:szCs w:val="24"/>
        </w:rPr>
      </w:pPr>
      <w:r>
        <w:rPr>
          <w:rFonts w:eastAsia="Calibri" w:cs="Arial" w:ascii="Arial" w:hAnsi="Arial"/>
          <w:sz w:val="24"/>
          <w:szCs w:val="24"/>
        </w:rPr>
        <w:t>l</w:t>
      </w:r>
    </w:p>
    <w:p>
      <w:pPr>
        <w:pStyle w:val="Normal1"/>
        <w:spacing w:lineRule="atLeast" w:line="380"/>
        <w:jc w:val="both"/>
        <w:rPr>
          <w:rFonts w:ascii="Arial" w:hAnsi="Arial" w:eastAsia="Calibri" w:cs="Arial"/>
          <w:sz w:val="24"/>
          <w:szCs w:val="24"/>
        </w:rPr>
      </w:pPr>
      <w:r>
        <w:rPr>
          <w:rFonts w:eastAsia="Calibri" w:cs="Arial" w:ascii="Arial" w:hAnsi="Arial"/>
          <w:sz w:val="24"/>
          <w:szCs w:val="24"/>
        </w:rPr>
      </w:r>
    </w:p>
    <w:p>
      <w:pPr>
        <w:pStyle w:val="Normal1"/>
        <w:spacing w:lineRule="atLeast" w:line="380"/>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
        <w:jc w:val="center"/>
        <w:rPr/>
      </w:pPr>
      <w:r>
        <w:rPr>
          <w:rFonts w:cs="Arial" w:ascii="Arial" w:hAnsi="Arial"/>
          <w:b/>
          <w:sz w:val="24"/>
          <w:szCs w:val="24"/>
          <w:shd w:fill="FFFFFF" w:val="clear"/>
        </w:rPr>
        <w:t xml:space="preserve">VEREADORA </w:t>
      </w:r>
      <w:r>
        <w:rPr>
          <w:rFonts w:cs="Arial" w:ascii="Arial" w:hAnsi="Arial"/>
          <w:b/>
          <w:sz w:val="24"/>
          <w:szCs w:val="24"/>
          <w:shd w:fill="FFFFFF" w:val="clear"/>
        </w:rPr>
        <w:t>LUZIA CRISTINA CÔRTES NOGUEIRA</w:t>
      </w:r>
    </w:p>
    <w:p>
      <w:pPr>
        <w:pStyle w:val="Normal"/>
        <w:ind w:firstLine="709"/>
        <w:rPr>
          <w:rFonts w:ascii="Arial" w:hAnsi="Arial" w:eastAsia="Calibri" w:cs="Arial"/>
          <w:sz w:val="24"/>
          <w:szCs w:val="24"/>
        </w:rPr>
      </w:pPr>
      <w:r>
        <w:rPr>
          <w:rFonts w:eastAsia="Calibri" w:cs="Arial" w:ascii="Arial" w:hAnsi="Arial"/>
          <w:b/>
          <w:sz w:val="24"/>
          <w:szCs w:val="24"/>
          <w:shd w:fill="FFFFFF" w:val="clear"/>
        </w:rPr>
        <w:t xml:space="preserve">                                             </w:t>
      </w:r>
      <w:r>
        <w:rPr>
          <w:rFonts w:eastAsia="Calibri" w:cs="Arial" w:ascii="Arial" w:hAnsi="Arial"/>
          <w:b/>
          <w:sz w:val="24"/>
          <w:szCs w:val="24"/>
          <w:shd w:fill="FFFFFF" w:val="clear"/>
        </w:rPr>
        <w:t xml:space="preserve">RELATORA </w:t>
      </w:r>
    </w:p>
    <w:p>
      <w:pPr>
        <w:pStyle w:val="Normal"/>
        <w:ind w:firstLine="709"/>
        <w:rPr>
          <w:rFonts w:ascii="Arial" w:hAnsi="Arial" w:eastAsia="Calibri" w:cs="Arial"/>
          <w:sz w:val="24"/>
          <w:szCs w:val="24"/>
        </w:rPr>
      </w:pPr>
      <w:r>
        <w:rPr>
          <w:rFonts w:eastAsia="Calibri" w:cs="Arial" w:ascii="Arial" w:hAnsi="Arial"/>
          <w:sz w:val="24"/>
          <w:szCs w:val="24"/>
        </w:rPr>
      </w:r>
    </w:p>
    <w:p>
      <w:pPr>
        <w:pStyle w:val="Normal"/>
        <w:spacing w:lineRule="auto" w:line="360" w:before="0" w:after="200"/>
        <w:ind w:left="-1361" w:right="-850" w:hanging="0"/>
        <w:jc w:val="both"/>
        <w:rPr>
          <w:sz w:val="16"/>
          <w:szCs w:val="16"/>
        </w:rPr>
      </w:pPr>
      <w:r>
        <w:rPr>
          <w:sz w:val="16"/>
          <w:szCs w:val="16"/>
        </w:rPr>
      </w:r>
    </w:p>
    <w:p>
      <w:pPr>
        <w:pStyle w:val="Normal"/>
        <w:spacing w:lineRule="auto" w:line="360" w:before="0" w:after="200"/>
        <w:ind w:left="-1361" w:right="-850" w:hanging="0"/>
        <w:jc w:val="both"/>
        <w:rPr>
          <w:sz w:val="16"/>
          <w:szCs w:val="16"/>
        </w:rPr>
      </w:pPr>
      <w:r>
        <w:rPr>
          <w:sz w:val="16"/>
          <w:szCs w:val="16"/>
        </w:rPr>
      </w:r>
    </w:p>
    <w:p>
      <w:pPr>
        <w:pStyle w:val="Normal"/>
        <w:spacing w:lineRule="auto" w:line="360" w:before="0" w:after="200"/>
        <w:ind w:left="-1361" w:right="-850" w:hanging="0"/>
        <w:jc w:val="both"/>
        <w:rPr>
          <w:sz w:val="16"/>
          <w:szCs w:val="16"/>
        </w:rPr>
      </w:pPr>
      <w:r>
        <w:rPr>
          <w:sz w:val="16"/>
          <w:szCs w:val="16"/>
        </w:rPr>
      </w:r>
    </w:p>
    <w:p>
      <w:pPr>
        <w:pStyle w:val="Normal"/>
        <w:spacing w:lineRule="auto" w:line="360" w:before="0" w:after="200"/>
        <w:ind w:left="-1361" w:right="-850" w:hanging="0"/>
        <w:jc w:val="both"/>
        <w:rPr>
          <w:sz w:val="16"/>
          <w:szCs w:val="16"/>
        </w:rPr>
      </w:pPr>
      <w:r>
        <w:rPr>
          <w:sz w:val="16"/>
          <w:szCs w:val="16"/>
        </w:rPr>
      </w:r>
    </w:p>
    <w:p>
      <w:pPr>
        <w:pStyle w:val="Normal"/>
        <w:spacing w:lineRule="auto" w:line="360" w:before="0" w:after="200"/>
        <w:ind w:left="-1361" w:right="-850" w:hanging="0"/>
        <w:jc w:val="both"/>
        <w:rPr>
          <w:sz w:val="16"/>
          <w:szCs w:val="16"/>
        </w:rPr>
      </w:pPr>
      <w:r>
        <w:rPr>
          <w:sz w:val="16"/>
          <w:szCs w:val="16"/>
        </w:rPr>
      </w:r>
    </w:p>
    <w:p>
      <w:pPr>
        <w:pStyle w:val="Normal"/>
        <w:spacing w:lineRule="auto" w:line="360" w:before="0" w:after="200"/>
        <w:ind w:left="-1361" w:right="-850" w:hanging="0"/>
        <w:jc w:val="both"/>
        <w:rPr>
          <w:sz w:val="16"/>
          <w:szCs w:val="16"/>
        </w:rPr>
      </w:pPr>
      <w:r>
        <w:rPr>
          <w:sz w:val="16"/>
          <w:szCs w:val="16"/>
        </w:rPr>
      </w:r>
    </w:p>
    <w:p>
      <w:pPr>
        <w:pStyle w:val="Normal"/>
        <w:spacing w:lineRule="auto" w:line="360" w:before="0" w:after="200"/>
        <w:ind w:left="-1361" w:right="-850" w:hanging="0"/>
        <w:jc w:val="both"/>
        <w:rPr>
          <w:sz w:val="16"/>
          <w:szCs w:val="16"/>
        </w:rPr>
      </w:pPr>
      <w:r>
        <w:rPr>
          <w:sz w:val="16"/>
          <w:szCs w:val="16"/>
        </w:rPr>
      </w:r>
    </w:p>
    <w:p>
      <w:pPr>
        <w:pStyle w:val="Normal"/>
        <w:spacing w:lineRule="auto" w:line="360" w:before="0" w:after="200"/>
        <w:ind w:left="-1361" w:right="-850" w:hanging="0"/>
        <w:jc w:val="both"/>
        <w:rPr>
          <w:sz w:val="16"/>
          <w:szCs w:val="16"/>
        </w:rPr>
      </w:pPr>
      <w:r>
        <w:rPr>
          <w:sz w:val="16"/>
          <w:szCs w:val="16"/>
        </w:rPr>
      </w:r>
    </w:p>
    <w:p>
      <w:pPr>
        <w:pStyle w:val="Normal"/>
        <w:spacing w:lineRule="auto" w:line="360" w:before="0" w:after="200"/>
        <w:ind w:left="-1361" w:right="-850" w:hanging="0"/>
        <w:jc w:val="both"/>
        <w:rPr>
          <w:sz w:val="16"/>
          <w:szCs w:val="16"/>
        </w:rPr>
      </w:pPr>
      <w:r>
        <w:rPr>
          <w:sz w:val="16"/>
          <w:szCs w:val="16"/>
        </w:rPr>
      </w:r>
    </w:p>
    <w:p>
      <w:pPr>
        <w:pStyle w:val="Normal"/>
        <w:spacing w:lineRule="auto" w:line="360" w:before="0" w:after="200"/>
        <w:ind w:left="-1361" w:right="-850" w:hanging="0"/>
        <w:jc w:val="both"/>
        <w:rPr>
          <w:sz w:val="16"/>
          <w:szCs w:val="16"/>
        </w:rPr>
      </w:pPr>
      <w:r>
        <w:rPr>
          <w:sz w:val="16"/>
          <w:szCs w:val="16"/>
        </w:rPr>
      </w:r>
    </w:p>
    <w:p>
      <w:pPr>
        <w:pStyle w:val="Normal"/>
        <w:spacing w:lineRule="auto" w:line="360" w:before="0" w:after="200"/>
        <w:ind w:left="-1361" w:right="-850" w:hanging="0"/>
        <w:jc w:val="both"/>
        <w:rPr>
          <w:sz w:val="16"/>
          <w:szCs w:val="16"/>
        </w:rPr>
      </w:pPr>
      <w:r>
        <w:rPr>
          <w:sz w:val="16"/>
          <w:szCs w:val="16"/>
        </w:rPr>
      </w:r>
    </w:p>
    <w:p>
      <w:pPr>
        <w:pStyle w:val="Normal"/>
        <w:spacing w:lineRule="auto" w:line="360" w:before="0" w:after="200"/>
        <w:ind w:left="-1361" w:right="-850" w:hanging="0"/>
        <w:jc w:val="both"/>
        <w:rPr>
          <w:sz w:val="16"/>
          <w:szCs w:val="16"/>
        </w:rPr>
      </w:pPr>
      <w:r>
        <w:rPr>
          <w:sz w:val="16"/>
          <w:szCs w:val="16"/>
        </w:rPr>
      </w:r>
    </w:p>
    <w:p>
      <w:pPr>
        <w:pStyle w:val="Normal"/>
        <w:spacing w:lineRule="auto" w:line="360" w:before="0" w:after="200"/>
        <w:ind w:left="-1361" w:right="-850" w:hanging="0"/>
        <w:jc w:val="both"/>
        <w:rPr>
          <w:sz w:val="16"/>
          <w:szCs w:val="16"/>
        </w:rPr>
      </w:pPr>
      <w:r>
        <w:rPr>
          <w:sz w:val="16"/>
          <w:szCs w:val="16"/>
        </w:rPr>
      </w:r>
    </w:p>
    <w:p>
      <w:pPr>
        <w:pStyle w:val="Normal"/>
        <w:spacing w:lineRule="auto" w:line="360" w:before="0" w:after="200"/>
        <w:ind w:left="-1361" w:right="-850" w:hanging="0"/>
        <w:jc w:val="both"/>
        <w:rPr>
          <w:sz w:val="16"/>
          <w:szCs w:val="16"/>
        </w:rPr>
      </w:pPr>
      <w:r>
        <w:rPr>
          <w:sz w:val="16"/>
          <w:szCs w:val="16"/>
        </w:rPr>
      </w:r>
    </w:p>
    <w:p>
      <w:pPr>
        <w:pStyle w:val="Normal"/>
        <w:spacing w:lineRule="auto" w:line="360" w:before="0" w:after="200"/>
        <w:ind w:left="-1361" w:right="-850" w:hanging="0"/>
        <w:jc w:val="both"/>
        <w:rPr>
          <w:sz w:val="16"/>
          <w:szCs w:val="16"/>
        </w:rPr>
      </w:pPr>
      <w:r>
        <w:rPr>
          <w:sz w:val="16"/>
          <w:szCs w:val="16"/>
        </w:rPr>
      </w:r>
    </w:p>
    <w:p>
      <w:pPr>
        <w:pStyle w:val="Normal1"/>
        <w:spacing w:lineRule="atLeast" w:line="380" w:before="0" w:after="200"/>
        <w:ind w:firstLine="1984"/>
        <w:jc w:val="right"/>
        <w:rPr>
          <w:rFonts w:ascii="Arial" w:hAnsi="Arial" w:eastAsia="Arial" w:cs="Arial"/>
          <w:b/>
          <w:b/>
          <w:sz w:val="24"/>
          <w:szCs w:val="24"/>
        </w:rPr>
      </w:pPr>
      <w:r>
        <w:rPr>
          <w:rFonts w:eastAsia="Arial" w:cs="Arial" w:ascii="Arial" w:hAnsi="Arial"/>
          <w:b w:val="false"/>
          <w:bCs w:val="false"/>
          <w:i/>
          <w:iCs/>
          <w:sz w:val="16"/>
          <w:szCs w:val="16"/>
        </w:rPr>
        <w:t>Página 0</w:t>
      </w:r>
      <w:r>
        <w:rPr>
          <w:rFonts w:eastAsia="Arial" w:cs="Arial" w:ascii="Arial" w:hAnsi="Arial"/>
          <w:b w:val="false"/>
          <w:bCs w:val="false"/>
          <w:i/>
          <w:iCs/>
          <w:sz w:val="16"/>
          <w:szCs w:val="16"/>
        </w:rPr>
        <w:t>4</w:t>
      </w:r>
      <w:r>
        <w:rPr>
          <w:rFonts w:eastAsia="Arial" w:cs="Arial" w:ascii="Arial" w:hAnsi="Arial"/>
          <w:b w:val="false"/>
          <w:bCs w:val="false"/>
          <w:i/>
          <w:iCs/>
          <w:sz w:val="16"/>
          <w:szCs w:val="16"/>
        </w:rPr>
        <w:t xml:space="preserve"> de 0</w:t>
      </w:r>
      <w:r>
        <w:rPr>
          <w:rFonts w:eastAsia="Arial" w:cs="Arial" w:ascii="Arial" w:hAnsi="Arial"/>
          <w:b w:val="false"/>
          <w:bCs w:val="false"/>
          <w:i/>
          <w:iCs/>
          <w:sz w:val="16"/>
          <w:szCs w:val="16"/>
        </w:rPr>
        <w:t>4</w:t>
      </w:r>
    </w:p>
    <w:p>
      <w:pPr>
        <w:pStyle w:val="Normal1"/>
        <w:spacing w:lineRule="atLeast" w:line="380" w:before="0" w:after="200"/>
        <w:ind w:firstLine="1984"/>
        <w:jc w:val="right"/>
        <w:rPr>
          <w:rFonts w:ascii="Arial" w:hAnsi="Arial" w:eastAsia="Arial" w:cs="Arial"/>
          <w:b/>
          <w:b/>
          <w:sz w:val="24"/>
          <w:szCs w:val="24"/>
        </w:rPr>
      </w:pPr>
      <w:r>
        <w:rPr>
          <w:rFonts w:eastAsia="Arial" w:cs="Arial" w:ascii="Arial" w:hAnsi="Arial"/>
          <w:b/>
          <w:sz w:val="24"/>
          <w:szCs w:val="24"/>
        </w:rPr>
      </w:r>
    </w:p>
    <w:p>
      <w:pPr>
        <w:pStyle w:val="Normal1"/>
        <w:spacing w:lineRule="atLeast" w:line="380"/>
        <w:jc w:val="both"/>
        <w:rPr>
          <w:rFonts w:ascii="Arial" w:hAnsi="Arial" w:eastAsia="Arial" w:cs="Arial"/>
          <w:b/>
          <w:b/>
          <w:sz w:val="24"/>
          <w:szCs w:val="24"/>
        </w:rPr>
      </w:pPr>
      <w:r>
        <w:rPr>
          <w:rFonts w:eastAsia="Arial" w:cs="Arial" w:ascii="Arial" w:hAnsi="Arial"/>
          <w:b/>
          <w:sz w:val="24"/>
          <w:szCs w:val="24"/>
        </w:rPr>
        <w:t>PARECER DA COMISSÃO DE EDUCAÇÃO, SAÚDE, CULTURA, ESPORTE E ASSISTÊNCIA SOCIAL</w:t>
      </w:r>
    </w:p>
    <w:p>
      <w:pPr>
        <w:pStyle w:val="Normal1"/>
        <w:spacing w:lineRule="atLeast" w:line="380"/>
        <w:ind w:firstLine="709"/>
        <w:jc w:val="both"/>
        <w:rPr>
          <w:rFonts w:ascii="Arial" w:hAnsi="Arial" w:eastAsia="Calibri" w:cs="Arial"/>
          <w:sz w:val="24"/>
          <w:szCs w:val="24"/>
        </w:rPr>
      </w:pPr>
      <w:r>
        <w:rPr/>
      </w:r>
    </w:p>
    <w:p>
      <w:pPr>
        <w:pStyle w:val="Normal1"/>
        <w:spacing w:lineRule="atLeast" w:line="380"/>
        <w:rPr>
          <w:rFonts w:ascii="Arial" w:hAnsi="Arial" w:eastAsia="Arial" w:cs="Arial"/>
          <w:b/>
          <w:b/>
          <w:sz w:val="24"/>
          <w:szCs w:val="24"/>
        </w:rPr>
      </w:pPr>
      <w:r>
        <w:rPr>
          <w:rFonts w:eastAsia="Arial" w:cs="Arial" w:ascii="Arial" w:hAnsi="Arial"/>
          <w:b/>
          <w:sz w:val="24"/>
          <w:szCs w:val="24"/>
        </w:rPr>
        <w:t xml:space="preserve">Projeto de Lei n.º </w:t>
      </w:r>
      <w:r>
        <w:rPr>
          <w:rFonts w:eastAsia="Arial" w:cs="Arial" w:ascii="Arial" w:hAnsi="Arial"/>
          <w:b/>
          <w:sz w:val="24"/>
          <w:szCs w:val="24"/>
        </w:rPr>
        <w:t xml:space="preserve">205 </w:t>
      </w:r>
      <w:r>
        <w:rPr>
          <w:rFonts w:eastAsia="Arial" w:cs="Arial" w:ascii="Arial" w:hAnsi="Arial"/>
          <w:b/>
          <w:sz w:val="24"/>
          <w:szCs w:val="24"/>
        </w:rPr>
        <w:t>de 2022</w:t>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t xml:space="preserve">Assim sendo, considerando a inexistência de óbices, a Comissão de Educação Saúde, Cultura, Esporte e Assistência Social, com supedâneo no artigo 39 da Resolução 276 de 2010 (Regimento Interno), em concordância com os termos do relatório apresentado pela Relatora, após análise do contido no Projeto de Lei </w:t>
      </w:r>
      <w:r>
        <w:rPr>
          <w:rFonts w:eastAsia="Calibri" w:cs="Arial" w:ascii="Arial" w:hAnsi="Arial"/>
          <w:sz w:val="24"/>
          <w:szCs w:val="24"/>
        </w:rPr>
        <w:t>205</w:t>
      </w:r>
      <w:r>
        <w:rPr>
          <w:rFonts w:eastAsia="Calibri" w:cs="Arial" w:ascii="Arial" w:hAnsi="Arial"/>
          <w:sz w:val="24"/>
          <w:szCs w:val="24"/>
        </w:rPr>
        <w:t xml:space="preserve"> de 2022, formaliza o presente </w:t>
      </w:r>
      <w:r>
        <w:rPr>
          <w:rFonts w:eastAsia="Calibri" w:cs="Arial" w:ascii="Arial" w:hAnsi="Arial"/>
          <w:b/>
          <w:bCs/>
          <w:sz w:val="24"/>
          <w:szCs w:val="24"/>
        </w:rPr>
        <w:t>PARECER</w:t>
      </w:r>
      <w:r>
        <w:rPr>
          <w:rFonts w:eastAsia="Calibri" w:cs="Arial" w:ascii="Arial" w:hAnsi="Arial"/>
          <w:sz w:val="24"/>
          <w:szCs w:val="24"/>
        </w:rPr>
        <w:t xml:space="preserve"> </w:t>
      </w:r>
      <w:r>
        <w:rPr>
          <w:rFonts w:eastAsia="Calibri" w:cs="Arial" w:ascii="Arial" w:hAnsi="Arial"/>
          <w:b/>
          <w:sz w:val="24"/>
          <w:szCs w:val="24"/>
        </w:rPr>
        <w:t xml:space="preserve">FAVORÁVEL </w:t>
      </w:r>
      <w:r>
        <w:rPr>
          <w:rFonts w:eastAsia="Calibri" w:cs="Arial" w:ascii="Arial" w:hAnsi="Arial"/>
          <w:sz w:val="24"/>
          <w:szCs w:val="24"/>
        </w:rPr>
        <w:t>ao mesmo</w:t>
      </w:r>
      <w:r>
        <w:rPr>
          <w:rFonts w:eastAsia="Calibri" w:cs="Arial" w:ascii="Arial" w:hAnsi="Arial"/>
          <w:b/>
          <w:sz w:val="24"/>
          <w:szCs w:val="24"/>
        </w:rPr>
        <w:t>.</w:t>
      </w:r>
      <w:bookmarkStart w:id="0" w:name="_GoBack"/>
      <w:bookmarkEnd w:id="0"/>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jc w:val="center"/>
        <w:rPr>
          <w:rFonts w:ascii="Arial" w:hAnsi="Arial" w:eastAsia="Calibri" w:cs="Arial"/>
          <w:sz w:val="24"/>
          <w:szCs w:val="24"/>
          <w:highlight w:val="white"/>
        </w:rPr>
      </w:pPr>
      <w:r>
        <w:rPr>
          <w:rFonts w:eastAsia="Calibri" w:cs="Arial" w:ascii="Arial" w:hAnsi="Arial"/>
          <w:sz w:val="24"/>
          <w:szCs w:val="24"/>
          <w:highlight w:val="white"/>
        </w:rPr>
        <w:t xml:space="preserve">Sala das Comissões,  em </w:t>
      </w:r>
      <w:r>
        <w:rPr>
          <w:rFonts w:eastAsia="Calibri" w:cs="Arial" w:ascii="Arial" w:hAnsi="Arial"/>
          <w:sz w:val="24"/>
          <w:szCs w:val="24"/>
          <w:highlight w:val="white"/>
        </w:rPr>
        <w:t>23 de fevereiro de 2023.</w:t>
      </w:r>
    </w:p>
    <w:p>
      <w:pPr>
        <w:pStyle w:val="Normal"/>
        <w:spacing w:lineRule="auto" w:line="360"/>
        <w:jc w:val="both"/>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jc w:val="center"/>
        <w:rPr/>
      </w:pPr>
      <w:r>
        <w:rPr>
          <w:rFonts w:cs="Arial" w:ascii="Arial" w:hAnsi="Arial"/>
          <w:b/>
          <w:sz w:val="24"/>
          <w:szCs w:val="24"/>
          <w:shd w:fill="FFFFFF" w:val="clear"/>
        </w:rPr>
        <w:t xml:space="preserve">VEREADORA </w:t>
      </w:r>
      <w:r>
        <w:rPr>
          <w:rFonts w:cs="Arial" w:ascii="Arial" w:hAnsi="Arial"/>
          <w:b/>
          <w:sz w:val="24"/>
          <w:szCs w:val="24"/>
          <w:shd w:fill="FFFFFF" w:val="clear"/>
        </w:rPr>
        <w:t>LUZIA CRISTINA CÔRTES NOGUEIRA</w:t>
      </w:r>
    </w:p>
    <w:p>
      <w:pPr>
        <w:pStyle w:val="Normal"/>
        <w:jc w:val="center"/>
        <w:rPr/>
      </w:pPr>
      <w:r>
        <w:rPr>
          <w:rFonts w:cs="Arial" w:ascii="Arial" w:hAnsi="Arial"/>
          <w:b/>
          <w:sz w:val="24"/>
          <w:szCs w:val="24"/>
          <w:shd w:fill="FFFFFF" w:val="clear"/>
        </w:rPr>
        <w:t xml:space="preserve">PRESIDENTE/ </w:t>
      </w:r>
      <w:r>
        <w:rPr>
          <w:rFonts w:cs="Arial" w:ascii="Arial" w:hAnsi="Arial"/>
          <w:b/>
          <w:sz w:val="24"/>
          <w:szCs w:val="24"/>
          <w:u w:val="single"/>
          <w:shd w:fill="FFFFFF" w:val="clear"/>
        </w:rPr>
        <w:t>RELATORA</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jc w:val="center"/>
        <w:rPr/>
      </w:pPr>
      <w:r>
        <w:rPr>
          <w:rFonts w:cs="Arial" w:ascii="Arial" w:hAnsi="Arial"/>
          <w:b/>
          <w:sz w:val="24"/>
          <w:szCs w:val="24"/>
          <w:shd w:fill="FFFFFF" w:val="clear"/>
        </w:rPr>
        <w:t>VEREADORA DRA. LÚCIA FERREIRA TENÓRIO</w:t>
      </w:r>
    </w:p>
    <w:p>
      <w:pPr>
        <w:pStyle w:val="Normal"/>
        <w:jc w:val="center"/>
        <w:rPr/>
      </w:pPr>
      <w:r>
        <w:rPr>
          <w:rFonts w:cs="Arial" w:ascii="Arial" w:hAnsi="Arial"/>
          <w:b/>
          <w:sz w:val="24"/>
          <w:szCs w:val="24"/>
          <w:shd w:fill="FFFFFF" w:val="clear"/>
        </w:rPr>
        <w:t>VICE – PRESIDENTE</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jc w:val="center"/>
        <w:rPr/>
      </w:pPr>
      <w:r>
        <w:rPr>
          <w:rFonts w:cs="Arial" w:ascii="Arial" w:hAnsi="Arial"/>
          <w:b/>
          <w:sz w:val="24"/>
          <w:szCs w:val="24"/>
          <w:shd w:fill="FFFFFF" w:val="clear"/>
        </w:rPr>
        <w:t>VEREADOR</w:t>
      </w:r>
      <w:r>
        <w:rPr>
          <w:rFonts w:cs="Arial" w:ascii="Arial" w:hAnsi="Arial"/>
          <w:b/>
          <w:sz w:val="24"/>
          <w:szCs w:val="24"/>
          <w:shd w:fill="FFFFFF" w:val="clear"/>
        </w:rPr>
        <w:t>A</w:t>
      </w:r>
      <w:r>
        <w:rPr>
          <w:rFonts w:cs="Arial" w:ascii="Arial" w:hAnsi="Arial"/>
          <w:b/>
          <w:sz w:val="24"/>
          <w:szCs w:val="24"/>
          <w:shd w:fill="FFFFFF" w:val="clear"/>
        </w:rPr>
        <w:t xml:space="preserve"> </w:t>
      </w:r>
      <w:r>
        <w:rPr>
          <w:rFonts w:eastAsia="Calibri" w:cs="Arial" w:ascii="Arial" w:hAnsi="Arial"/>
          <w:b/>
          <w:sz w:val="24"/>
          <w:szCs w:val="24"/>
          <w:shd w:fill="FFFFFF" w:val="clear"/>
        </w:rPr>
        <w:t xml:space="preserve"> </w:t>
      </w:r>
      <w:r>
        <w:rPr>
          <w:rFonts w:eastAsia="Calibri" w:cs="Arial" w:ascii="Arial" w:hAnsi="Arial"/>
          <w:b/>
          <w:sz w:val="24"/>
          <w:szCs w:val="24"/>
          <w:shd w:fill="FFFFFF" w:val="clear"/>
        </w:rPr>
        <w:t>DRA JOELMA FRANCO DA CUNHA</w:t>
      </w:r>
    </w:p>
    <w:p>
      <w:pPr>
        <w:pStyle w:val="Normal"/>
        <w:jc w:val="center"/>
        <w:rPr/>
      </w:pPr>
      <w:r>
        <w:rPr>
          <w:rFonts w:cs="Arial" w:ascii="Arial" w:hAnsi="Arial"/>
          <w:b/>
          <w:sz w:val="24"/>
          <w:szCs w:val="24"/>
          <w:shd w:fill="FFFFFF" w:val="clear"/>
        </w:rPr>
        <w:t xml:space="preserve">MEMBRO </w:t>
      </w:r>
    </w:p>
    <w:sectPr>
      <w:headerReference w:type="even" r:id="rId2"/>
      <w:headerReference w:type="default" r:id="rId3"/>
      <w:headerReference w:type="first" r:id="rId4"/>
      <w:type w:val="nextPage"/>
      <w:pgSz w:w="11906" w:h="16838"/>
      <w:pgMar w:left="1455" w:right="926" w:gutter="0" w:header="720" w:top="2250" w:footer="0" w:bottom="720"/>
      <w:pgNumType w:start="1" w:fmt="decimal"/>
      <w:formProt w:val="false"/>
      <w:textDirection w:val="lrTb"/>
      <w:docGrid w:type="default" w:linePitch="1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419" w:leader="none"/>
        <w:tab w:val="right" w:pos="8838" w:leader="none"/>
      </w:tab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0</w:t>
    </w:r>
    <w:r>
      <w:rPr>
        <w:color w:val="000000"/>
      </w:rPr>
      <w:fldChar w:fldCharType="end"/>
    </w:r>
  </w:p>
  <w:p>
    <w:pPr>
      <w:pStyle w:val="Normal1"/>
      <w:tabs>
        <w:tab w:val="clear" w:pos="720"/>
        <w:tab w:val="center" w:pos="4419" w:leader="none"/>
        <w:tab w:val="right" w:pos="8838" w:leader="none"/>
      </w:tabs>
      <w:ind w:right="360" w:hanging="0"/>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ind w:right="-227" w:hanging="0"/>
      <w:rPr>
        <w:rFonts w:ascii="Arial" w:hAnsi="Arial" w:eastAsia="Arial" w:cs="Arial"/>
        <w:b/>
        <w:b/>
        <w:color w:val="000000"/>
        <w:sz w:val="34"/>
        <w:szCs w:val="34"/>
      </w:rPr>
    </w:pPr>
    <w:r>
      <w:rPr/>
      <w:drawing>
        <wp:inline distT="0" distB="0" distL="0" distR="0">
          <wp:extent cx="1038225" cy="752475"/>
          <wp:effectExtent l="0" t="0" r="0" b="0"/>
          <wp:docPr id="1"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rPr/>
      <w:t xml:space="preserve"> </w:t>
    </w:r>
    <w:r>
      <w:rPr>
        <w:rFonts w:eastAsia="Arial" w:cs="Arial" w:ascii="Arial" w:hAnsi="Arial"/>
        <w:b/>
        <w:color w:val="000000"/>
        <w:sz w:val="34"/>
        <w:szCs w:val="34"/>
      </w:rPr>
      <w:t xml:space="preserve">CÂMARA MUNICIPAL DE MOGI MIRIM                  </w:t>
    </w:r>
  </w:p>
  <w:p>
    <w:pPr>
      <w:pStyle w:val="Normal1"/>
      <w:tabs>
        <w:tab w:val="clear" w:pos="720"/>
        <w:tab w:val="center" w:pos="4419" w:leader="none"/>
        <w:tab w:val="right" w:pos="7513" w:leader="none"/>
        <w:tab w:val="right" w:pos="8838" w:leader="none"/>
      </w:tabs>
      <w:jc w:val="center"/>
      <w:rPr>
        <w:rFonts w:ascii="Arial" w:hAnsi="Arial" w:eastAsia="Arial" w:cs="Arial"/>
        <w:color w:val="000000"/>
      </w:rPr>
    </w:pPr>
    <w:r>
      <w:rPr>
        <w:rFonts w:eastAsia="Arial" w:cs="Arial" w:ascii="Arial" w:hAnsi="Arial"/>
        <w:b/>
        <w:color w:val="000000"/>
        <w:sz w:val="24"/>
        <w:szCs w:val="24"/>
      </w:rPr>
      <w:t>Estado de São Paulo</w:t>
    </w:r>
  </w:p>
  <w:p>
    <w:pPr>
      <w:pStyle w:val="Normal1"/>
      <w:tabs>
        <w:tab w:val="clear" w:pos="720"/>
        <w:tab w:val="center" w:pos="4419" w:leader="none"/>
        <w:tab w:val="right" w:pos="7513" w:leader="none"/>
        <w:tab w:val="right" w:pos="8838" w:leader="none"/>
      </w:tabs>
      <w:spacing w:lineRule="atLeast" w:line="380"/>
      <w:jc w:val="right"/>
      <w:rPr>
        <w:rFonts w:ascii="Arial" w:hAnsi="Arial" w:eastAsia="Arial" w:cs="Arial"/>
        <w:b/>
        <w:b/>
        <w:sz w:val="24"/>
        <w:szCs w:val="24"/>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ind w:right="-227" w:hanging="0"/>
      <w:rPr>
        <w:rFonts w:ascii="Arial" w:hAnsi="Arial" w:eastAsia="Arial" w:cs="Arial"/>
        <w:b/>
        <w:b/>
        <w:color w:val="000000"/>
        <w:sz w:val="34"/>
        <w:szCs w:val="34"/>
      </w:rPr>
    </w:pPr>
    <w:r>
      <w:rPr/>
      <w:drawing>
        <wp:inline distT="0" distB="0" distL="0" distR="0">
          <wp:extent cx="1038225" cy="752475"/>
          <wp:effectExtent l="0" t="0" r="0" b="0"/>
          <wp:docPr id="2"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rPr/>
      <w:t xml:space="preserve"> </w:t>
    </w:r>
    <w:r>
      <w:rPr>
        <w:rFonts w:eastAsia="Arial" w:cs="Arial" w:ascii="Arial" w:hAnsi="Arial"/>
        <w:b/>
        <w:color w:val="000000"/>
        <w:sz w:val="34"/>
        <w:szCs w:val="34"/>
      </w:rPr>
      <w:t xml:space="preserve">CÂMARA MUNICIPAL DE MOGI MIRIM                  </w:t>
    </w:r>
  </w:p>
  <w:p>
    <w:pPr>
      <w:pStyle w:val="Normal1"/>
      <w:tabs>
        <w:tab w:val="clear" w:pos="720"/>
        <w:tab w:val="center" w:pos="4419" w:leader="none"/>
        <w:tab w:val="right" w:pos="7513" w:leader="none"/>
        <w:tab w:val="right" w:pos="8838" w:leader="none"/>
      </w:tabs>
      <w:jc w:val="center"/>
      <w:rPr>
        <w:rFonts w:ascii="Arial" w:hAnsi="Arial" w:eastAsia="Arial" w:cs="Arial"/>
        <w:color w:val="000000"/>
      </w:rPr>
    </w:pPr>
    <w:r>
      <w:rPr>
        <w:rFonts w:eastAsia="Arial" w:cs="Arial" w:ascii="Arial" w:hAnsi="Arial"/>
        <w:b/>
        <w:color w:val="000000"/>
        <w:sz w:val="24"/>
        <w:szCs w:val="24"/>
      </w:rPr>
      <w:t>Estado de São Paulo</w:t>
    </w:r>
  </w:p>
  <w:p>
    <w:pPr>
      <w:pStyle w:val="Normal1"/>
      <w:tabs>
        <w:tab w:val="clear" w:pos="720"/>
        <w:tab w:val="center" w:pos="4419" w:leader="none"/>
        <w:tab w:val="right" w:pos="7513" w:leader="none"/>
        <w:tab w:val="right" w:pos="8838" w:leader="none"/>
      </w:tabs>
      <w:spacing w:lineRule="atLeast" w:line="380"/>
      <w:jc w:val="right"/>
      <w:rPr>
        <w:rFonts w:ascii="Arial" w:hAnsi="Arial" w:eastAsia="Arial" w:cs="Arial"/>
        <w:b/>
        <w:b/>
        <w:sz w:val="24"/>
        <w:szCs w:val="2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left"/>
      <w:pPr>
        <w:tabs>
          <w:tab w:val="num" w:pos="0"/>
        </w:tabs>
        <w:ind w:left="1080" w:hanging="72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3e6a"/>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Ttulo1" w:customStyle="1">
    <w:name w:val="Heading 1"/>
    <w:basedOn w:val="Normal1"/>
    <w:next w:val="Normal1"/>
    <w:qFormat/>
    <w:rsid w:val="00560f14"/>
    <w:pPr>
      <w:keepNext w:val="true"/>
      <w:keepLines/>
      <w:spacing w:before="480" w:after="120"/>
      <w:outlineLvl w:val="0"/>
    </w:pPr>
    <w:rPr>
      <w:b/>
      <w:sz w:val="48"/>
      <w:szCs w:val="48"/>
    </w:rPr>
  </w:style>
  <w:style w:type="paragraph" w:styleId="Ttulo2" w:customStyle="1">
    <w:name w:val="Heading 2"/>
    <w:basedOn w:val="Normal1"/>
    <w:next w:val="Normal1"/>
    <w:qFormat/>
    <w:rsid w:val="00560f14"/>
    <w:pPr>
      <w:keepNext w:val="true"/>
      <w:keepLines/>
      <w:spacing w:before="360" w:after="80"/>
      <w:outlineLvl w:val="1"/>
    </w:pPr>
    <w:rPr>
      <w:b/>
      <w:sz w:val="36"/>
      <w:szCs w:val="36"/>
    </w:rPr>
  </w:style>
  <w:style w:type="paragraph" w:styleId="Ttulo3" w:customStyle="1">
    <w:name w:val="Heading 3"/>
    <w:basedOn w:val="Normal1"/>
    <w:next w:val="Normal1"/>
    <w:qFormat/>
    <w:rsid w:val="00560f14"/>
    <w:pPr>
      <w:keepNext w:val="true"/>
      <w:keepLines/>
      <w:spacing w:before="280" w:after="80"/>
      <w:outlineLvl w:val="2"/>
    </w:pPr>
    <w:rPr>
      <w:b/>
      <w:sz w:val="28"/>
      <w:szCs w:val="28"/>
    </w:rPr>
  </w:style>
  <w:style w:type="paragraph" w:styleId="Ttulo4" w:customStyle="1">
    <w:name w:val="Heading 4"/>
    <w:basedOn w:val="Normal1"/>
    <w:next w:val="Normal1"/>
    <w:qFormat/>
    <w:rsid w:val="00560f14"/>
    <w:pPr>
      <w:keepNext w:val="true"/>
      <w:keepLines/>
      <w:spacing w:before="240" w:after="40"/>
      <w:outlineLvl w:val="3"/>
    </w:pPr>
    <w:rPr>
      <w:b/>
      <w:sz w:val="24"/>
      <w:szCs w:val="24"/>
    </w:rPr>
  </w:style>
  <w:style w:type="paragraph" w:styleId="Ttulo5" w:customStyle="1">
    <w:name w:val="Heading 5"/>
    <w:basedOn w:val="Normal1"/>
    <w:next w:val="Normal1"/>
    <w:qFormat/>
    <w:rsid w:val="00560f14"/>
    <w:pPr>
      <w:keepNext w:val="true"/>
      <w:keepLines/>
      <w:spacing w:before="220" w:after="40"/>
      <w:outlineLvl w:val="4"/>
    </w:pPr>
    <w:rPr>
      <w:b/>
      <w:sz w:val="22"/>
      <w:szCs w:val="22"/>
    </w:rPr>
  </w:style>
  <w:style w:type="paragraph" w:styleId="Ttulo6" w:customStyle="1">
    <w:name w:val="Heading 6"/>
    <w:basedOn w:val="Normal1"/>
    <w:next w:val="Normal1"/>
    <w:qFormat/>
    <w:rsid w:val="00560f14"/>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c9085d"/>
    <w:rPr>
      <w:rFonts w:ascii="Tahoma" w:hAnsi="Tahoma" w:cs="Tahoma"/>
      <w:sz w:val="16"/>
      <w:szCs w:val="16"/>
    </w:rPr>
  </w:style>
  <w:style w:type="character" w:styleId="RodapChar" w:customStyle="1">
    <w:name w:val="Rodapé Char"/>
    <w:basedOn w:val="DefaultParagraphFont"/>
    <w:uiPriority w:val="99"/>
    <w:semiHidden/>
    <w:qFormat/>
    <w:rsid w:val="00507a0b"/>
    <w:rPr/>
  </w:style>
  <w:style w:type="character" w:styleId="CabealhoChar" w:customStyle="1">
    <w:name w:val="Cabeçalho Char"/>
    <w:basedOn w:val="DefaultParagraphFont"/>
    <w:uiPriority w:val="99"/>
    <w:semiHidden/>
    <w:qFormat/>
    <w:rsid w:val="00507a0b"/>
    <w:rPr/>
  </w:style>
  <w:style w:type="character" w:styleId="Appletabspan" w:customStyle="1">
    <w:name w:val="apple-tab-span"/>
    <w:basedOn w:val="DefaultParagraphFont"/>
    <w:qFormat/>
    <w:rsid w:val="004550ef"/>
    <w:rPr/>
  </w:style>
  <w:style w:type="character" w:styleId="Smbolosdenumerao" w:customStyle="1">
    <w:name w:val="Símbolos de numeração"/>
    <w:qFormat/>
    <w:rsid w:val="000354db"/>
    <w:rPr/>
  </w:style>
  <w:style w:type="character" w:styleId="Caracteresdenotaderodap" w:customStyle="1">
    <w:name w:val="Caracteres de nota de rodapé"/>
    <w:qFormat/>
    <w:rsid w:val="000354db"/>
    <w:rPr/>
  </w:style>
  <w:style w:type="character" w:styleId="Ncoradanotaderodap" w:customStyle="1">
    <w:name w:val="Âncora da nota de rodapé"/>
    <w:rsid w:val="000354db"/>
    <w:rPr>
      <w:vertAlign w:val="superscript"/>
    </w:rPr>
  </w:style>
  <w:style w:type="character" w:styleId="LinkdaInternet" w:customStyle="1">
    <w:name w:val="Link da Internet"/>
    <w:rsid w:val="000354db"/>
    <w:rPr>
      <w:color w:val="000080"/>
      <w:u w:val="single"/>
    </w:rPr>
  </w:style>
  <w:style w:type="character" w:styleId="Ncoradanotadefim" w:customStyle="1">
    <w:name w:val="Âncora da nota de fim"/>
    <w:rsid w:val="000354db"/>
    <w:rPr>
      <w:vertAlign w:val="superscript"/>
    </w:rPr>
  </w:style>
  <w:style w:type="character" w:styleId="Caracteresdenotadefim" w:customStyle="1">
    <w:name w:val="Caracteres de nota de fim"/>
    <w:qFormat/>
    <w:rsid w:val="000354db"/>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rsid w:val="000354db"/>
    <w:pPr>
      <w:spacing w:lineRule="auto" w:line="276" w:before="0" w:after="140"/>
    </w:pPr>
    <w:rPr/>
  </w:style>
  <w:style w:type="paragraph" w:styleId="Lista">
    <w:name w:val="List"/>
    <w:basedOn w:val="Corpodotexto"/>
    <w:rsid w:val="000354db"/>
    <w:pPr/>
    <w:rPr>
      <w:rFonts w:cs="Lucida Sans"/>
    </w:rPr>
  </w:style>
  <w:style w:type="paragraph" w:styleId="Legenda" w:customStyle="1">
    <w:name w:val="Caption"/>
    <w:basedOn w:val="Normal"/>
    <w:qFormat/>
    <w:rsid w:val="000354db"/>
    <w:pPr>
      <w:suppressLineNumbers/>
      <w:spacing w:before="120" w:after="120"/>
    </w:pPr>
    <w:rPr>
      <w:rFonts w:cs="Lucida Sans"/>
      <w:i/>
      <w:iCs/>
      <w:sz w:val="24"/>
      <w:szCs w:val="24"/>
    </w:rPr>
  </w:style>
  <w:style w:type="paragraph" w:styleId="Ndice" w:customStyle="1">
    <w:name w:val="Índice"/>
    <w:basedOn w:val="Normal"/>
    <w:qFormat/>
    <w:rsid w:val="000354db"/>
    <w:pPr>
      <w:suppressLineNumbers/>
    </w:pPr>
    <w:rPr>
      <w:rFonts w:cs="Lucida Sans"/>
    </w:rPr>
  </w:style>
  <w:style w:type="paragraph" w:styleId="Ttulododocumento">
    <w:name w:val="Title"/>
    <w:basedOn w:val="Normal1"/>
    <w:next w:val="Corpodotexto"/>
    <w:qFormat/>
    <w:rsid w:val="00560f14"/>
    <w:pPr>
      <w:keepNext w:val="true"/>
      <w:keepLines/>
      <w:spacing w:before="480" w:after="120"/>
    </w:pPr>
    <w:rPr>
      <w:b/>
      <w:sz w:val="72"/>
      <w:szCs w:val="72"/>
    </w:rPr>
  </w:style>
  <w:style w:type="paragraph" w:styleId="Caption">
    <w:name w:val="caption"/>
    <w:basedOn w:val="Normal"/>
    <w:qFormat/>
    <w:rsid w:val="000354db"/>
    <w:pPr>
      <w:suppressLineNumbers/>
      <w:spacing w:before="120" w:after="120"/>
    </w:pPr>
    <w:rPr>
      <w:rFonts w:cs="Lucida Sans"/>
      <w:i/>
      <w:iCs/>
      <w:sz w:val="24"/>
      <w:szCs w:val="24"/>
    </w:rPr>
  </w:style>
  <w:style w:type="paragraph" w:styleId="Normal1" w:customStyle="1">
    <w:name w:val="Normal1"/>
    <w:qFormat/>
    <w:rsid w:val="00560f14"/>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Subttulo">
    <w:name w:val="Subtitle"/>
    <w:basedOn w:val="Normal1"/>
    <w:next w:val="Normal1"/>
    <w:qFormat/>
    <w:rsid w:val="00560f14"/>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TextodebaloChar"/>
    <w:uiPriority w:val="99"/>
    <w:semiHidden/>
    <w:unhideWhenUsed/>
    <w:qFormat/>
    <w:rsid w:val="00c9085d"/>
    <w:pPr/>
    <w:rPr>
      <w:rFonts w:ascii="Tahoma" w:hAnsi="Tahoma" w:cs="Tahoma"/>
      <w:sz w:val="16"/>
      <w:szCs w:val="16"/>
    </w:rPr>
  </w:style>
  <w:style w:type="paragraph" w:styleId="CabealhoeRodap" w:customStyle="1">
    <w:name w:val="Cabeçalho e Rodapé"/>
    <w:basedOn w:val="Normal"/>
    <w:qFormat/>
    <w:rsid w:val="000354db"/>
    <w:pPr/>
    <w:rPr/>
  </w:style>
  <w:style w:type="paragraph" w:styleId="Rodap" w:customStyle="1">
    <w:name w:val="Footer"/>
    <w:basedOn w:val="Normal"/>
    <w:link w:val="RodapChar"/>
    <w:uiPriority w:val="99"/>
    <w:semiHidden/>
    <w:unhideWhenUsed/>
    <w:rsid w:val="00507a0b"/>
    <w:pPr>
      <w:tabs>
        <w:tab w:val="clear" w:pos="720"/>
        <w:tab w:val="center" w:pos="4252" w:leader="none"/>
        <w:tab w:val="right" w:pos="8504" w:leader="none"/>
      </w:tabs>
    </w:pPr>
    <w:rPr/>
  </w:style>
  <w:style w:type="paragraph" w:styleId="Cabealho" w:customStyle="1">
    <w:name w:val="Header"/>
    <w:basedOn w:val="Normal"/>
    <w:link w:val="CabealhoChar"/>
    <w:uiPriority w:val="99"/>
    <w:semiHidden/>
    <w:unhideWhenUsed/>
    <w:rsid w:val="00507a0b"/>
    <w:pPr>
      <w:tabs>
        <w:tab w:val="clear" w:pos="720"/>
        <w:tab w:val="center" w:pos="4252" w:leader="none"/>
        <w:tab w:val="right" w:pos="8504" w:leader="none"/>
      </w:tabs>
    </w:pPr>
    <w:rPr/>
  </w:style>
  <w:style w:type="paragraph" w:styleId="NormalWeb">
    <w:name w:val="Normal (Web)"/>
    <w:basedOn w:val="Normal"/>
    <w:uiPriority w:val="99"/>
    <w:unhideWhenUsed/>
    <w:qFormat/>
    <w:rsid w:val="004550ef"/>
    <w:pPr>
      <w:spacing w:beforeAutospacing="1" w:afterAutospacing="1"/>
    </w:pPr>
    <w:rPr>
      <w:sz w:val="24"/>
      <w:szCs w:val="24"/>
    </w:rPr>
  </w:style>
  <w:style w:type="paragraph" w:styleId="Notaderodap" w:customStyle="1">
    <w:name w:val="Footnote Text"/>
    <w:basedOn w:val="Normal"/>
    <w:rsid w:val="000354db"/>
    <w:pPr>
      <w:suppressLineNumbers/>
      <w:ind w:left="340" w:hanging="340"/>
    </w:pPr>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rsid w:val="00560f14"/>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3E9BD-071A-4B9F-8548-E7F17AD9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LibreOffice/7.3.1.3$Windows_X86_64 LibreOffice_project/a69ca51ded25f3eefd52d7bf9a5fad8c90b87951</Application>
  <AppVersion>15.0000</AppVersion>
  <Pages>4</Pages>
  <Words>662</Words>
  <Characters>3506</Characters>
  <CharactersWithSpaces>4898</CharactersWithSpaces>
  <Paragraphs>42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2023-02-23T12:21:00Z</dcterms:created>
  <dc:creator>FERNANDO</dc:creator>
  <dc:description/>
  <dc:language>pt-BR</dc:language>
  <cp:lastModifiedBy/>
  <cp:lastPrinted>2022-11-17T18:49:00Z</cp:lastPrinted>
  <dcterms:modified xsi:type="dcterms:W3CDTF">2023-02-23T10:21:15Z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