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b/>
        </w:rPr>
        <w:t xml:space="preserve">ASSUNTO: REQUEIRO INFORMAÇÕES DETALHADAS A RESPEITO DA </w:t>
      </w:r>
      <w:r>
        <w:rPr>
          <w:b/>
        </w:rPr>
        <w:t>SITUAÇÃO D</w:t>
      </w:r>
      <w:r>
        <w:rPr>
          <w:b/>
          <w:sz w:val="24"/>
          <w:szCs w:val="24"/>
        </w:rPr>
        <w:t>A EMEB JORGE BERTOLASO STELLA QUANTO À EDUCAÇÃO INFANTIL (CRIANÇAS DE 4 E 5 ANOS)</w:t>
      </w:r>
      <w:r>
        <w:rPr>
          <w:b/>
        </w:rPr>
        <w:t>.</w:t>
      </w: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rPr>
          <w:b/>
        </w:rPr>
      </w:pP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b/>
        </w:rPr>
        <w:t>DESPACHO:</w:t>
      </w: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b/>
        </w:rPr>
        <w:t>SALA DAS SESSÕES ____/____/_____</w:t>
      </w: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</w:rPr>
      </w:pP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right"/>
      </w:pPr>
      <w:r>
        <w:rPr>
          <w:b/>
        </w:rPr>
        <w:t>PRESIDENTE DA MESA</w:t>
      </w:r>
    </w:p>
    <w:p>
      <w:pPr>
        <w:pStyle w:val="Standard"/>
      </w:pPr>
      <w:r>
        <w:rPr>
          <w:b/>
        </w:rPr>
        <w:tab/>
        <w:t xml:space="preserve">                              </w:t>
      </w:r>
    </w:p>
    <w:p>
      <w:pPr>
        <w:pStyle w:val="Standard"/>
        <w:jc w:val="center"/>
      </w:pPr>
      <w:r>
        <w:rPr>
          <w:b/>
        </w:rPr>
        <w:t>REQUERIMENTO Nº DE 2023</w:t>
      </w:r>
    </w:p>
    <w:p>
      <w:pPr>
        <w:pStyle w:val="Standard"/>
        <w:rPr>
          <w:b/>
        </w:rPr>
      </w:pPr>
    </w:p>
    <w:p>
      <w:pPr>
        <w:pStyle w:val="Standard"/>
        <w:rPr>
          <w:b/>
        </w:rPr>
      </w:pPr>
    </w:p>
    <w:p>
      <w:pPr>
        <w:pStyle w:val="Standard"/>
      </w:pPr>
      <w:r>
        <w:rPr>
          <w:b/>
        </w:rPr>
        <w:t>SENHOR PRESIDENTE,</w:t>
      </w:r>
    </w:p>
    <w:p>
      <w:pPr>
        <w:pStyle w:val="Standard"/>
      </w:pPr>
      <w:r>
        <w:rPr>
          <w:b/>
        </w:rPr>
        <w:t>SENHORAS E SENHORES VEREADORES,</w:t>
      </w:r>
    </w:p>
    <w:p>
      <w:pPr>
        <w:pStyle w:val="Standard"/>
        <w:spacing w:line="360" w:lineRule="auto"/>
        <w:jc w:val="both"/>
        <w:rPr>
          <w:b/>
        </w:rPr>
      </w:pP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rFonts w:ascii="Liberation Serif" w:hAnsi="Liberation Serif"/>
          <w:sz w:val="24"/>
          <w:szCs w:val="24"/>
        </w:rPr>
        <w:t>REQUEIRO a mesa, após ouvir o douto plenário que oficie o E</w:t>
      </w:r>
      <w:r>
        <w:rPr>
          <w:rFonts w:ascii="Liberation Serif" w:hAnsi="Liberation Serif" w:cs="Calibri"/>
          <w:color w:val="000000"/>
          <w:sz w:val="24"/>
          <w:szCs w:val="24"/>
        </w:rPr>
        <w:t>xmo. Sr. Prefeito Municipal, Dr. Paulo de Oliveira e Silva, através da secretaria competente</w:t>
      </w:r>
      <w:r>
        <w:rPr>
          <w:rFonts w:ascii="Liberation Serif" w:hAnsi="Liberation Serif"/>
          <w:sz w:val="24"/>
          <w:szCs w:val="24"/>
        </w:rPr>
        <w:t xml:space="preserve">, a fim de obter informações detalhadas a respeito </w:t>
      </w:r>
      <w:r>
        <w:rPr>
          <w:rFonts w:ascii="Liberation Serif" w:hAnsi="Liberation Serif"/>
          <w:sz w:val="24"/>
          <w:szCs w:val="24"/>
        </w:rPr>
        <w:t>da situação da Emeb Jorge Bertolaso Stella quanto à Educação Infantil (crianças de 4 e 5 anos) em relação aos tópicos abaixo recebidos através de reclamações de próprios pais: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- Playground interditado devido a depredação dos brinquedos, que necessitam de revitalização urgente. Mato alto e formigueiros no referido espaço de lazer;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- Falta de funcionários obrigando as crianças de 4 e 5 anos a se deslocarem do prédio aonde estão para poder fazer suas refeições, pois existe a cozinha montada, mas falta funcionários.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Mediante aos relatos desejo saber se confirma as informações acima e quais providências estão sendo tomadas e prazo, considerando que pais disseram que já procuraram a Secretaria de Educação e até o momento nada foi resolvido.</w:t>
      </w:r>
    </w:p>
    <w:p>
      <w:pPr>
        <w:pStyle w:val="Standard"/>
        <w:spacing w:line="360" w:lineRule="auto"/>
        <w:jc w:val="both"/>
      </w:pPr>
    </w:p>
    <w:p>
      <w:pPr>
        <w:pStyle w:val="Standard"/>
        <w:rPr>
          <w:sz w:val="22"/>
          <w:szCs w:val="22"/>
        </w:rPr>
      </w:pPr>
    </w:p>
    <w:p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>Sala das Sessões “VEREADOR SANTO RÓTOLLI”, em 02 de março de 2023.</w:t>
      </w:r>
    </w:p>
    <w:p>
      <w:pPr>
        <w:pStyle w:val="Standard"/>
        <w:spacing w:line="360" w:lineRule="auto"/>
        <w:ind w:firstLine="567"/>
        <w:rPr>
          <w:rFonts w:cs="Arial"/>
        </w:rPr>
      </w:pPr>
    </w:p>
    <w:p>
      <w:pPr>
        <w:pStyle w:val="Standard"/>
        <w:spacing w:line="360" w:lineRule="auto"/>
        <w:ind w:firstLine="567"/>
        <w:rPr>
          <w:rFonts w:cs="Arial"/>
        </w:rPr>
      </w:pPr>
    </w:p>
    <w:p>
      <w:pPr>
        <w:pStyle w:val="Standard"/>
        <w:spacing w:line="360" w:lineRule="auto"/>
        <w:ind w:firstLine="567"/>
        <w:rPr>
          <w:rFonts w:cs="Arial"/>
        </w:rPr>
      </w:pPr>
    </w:p>
    <w:p>
      <w:pPr>
        <w:ind w:left="0" w:right="0" w:firstLine="708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Vereadora e Investigadora da Polícia Civil Sonia Regina Rodrigues Módena</w:t>
      </w:r>
    </w:p>
    <w:p>
      <w:pPr>
        <w:ind w:left="0" w:right="0" w:firstLine="708"/>
        <w:jc w:val="center"/>
      </w:pPr>
      <w:r>
        <w:rPr>
          <w:rFonts w:ascii="Verdana" w:hAnsi="Verdana" w:cs="Verdana"/>
          <w:b/>
          <w:sz w:val="24"/>
          <w:szCs w:val="24"/>
        </w:rPr>
        <w:t>“</w:t>
      </w:r>
      <w:r>
        <w:rPr>
          <w:rFonts w:ascii="Verdana" w:hAnsi="Verdana" w:cs="Verdana"/>
          <w:b/>
          <w:sz w:val="24"/>
          <w:szCs w:val="24"/>
        </w:rPr>
        <w:t>Sonia Módena”</w:t>
      </w:r>
    </w:p>
    <w:p>
      <w:pPr>
        <w:ind w:left="0" w:right="0" w:firstLine="708"/>
        <w:jc w:val="center"/>
      </w:pPr>
      <w:r>
        <w:rPr>
          <w:rFonts w:ascii="Liberation Serif" w:hAnsi="Liberation Serif" w:cs="Bookman Old Style"/>
          <w:b w:val="0"/>
          <w:bCs w:val="0"/>
          <w:sz w:val="24"/>
          <w:szCs w:val="24"/>
        </w:rPr>
        <w:t>Presidente da Comissão de Ética, Presidente da Comissão de Defesa e Direito dos Animais e membro da Frente Parlamentar da Agricultura e Agronegócio.</w:t>
      </w:r>
      <w:bookmarkStart w:id="0" w:name="_GoBack"/>
      <w:bookmarkEnd w:id="0"/>
    </w:p>
    <w:sectPr>
      <w:headerReference w:type="default" r:id="rId4"/>
      <w:footerReference w:type="default" r:id="rId5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sz w:val="18"/>
      </w:rPr>
      <w:t>Rua Dr. José Alves, 129 - Centro - Fone : (019) 3814.1200 - Fax: (019) 3814.</w:t>
    </w:r>
    <w:r>
      <w:rPr>
        <w:sz w:val="18"/>
      </w:rPr>
      <w:t>1214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</w:pPr>
    <w:r>
      <mc:AlternateContent>
        <mc:Choice Requires="wps">
          <w:drawing>
            <wp:anchor distT="0" distB="0" distL="113665" distR="114300" simplePos="0" relativeHeight="251659264" behindDoc="1" locked="0" layoutInCell="0" allowOverlap="1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4605" cy="635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1.1pt;height:0;margin-top:0.05pt;margin-left:448.1pt;mso-position-horizontal:right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10795" distL="114300" distR="114300" simplePos="0" relativeHeight="251661312" behindDoc="1" locked="0" layoutInCell="0" allowOverlap="1">
              <wp:simplePos x="0" y="0"/>
              <wp:positionH relativeFrom="page">
                <wp:posOffset>619125</wp:posOffset>
              </wp:positionH>
              <wp:positionV relativeFrom="page">
                <wp:posOffset>457200</wp:posOffset>
              </wp:positionV>
              <wp:extent cx="990600" cy="751205"/>
              <wp:effectExtent l="0" t="0" r="0" b="10795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90600" cy="7512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Standard"/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990600" cy="727075"/>
                                <wp:effectExtent l="0" t="0" r="0" b="0"/>
                                <wp:docPr id="5" name="Imagem 15" descr="Símbolo e Brasão | A Cidade | Câmara Municipal de Mogi Mirim-S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88555330" name="Imagem 15" descr="Símbolo e Brasão | A Cidade | Câmara Municipal de Mogi Mirim-S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77.95pt;height:59.1pt;margin-top:36pt;margin-left:48.75pt;mso-position-horizontal-relative:page;mso-position-vertical-relative:page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Standard"/>
                      <w:ind w:right="360" w:firstLine="0"/>
                    </w:pPr>
                    <w:drawing>
                      <wp:inline distT="0" distB="0" distL="0" distR="0">
                        <wp:extent cx="990600" cy="727075"/>
                        <wp:effectExtent l="0" t="0" r="0" b="0"/>
                        <wp:docPr id="6" name="Imagem 15" descr="Símbolo e Brasão | A Cidade | Câmara Municipal de Mogi Mirim-S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4612872" name="Imagem 15" descr="Símbolo e Brasão | A Cidade | Câmara Municipal de Mogi Mirim-S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727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</w:rPr>
      <w:t>GABINETE D</w:t>
    </w:r>
    <w:r>
      <w:rPr>
        <w:rFonts w:ascii="Arial" w:hAnsi="Arial"/>
        <w:b/>
      </w:rPr>
      <w:t>A</w:t>
    </w:r>
    <w:r>
      <w:rPr>
        <w:rFonts w:ascii="Arial" w:hAnsi="Arial"/>
        <w:b/>
      </w:rPr>
      <w:t xml:space="preserve"> VEREADOR</w:t>
    </w:r>
    <w:r>
      <w:rPr>
        <w:rFonts w:ascii="Arial" w:hAnsi="Arial"/>
        <w:b/>
      </w:rPr>
      <w:t>A</w:t>
    </w:r>
    <w:r>
      <w:rPr>
        <w:rFonts w:ascii="Arial" w:hAnsi="Arial"/>
        <w:b/>
      </w:rPr>
      <w:t xml:space="preserve"> </w:t>
    </w:r>
    <w:r>
      <w:rPr>
        <w:rFonts w:ascii="Arial" w:hAnsi="Arial"/>
        <w:b/>
      </w:rPr>
      <w:t>SONIA MÓDENA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142"/>
    <w:pPr>
      <w:widowControl/>
      <w:suppressAutoHyphens/>
      <w:bidi w:val="0"/>
      <w:spacing w:before="0" w:after="0" w:line="240" w:lineRule="auto"/>
      <w:jc w:val="left"/>
      <w:textAlignment w:val="baseline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t-BR" w:eastAsia="zh-CN" w:bidi="hi-IN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DefaultParagraphFont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E7142"/>
    <w:pPr>
      <w:widowControl/>
      <w:suppressAutoHyphens/>
      <w:bidi w:val="0"/>
      <w:spacing w:before="0" w:after="0" w:line="240" w:lineRule="auto"/>
      <w:jc w:val="left"/>
      <w:textAlignment w:val="baseline"/>
    </w:pPr>
    <w:rPr>
      <w:rFonts w:ascii="Liberation Serif" w:eastAsia="NSimSun" w:hAnsi="Liberation Serif" w:cs="Lucida Sans"/>
      <w:color w:val="auto"/>
      <w:kern w:val="2"/>
      <w:sz w:val="24"/>
      <w:szCs w:val="24"/>
      <w:lang w:val="pt-BR" w:eastAsia="zh-CN" w:bidi="hi-IN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Standard"/>
    <w:link w:val="CabealhoChar"/>
    <w:rsid w:val="008E714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Standard"/>
    <w:link w:val="RodapChar"/>
    <w:rsid w:val="008E7142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1446</Characters>
  <Application>Microsoft Office Word</Application>
  <DocSecurity>0</DocSecurity>
  <Lines>0</Lines>
  <Paragraphs>21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revision>5</cp:revision>
  <dcterms:created xsi:type="dcterms:W3CDTF">2023-03-01T18:31:00Z</dcterms:created>
  <dcterms:modified xsi:type="dcterms:W3CDTF">2023-03-02T10:44:51Z</dcterms:modified>
  <dc:language>pt-BR</dc:language>
</cp:coreProperties>
</file>