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5886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A71F79" w:rsidR="00A71F79">
        <w:rPr>
          <w:rFonts w:ascii="Verdana" w:hAnsi="Verdana"/>
          <w:b/>
          <w:sz w:val="22"/>
          <w:szCs w:val="24"/>
        </w:rPr>
        <w:t>a realização do serviço de limpeza, manutenção e roçagem do entorno do campo de futebol localizado na Rua Jorge Duarte Filho, Parque das Laranjeiras.</w:t>
      </w:r>
    </w:p>
    <w:p w:rsidR="008F5886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128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3B6B4C" w:rsidP="000270B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71F79" w:rsidR="00A71F79">
        <w:rPr>
          <w:rFonts w:ascii="Verdana" w:hAnsi="Verdana"/>
          <w:sz w:val="22"/>
          <w:szCs w:val="24"/>
        </w:rPr>
        <w:t>a realização do serviço de limpeza, manutenção e roçagem do entorno do campo de futebol localizado na Rua Jorge Duarte Filho, Parque das Laranjeiras.</w:t>
      </w:r>
      <w:bookmarkStart w:id="0" w:name="_GoBack"/>
      <w:bookmarkEnd w:id="0"/>
    </w:p>
    <w:p w:rsidR="003B6B4C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428E3">
        <w:rPr>
          <w:rFonts w:ascii="Verdana" w:hAnsi="Verdana"/>
          <w:sz w:val="22"/>
        </w:rPr>
        <w:t>6</w:t>
      </w:r>
      <w:r>
        <w:rPr>
          <w:rFonts w:ascii="Verdana" w:hAnsi="Verdana"/>
          <w:sz w:val="22"/>
        </w:rPr>
        <w:t xml:space="preserve"> de </w:t>
      </w:r>
      <w:r w:rsidR="001428E3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2800977</wp:posOffset>
            </wp:positionH>
            <wp:positionV relativeFrom="margin">
              <wp:posOffset>6915150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270B7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03A81"/>
    <w:rsid w:val="00117F5E"/>
    <w:rsid w:val="0012009C"/>
    <w:rsid w:val="00123184"/>
    <w:rsid w:val="001428E3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640B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B6B4C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71F79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79BE-064B-4B67-BC88-A4871605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2023-03-03T15:30:00Z</dcterms:created>
  <dcterms:modified xsi:type="dcterms:W3CDTF">2023-03-03T15:30:00Z</dcterms:modified>
</cp:coreProperties>
</file>