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932D2" w14:textId="77777777" w:rsidR="00681729" w:rsidRDefault="00681729">
      <w:pPr>
        <w:spacing w:line="360" w:lineRule="auto"/>
        <w:jc w:val="both"/>
        <w:rPr>
          <w:rFonts w:ascii="Arial" w:hAnsi="Arial" w:cs="Arial"/>
          <w:sz w:val="24"/>
          <w:szCs w:val="24"/>
        </w:rPr>
      </w:pPr>
    </w:p>
    <w:p w14:paraId="1F6FA68A" w14:textId="77777777" w:rsidR="00681729" w:rsidRDefault="00681729">
      <w:pPr>
        <w:spacing w:line="360" w:lineRule="auto"/>
        <w:jc w:val="center"/>
        <w:rPr>
          <w:rFonts w:cs="Arial"/>
          <w:b/>
        </w:rPr>
      </w:pPr>
    </w:p>
    <w:p w14:paraId="1954C68A" w14:textId="77777777" w:rsidR="00681729" w:rsidRDefault="00681729">
      <w:pPr>
        <w:spacing w:line="360" w:lineRule="auto"/>
        <w:jc w:val="center"/>
        <w:rPr>
          <w:rFonts w:cs="Arial"/>
          <w:b/>
        </w:rPr>
      </w:pPr>
    </w:p>
    <w:p w14:paraId="64515DC5" w14:textId="77777777" w:rsidR="00681729" w:rsidRDefault="00E97845">
      <w:pPr>
        <w:spacing w:line="360" w:lineRule="auto"/>
        <w:jc w:val="center"/>
        <w:rPr>
          <w:rFonts w:ascii="Arial" w:hAnsi="Arial"/>
          <w:sz w:val="24"/>
          <w:szCs w:val="24"/>
        </w:rPr>
      </w:pPr>
      <w:r>
        <w:rPr>
          <w:rFonts w:ascii="Arial" w:hAnsi="Arial" w:cs="Arial"/>
          <w:b/>
          <w:sz w:val="24"/>
          <w:szCs w:val="24"/>
        </w:rPr>
        <w:t>PROJETO DE DECRETO LEGISLATIVO Nº 01 DE 2023</w:t>
      </w:r>
    </w:p>
    <w:p w14:paraId="20872CE7" w14:textId="77777777" w:rsidR="00681729" w:rsidRDefault="00681729">
      <w:pPr>
        <w:spacing w:line="360" w:lineRule="auto"/>
        <w:jc w:val="both"/>
        <w:rPr>
          <w:rFonts w:ascii="Arial" w:hAnsi="Arial" w:cs="Arial"/>
          <w:color w:val="1F497D" w:themeColor="text2"/>
          <w:sz w:val="24"/>
          <w:szCs w:val="24"/>
        </w:rPr>
      </w:pPr>
    </w:p>
    <w:p w14:paraId="7CD267B1" w14:textId="77777777" w:rsidR="00681729" w:rsidRDefault="00E97845">
      <w:pPr>
        <w:spacing w:line="360" w:lineRule="auto"/>
        <w:ind w:firstLine="708"/>
        <w:jc w:val="both"/>
        <w:rPr>
          <w:rFonts w:ascii="Arial" w:hAnsi="Arial"/>
          <w:sz w:val="24"/>
          <w:szCs w:val="24"/>
        </w:rPr>
      </w:pPr>
      <w:r>
        <w:rPr>
          <w:rFonts w:ascii="Arial" w:hAnsi="Arial" w:cs="Arial"/>
          <w:b/>
          <w:sz w:val="24"/>
          <w:szCs w:val="24"/>
        </w:rPr>
        <w:t>“CRIA A FRENTE PARLAMENTAR DE COMBATE E ENFRENTAMENTO AO ÁLCOOL E DROGAS NO MUNICÍPIO DE MOGI MIRIM”.</w:t>
      </w:r>
    </w:p>
    <w:p w14:paraId="2EE0DFF9" w14:textId="77777777" w:rsidR="00681729" w:rsidRDefault="00681729">
      <w:pPr>
        <w:spacing w:line="360" w:lineRule="auto"/>
        <w:jc w:val="both"/>
        <w:rPr>
          <w:rFonts w:ascii="Arial" w:hAnsi="Arial" w:cs="Arial"/>
          <w:color w:val="1F497D" w:themeColor="text2"/>
          <w:sz w:val="24"/>
          <w:szCs w:val="24"/>
        </w:rPr>
      </w:pPr>
    </w:p>
    <w:p w14:paraId="03FD11E0" w14:textId="77777777" w:rsidR="00681729" w:rsidRDefault="00E97845">
      <w:pPr>
        <w:spacing w:line="360" w:lineRule="auto"/>
        <w:ind w:firstLine="708"/>
        <w:jc w:val="both"/>
        <w:rPr>
          <w:rFonts w:ascii="Arial" w:hAnsi="Arial"/>
          <w:sz w:val="24"/>
          <w:szCs w:val="24"/>
        </w:rPr>
      </w:pPr>
      <w:r>
        <w:rPr>
          <w:rFonts w:ascii="Arial" w:hAnsi="Arial" w:cs="Arial"/>
          <w:b/>
          <w:sz w:val="24"/>
          <w:szCs w:val="24"/>
        </w:rPr>
        <w:t>Art. 1º</w:t>
      </w:r>
      <w:r>
        <w:rPr>
          <w:rFonts w:ascii="Arial" w:hAnsi="Arial" w:cs="Arial"/>
          <w:sz w:val="24"/>
          <w:szCs w:val="24"/>
        </w:rPr>
        <w:t xml:space="preserve"> Fica criada a Frente Parlamentar de Combate e Enfrentamento ao Álcool e Drogas no âmbito do município de Mogi Mirim.</w:t>
      </w:r>
    </w:p>
    <w:p w14:paraId="1EA37D9E" w14:textId="77777777" w:rsidR="00681729" w:rsidRDefault="00681729">
      <w:pPr>
        <w:spacing w:line="360" w:lineRule="auto"/>
        <w:ind w:firstLine="708"/>
        <w:jc w:val="both"/>
        <w:rPr>
          <w:rFonts w:ascii="Arial" w:hAnsi="Arial" w:cs="Arial"/>
          <w:color w:val="1F497D" w:themeColor="text2"/>
          <w:sz w:val="24"/>
          <w:szCs w:val="24"/>
        </w:rPr>
      </w:pPr>
    </w:p>
    <w:p w14:paraId="0116D591" w14:textId="77777777" w:rsidR="00681729" w:rsidRDefault="00E97845">
      <w:pPr>
        <w:spacing w:line="360" w:lineRule="auto"/>
        <w:ind w:firstLine="708"/>
        <w:jc w:val="both"/>
        <w:rPr>
          <w:rFonts w:ascii="Arial" w:hAnsi="Arial"/>
          <w:sz w:val="24"/>
          <w:szCs w:val="24"/>
        </w:rPr>
      </w:pPr>
      <w:r>
        <w:rPr>
          <w:rFonts w:ascii="Arial" w:hAnsi="Arial" w:cs="Arial"/>
          <w:b/>
          <w:sz w:val="24"/>
          <w:szCs w:val="24"/>
        </w:rPr>
        <w:t>Art. 2º</w:t>
      </w:r>
      <w:r>
        <w:rPr>
          <w:rFonts w:ascii="Arial" w:hAnsi="Arial" w:cs="Arial"/>
          <w:sz w:val="24"/>
          <w:szCs w:val="24"/>
        </w:rPr>
        <w:t xml:space="preserve"> A frente parlamentar tem como objetivo defender a política de proteção principalmente às crianças e adolescentes de Mogi Mirim acometidos por esses vícios e desenvolver ações de prevenção ao uso indiscriminado dos mesmos; e ainda  propor, apoiar e incentivar ações estruturais e sociais de prevenção ao uso e abuso de álcool e drogas.</w:t>
      </w:r>
    </w:p>
    <w:p w14:paraId="640BD3DF" w14:textId="77777777" w:rsidR="00681729" w:rsidRDefault="00681729">
      <w:pPr>
        <w:spacing w:line="360" w:lineRule="auto"/>
        <w:ind w:firstLine="708"/>
        <w:jc w:val="both"/>
        <w:rPr>
          <w:rFonts w:ascii="Arial" w:hAnsi="Arial"/>
          <w:sz w:val="24"/>
          <w:szCs w:val="24"/>
        </w:rPr>
      </w:pPr>
    </w:p>
    <w:p w14:paraId="34CBF4B2" w14:textId="77777777" w:rsidR="00681729" w:rsidRDefault="00E97845">
      <w:pPr>
        <w:spacing w:line="360" w:lineRule="auto"/>
        <w:ind w:firstLine="708"/>
        <w:jc w:val="both"/>
        <w:rPr>
          <w:rFonts w:ascii="Arial" w:hAnsi="Arial"/>
          <w:sz w:val="24"/>
          <w:szCs w:val="24"/>
        </w:rPr>
      </w:pPr>
      <w:r>
        <w:rPr>
          <w:rFonts w:ascii="Arial" w:hAnsi="Arial" w:cs="Arial"/>
          <w:b/>
          <w:sz w:val="24"/>
          <w:szCs w:val="24"/>
        </w:rPr>
        <w:t>Art. 3º</w:t>
      </w:r>
      <w:r>
        <w:rPr>
          <w:rFonts w:ascii="Arial" w:hAnsi="Arial" w:cs="Arial"/>
          <w:sz w:val="24"/>
          <w:szCs w:val="24"/>
        </w:rPr>
        <w:t xml:space="preserve"> As atividades da presente Frente Parlamentar serão propostas pelo seu Presidente e membros, seguindo as determinações previstas no Regimento Interno desta Câmara.</w:t>
      </w:r>
    </w:p>
    <w:p w14:paraId="0F771813" w14:textId="77777777" w:rsidR="00681729" w:rsidRDefault="00681729">
      <w:pPr>
        <w:spacing w:line="360" w:lineRule="auto"/>
        <w:ind w:firstLine="708"/>
        <w:jc w:val="both"/>
        <w:rPr>
          <w:rFonts w:ascii="Arial" w:hAnsi="Arial" w:cs="Arial"/>
          <w:sz w:val="24"/>
          <w:szCs w:val="24"/>
        </w:rPr>
      </w:pPr>
    </w:p>
    <w:p w14:paraId="66E34859" w14:textId="77777777" w:rsidR="00681729" w:rsidRDefault="00E97845">
      <w:pPr>
        <w:spacing w:line="360" w:lineRule="auto"/>
        <w:ind w:firstLine="708"/>
        <w:jc w:val="both"/>
        <w:rPr>
          <w:rFonts w:ascii="Arial" w:hAnsi="Arial"/>
          <w:sz w:val="24"/>
          <w:szCs w:val="24"/>
        </w:rPr>
      </w:pPr>
      <w:r>
        <w:rPr>
          <w:rFonts w:ascii="Arial" w:hAnsi="Arial" w:cs="Arial"/>
          <w:b/>
          <w:sz w:val="24"/>
          <w:szCs w:val="24"/>
        </w:rPr>
        <w:t>Art. 4º</w:t>
      </w:r>
      <w:r>
        <w:rPr>
          <w:rFonts w:ascii="Arial" w:hAnsi="Arial" w:cs="Arial"/>
          <w:sz w:val="24"/>
          <w:szCs w:val="24"/>
        </w:rPr>
        <w:t xml:space="preserve"> Compete à Frente Parlamentar, reunir vereadores e representantes de entidades, públicas ou privadas, que têm preocupação especial sobre o tema da dependência de álcool e drogas, a fim de defender a política de prevenção no âmbito deste Município, visando principalmente proteger crianças e adolescentes contra a prática de uso e abuso, bem como, mobilizar a sociedade em prol da causa.</w:t>
      </w:r>
    </w:p>
    <w:p w14:paraId="385B680F" w14:textId="77777777" w:rsidR="00681729" w:rsidRDefault="00681729">
      <w:pPr>
        <w:spacing w:line="360" w:lineRule="auto"/>
        <w:ind w:firstLine="708"/>
        <w:jc w:val="both"/>
        <w:rPr>
          <w:rFonts w:ascii="Arial" w:hAnsi="Arial"/>
          <w:sz w:val="24"/>
          <w:szCs w:val="24"/>
        </w:rPr>
      </w:pPr>
    </w:p>
    <w:p w14:paraId="25B3C63E" w14:textId="77777777" w:rsidR="00681729" w:rsidRDefault="00E97845">
      <w:pPr>
        <w:spacing w:line="360" w:lineRule="auto"/>
        <w:ind w:firstLine="708"/>
        <w:jc w:val="both"/>
        <w:rPr>
          <w:rFonts w:ascii="Arial" w:hAnsi="Arial"/>
          <w:sz w:val="24"/>
          <w:szCs w:val="24"/>
        </w:rPr>
      </w:pPr>
      <w:r>
        <w:rPr>
          <w:rFonts w:ascii="Arial" w:hAnsi="Arial" w:cs="Arial"/>
          <w:b/>
          <w:bCs/>
          <w:sz w:val="24"/>
          <w:szCs w:val="24"/>
        </w:rPr>
        <w:t>Art. 5°</w:t>
      </w:r>
      <w:r>
        <w:rPr>
          <w:rFonts w:ascii="Arial" w:hAnsi="Arial" w:cs="Arial"/>
          <w:sz w:val="24"/>
          <w:szCs w:val="24"/>
        </w:rPr>
        <w:t xml:space="preserve">  As reuniões da Frente Parlamentar serão públicas, agendadas e realizadas pelos seus integrantes, no recinto da Câmara Municipal ou de forma remota, em caso de necessidade, aprovado pela maioria dos membros. </w:t>
      </w:r>
    </w:p>
    <w:p w14:paraId="7CC8F43D" w14:textId="77777777" w:rsidR="00681729" w:rsidRDefault="00681729">
      <w:pPr>
        <w:spacing w:line="360" w:lineRule="auto"/>
        <w:ind w:firstLine="708"/>
        <w:jc w:val="both"/>
        <w:rPr>
          <w:rFonts w:ascii="Arial" w:hAnsi="Arial"/>
          <w:sz w:val="24"/>
          <w:szCs w:val="24"/>
        </w:rPr>
      </w:pPr>
    </w:p>
    <w:p w14:paraId="444EBF72" w14:textId="77777777" w:rsidR="00681729" w:rsidRDefault="00681729">
      <w:pPr>
        <w:spacing w:line="360" w:lineRule="auto"/>
        <w:ind w:firstLine="708"/>
        <w:jc w:val="both"/>
        <w:rPr>
          <w:rFonts w:cs="Arial"/>
          <w:b/>
        </w:rPr>
      </w:pPr>
    </w:p>
    <w:p w14:paraId="1C1358D9" w14:textId="77777777" w:rsidR="00681729" w:rsidRDefault="00681729">
      <w:pPr>
        <w:spacing w:line="360" w:lineRule="auto"/>
        <w:ind w:firstLine="708"/>
        <w:jc w:val="both"/>
        <w:rPr>
          <w:rFonts w:cs="Arial"/>
          <w:b/>
        </w:rPr>
      </w:pPr>
    </w:p>
    <w:p w14:paraId="46576B6E" w14:textId="77777777" w:rsidR="003755BB" w:rsidRDefault="003755BB">
      <w:pPr>
        <w:spacing w:line="360" w:lineRule="auto"/>
        <w:ind w:firstLine="708"/>
        <w:jc w:val="both"/>
        <w:rPr>
          <w:rFonts w:ascii="Arial" w:hAnsi="Arial" w:cs="Arial"/>
          <w:b/>
          <w:sz w:val="24"/>
          <w:szCs w:val="24"/>
        </w:rPr>
      </w:pPr>
    </w:p>
    <w:p w14:paraId="6A07C326" w14:textId="77777777" w:rsidR="003755BB" w:rsidRDefault="003755BB">
      <w:pPr>
        <w:spacing w:line="360" w:lineRule="auto"/>
        <w:ind w:firstLine="708"/>
        <w:jc w:val="both"/>
        <w:rPr>
          <w:rFonts w:ascii="Arial" w:hAnsi="Arial" w:cs="Arial"/>
          <w:b/>
          <w:sz w:val="24"/>
          <w:szCs w:val="24"/>
        </w:rPr>
      </w:pPr>
    </w:p>
    <w:p w14:paraId="2E810CD7" w14:textId="77777777" w:rsidR="003755BB" w:rsidRDefault="003755BB">
      <w:pPr>
        <w:spacing w:line="360" w:lineRule="auto"/>
        <w:ind w:firstLine="708"/>
        <w:jc w:val="both"/>
        <w:rPr>
          <w:rFonts w:ascii="Arial" w:hAnsi="Arial" w:cs="Arial"/>
          <w:b/>
          <w:sz w:val="24"/>
          <w:szCs w:val="24"/>
        </w:rPr>
      </w:pPr>
    </w:p>
    <w:p w14:paraId="674A99D6" w14:textId="77777777" w:rsidR="003755BB" w:rsidRDefault="003755BB">
      <w:pPr>
        <w:spacing w:line="360" w:lineRule="auto"/>
        <w:ind w:firstLine="708"/>
        <w:jc w:val="both"/>
        <w:rPr>
          <w:rFonts w:ascii="Arial" w:hAnsi="Arial" w:cs="Arial"/>
          <w:b/>
          <w:sz w:val="24"/>
          <w:szCs w:val="24"/>
        </w:rPr>
      </w:pPr>
    </w:p>
    <w:p w14:paraId="2D444DE8" w14:textId="27D6676D" w:rsidR="00681729" w:rsidRDefault="00E97845">
      <w:pPr>
        <w:spacing w:line="360" w:lineRule="auto"/>
        <w:ind w:firstLine="708"/>
        <w:jc w:val="both"/>
        <w:rPr>
          <w:rFonts w:ascii="Arial" w:hAnsi="Arial"/>
          <w:sz w:val="24"/>
          <w:szCs w:val="24"/>
        </w:rPr>
      </w:pPr>
      <w:r>
        <w:rPr>
          <w:rFonts w:ascii="Arial" w:hAnsi="Arial" w:cs="Arial"/>
          <w:b/>
          <w:sz w:val="24"/>
          <w:szCs w:val="24"/>
        </w:rPr>
        <w:t>Parágrafo único</w:t>
      </w:r>
      <w:r>
        <w:rPr>
          <w:rFonts w:ascii="Arial" w:hAnsi="Arial" w:cs="Arial"/>
          <w:sz w:val="24"/>
          <w:szCs w:val="24"/>
        </w:rPr>
        <w:t>. A Frente Parlamentar poderá participar de reuniões públicas pautadas na referida temática mediante deliberação da maioria absoluta de seus membros, promovidas por órgãos ou entidades, públicas ou privadas, fora do recinto da Câmara Municipal de Mogi Mirim.</w:t>
      </w:r>
    </w:p>
    <w:p w14:paraId="306D854A" w14:textId="77777777" w:rsidR="00681729" w:rsidRDefault="00681729">
      <w:pPr>
        <w:spacing w:line="360" w:lineRule="auto"/>
        <w:ind w:firstLine="708"/>
        <w:jc w:val="both"/>
        <w:rPr>
          <w:rFonts w:ascii="Arial" w:hAnsi="Arial"/>
          <w:sz w:val="24"/>
          <w:szCs w:val="24"/>
        </w:rPr>
      </w:pPr>
    </w:p>
    <w:p w14:paraId="749F30B6" w14:textId="77777777" w:rsidR="00681729" w:rsidRDefault="00E97845">
      <w:pPr>
        <w:spacing w:line="360" w:lineRule="auto"/>
        <w:jc w:val="both"/>
        <w:rPr>
          <w:rFonts w:ascii="Arial" w:hAnsi="Arial"/>
          <w:sz w:val="24"/>
          <w:szCs w:val="24"/>
        </w:rPr>
      </w:pPr>
      <w:r>
        <w:rPr>
          <w:rFonts w:ascii="Arial" w:hAnsi="Arial" w:cs="Arial"/>
          <w:b/>
          <w:sz w:val="24"/>
          <w:szCs w:val="24"/>
        </w:rPr>
        <w:tab/>
        <w:t>Art. 6º</w:t>
      </w:r>
      <w:r>
        <w:rPr>
          <w:rFonts w:ascii="Arial" w:hAnsi="Arial" w:cs="Arial"/>
          <w:sz w:val="24"/>
          <w:szCs w:val="24"/>
        </w:rPr>
        <w:t xml:space="preserve"> As despesas decorrentes da execução deste decreto correrão por conta das dotações consignadas a Câmara Municipal de Mogi Mirim, mediante autorização expressa do ordenador de despesas.</w:t>
      </w:r>
    </w:p>
    <w:p w14:paraId="1A1CA53D" w14:textId="77777777" w:rsidR="00681729" w:rsidRDefault="00681729">
      <w:pPr>
        <w:spacing w:line="360" w:lineRule="auto"/>
        <w:jc w:val="both"/>
        <w:rPr>
          <w:rFonts w:ascii="Arial" w:hAnsi="Arial" w:cs="Arial"/>
          <w:sz w:val="24"/>
          <w:szCs w:val="24"/>
        </w:rPr>
      </w:pPr>
    </w:p>
    <w:p w14:paraId="57FBD705" w14:textId="77777777" w:rsidR="00681729" w:rsidRDefault="00E97845">
      <w:pPr>
        <w:spacing w:line="360" w:lineRule="auto"/>
        <w:ind w:firstLine="708"/>
        <w:jc w:val="both"/>
        <w:rPr>
          <w:rFonts w:ascii="Arial" w:hAnsi="Arial"/>
          <w:sz w:val="24"/>
          <w:szCs w:val="24"/>
        </w:rPr>
      </w:pPr>
      <w:r>
        <w:rPr>
          <w:rFonts w:ascii="Arial" w:hAnsi="Arial" w:cs="Arial"/>
          <w:b/>
          <w:sz w:val="24"/>
          <w:szCs w:val="24"/>
        </w:rPr>
        <w:t>Art. 7º</w:t>
      </w:r>
      <w:r>
        <w:rPr>
          <w:rFonts w:ascii="Arial" w:hAnsi="Arial" w:cs="Arial"/>
          <w:sz w:val="24"/>
          <w:szCs w:val="24"/>
        </w:rPr>
        <w:t xml:space="preserve">  Este decreto legislativo entra em vigor na data de sua publicação.</w:t>
      </w:r>
    </w:p>
    <w:p w14:paraId="7374CE0E" w14:textId="77777777" w:rsidR="00681729" w:rsidRDefault="00681729">
      <w:pPr>
        <w:spacing w:line="360" w:lineRule="auto"/>
        <w:jc w:val="both"/>
        <w:rPr>
          <w:rFonts w:ascii="Arial" w:hAnsi="Arial" w:cs="Arial"/>
          <w:sz w:val="24"/>
          <w:szCs w:val="24"/>
        </w:rPr>
      </w:pPr>
    </w:p>
    <w:p w14:paraId="6311D6DC" w14:textId="77777777" w:rsidR="00681729" w:rsidRDefault="00E97845">
      <w:pPr>
        <w:spacing w:line="360" w:lineRule="auto"/>
        <w:jc w:val="center"/>
        <w:rPr>
          <w:rFonts w:ascii="Arial" w:hAnsi="Arial"/>
          <w:sz w:val="24"/>
          <w:szCs w:val="24"/>
        </w:rPr>
      </w:pPr>
      <w:r>
        <w:rPr>
          <w:rFonts w:ascii="Arial" w:hAnsi="Arial" w:cs="Arial"/>
          <w:sz w:val="24"/>
          <w:szCs w:val="24"/>
        </w:rPr>
        <w:t>SALA DAS SESSÕES “VEREADOR SANTO RÓTOLLI”, aos 06 de março de 2023.</w:t>
      </w:r>
    </w:p>
    <w:p w14:paraId="3E6CA5CA" w14:textId="77777777" w:rsidR="00681729" w:rsidRDefault="00681729">
      <w:pPr>
        <w:spacing w:line="360" w:lineRule="auto"/>
        <w:jc w:val="both"/>
        <w:rPr>
          <w:rFonts w:ascii="Arial" w:hAnsi="Arial" w:cs="Arial"/>
          <w:sz w:val="24"/>
          <w:szCs w:val="24"/>
        </w:rPr>
      </w:pPr>
    </w:p>
    <w:p w14:paraId="6921177D" w14:textId="77777777" w:rsidR="00681729" w:rsidRDefault="00681729">
      <w:pPr>
        <w:spacing w:line="360" w:lineRule="auto"/>
        <w:jc w:val="both"/>
        <w:rPr>
          <w:rFonts w:ascii="Arial" w:hAnsi="Arial" w:cs="Arial"/>
          <w:sz w:val="24"/>
          <w:szCs w:val="24"/>
        </w:rPr>
      </w:pPr>
    </w:p>
    <w:p w14:paraId="358EFFD6" w14:textId="77777777" w:rsidR="00681729" w:rsidRDefault="00681729">
      <w:pPr>
        <w:spacing w:line="360" w:lineRule="auto"/>
        <w:jc w:val="both"/>
        <w:rPr>
          <w:rFonts w:ascii="Arial" w:hAnsi="Arial" w:cs="Arial"/>
          <w:sz w:val="24"/>
          <w:szCs w:val="24"/>
        </w:rPr>
      </w:pPr>
    </w:p>
    <w:p w14:paraId="49F97E06" w14:textId="77777777" w:rsidR="00681729" w:rsidRDefault="00E97845">
      <w:pPr>
        <w:jc w:val="center"/>
        <w:rPr>
          <w:rFonts w:ascii="Arial" w:hAnsi="Arial" w:cs="Verdana"/>
          <w:b/>
          <w:sz w:val="24"/>
          <w:szCs w:val="24"/>
        </w:rPr>
      </w:pPr>
      <w:r>
        <w:rPr>
          <w:rFonts w:ascii="Arial" w:hAnsi="Arial" w:cs="Verdana"/>
          <w:b/>
          <w:sz w:val="24"/>
          <w:szCs w:val="24"/>
        </w:rPr>
        <w:t>Vereadora e Investigadora da Polícia Civil Sonia Regina Rodrigues Módena</w:t>
      </w:r>
    </w:p>
    <w:p w14:paraId="03647863" w14:textId="77777777" w:rsidR="00681729" w:rsidRDefault="00E97845">
      <w:pPr>
        <w:ind w:firstLine="708"/>
        <w:jc w:val="center"/>
        <w:rPr>
          <w:rFonts w:ascii="Arial" w:hAnsi="Arial"/>
          <w:sz w:val="24"/>
          <w:szCs w:val="24"/>
        </w:rPr>
      </w:pPr>
      <w:r>
        <w:rPr>
          <w:rFonts w:ascii="Arial" w:hAnsi="Arial" w:cs="Verdana"/>
          <w:b/>
          <w:sz w:val="24"/>
          <w:szCs w:val="24"/>
        </w:rPr>
        <w:t>“Sonia Módena”</w:t>
      </w:r>
    </w:p>
    <w:p w14:paraId="406B1707" w14:textId="77777777" w:rsidR="00681729" w:rsidRDefault="00E97845">
      <w:pPr>
        <w:ind w:firstLine="708"/>
        <w:jc w:val="center"/>
        <w:rPr>
          <w:rFonts w:ascii="Arial" w:hAnsi="Arial" w:cs="Bookman Old Style"/>
          <w:sz w:val="24"/>
          <w:szCs w:val="24"/>
        </w:rPr>
      </w:pPr>
      <w:r>
        <w:rPr>
          <w:rFonts w:ascii="Arial" w:hAnsi="Arial" w:cs="Bookman Old Style"/>
          <w:sz w:val="24"/>
          <w:szCs w:val="24"/>
        </w:rPr>
        <w:t xml:space="preserve"> Presidente da Comissão de Ética, Presidente da Comissão de Defesa e Direito dos Animais e membro da Frente Parlamentar da Agricultura e Agronegócio.</w:t>
      </w:r>
    </w:p>
    <w:p w14:paraId="675F2FB2" w14:textId="77777777" w:rsidR="00681729" w:rsidRDefault="00681729">
      <w:pPr>
        <w:spacing w:line="360" w:lineRule="auto"/>
        <w:jc w:val="both"/>
        <w:rPr>
          <w:rFonts w:ascii="Arial" w:hAnsi="Arial" w:cs="Arial"/>
          <w:sz w:val="24"/>
          <w:szCs w:val="24"/>
        </w:rPr>
      </w:pPr>
    </w:p>
    <w:p w14:paraId="49B5BCCB" w14:textId="77777777" w:rsidR="00681729" w:rsidRDefault="00E97845">
      <w:pPr>
        <w:spacing w:line="600" w:lineRule="auto"/>
        <w:jc w:val="center"/>
        <w:rPr>
          <w:rFonts w:ascii="Arial" w:hAnsi="Arial" w:cs="Arial"/>
          <w:sz w:val="24"/>
          <w:szCs w:val="24"/>
        </w:rPr>
      </w:pPr>
      <w:r>
        <w:rPr>
          <w:rFonts w:ascii="Arial" w:hAnsi="Arial" w:cs="Arial"/>
          <w:sz w:val="24"/>
          <w:szCs w:val="24"/>
        </w:rPr>
        <w:t>ADEMIR SOUZA FLORETTI JUNIOR</w:t>
      </w:r>
    </w:p>
    <w:p w14:paraId="5C189E9F" w14:textId="77777777" w:rsidR="00681729" w:rsidRDefault="00E97845">
      <w:pPr>
        <w:spacing w:line="600" w:lineRule="auto"/>
        <w:jc w:val="center"/>
        <w:rPr>
          <w:rFonts w:ascii="Arial" w:hAnsi="Arial"/>
          <w:sz w:val="24"/>
          <w:szCs w:val="24"/>
        </w:rPr>
      </w:pPr>
      <w:r>
        <w:rPr>
          <w:rFonts w:ascii="Arial" w:hAnsi="Arial"/>
          <w:sz w:val="24"/>
          <w:szCs w:val="24"/>
        </w:rPr>
        <w:t xml:space="preserve">ALEXANDRE CINTRA </w:t>
      </w:r>
    </w:p>
    <w:p w14:paraId="378A22AA" w14:textId="77777777" w:rsidR="00681729" w:rsidRDefault="00E97845">
      <w:pPr>
        <w:spacing w:line="600" w:lineRule="auto"/>
        <w:jc w:val="center"/>
        <w:rPr>
          <w:rFonts w:ascii="Arial" w:hAnsi="Arial"/>
          <w:sz w:val="24"/>
          <w:szCs w:val="24"/>
        </w:rPr>
      </w:pPr>
      <w:r>
        <w:rPr>
          <w:rFonts w:ascii="Arial" w:hAnsi="Arial"/>
          <w:sz w:val="24"/>
          <w:szCs w:val="24"/>
        </w:rPr>
        <w:t xml:space="preserve">CINOÊ DUZO </w:t>
      </w:r>
    </w:p>
    <w:p w14:paraId="7AC92FAF" w14:textId="77777777" w:rsidR="003755BB" w:rsidRDefault="003755BB">
      <w:pPr>
        <w:spacing w:line="600" w:lineRule="auto"/>
        <w:jc w:val="center"/>
        <w:rPr>
          <w:rFonts w:ascii="Arial" w:hAnsi="Arial"/>
          <w:sz w:val="24"/>
          <w:szCs w:val="24"/>
        </w:rPr>
      </w:pPr>
    </w:p>
    <w:p w14:paraId="4958B92F" w14:textId="77777777" w:rsidR="003755BB" w:rsidRDefault="003755BB">
      <w:pPr>
        <w:spacing w:line="600" w:lineRule="auto"/>
        <w:jc w:val="center"/>
        <w:rPr>
          <w:rFonts w:ascii="Arial" w:hAnsi="Arial"/>
          <w:sz w:val="24"/>
          <w:szCs w:val="24"/>
        </w:rPr>
      </w:pPr>
    </w:p>
    <w:p w14:paraId="03211BF4" w14:textId="77777777" w:rsidR="003755BB" w:rsidRDefault="003755BB">
      <w:pPr>
        <w:spacing w:line="600" w:lineRule="auto"/>
        <w:jc w:val="center"/>
        <w:rPr>
          <w:rFonts w:ascii="Arial" w:hAnsi="Arial"/>
          <w:sz w:val="24"/>
          <w:szCs w:val="24"/>
        </w:rPr>
      </w:pPr>
    </w:p>
    <w:p w14:paraId="5450165A" w14:textId="77777777" w:rsidR="003755BB" w:rsidRDefault="003755BB">
      <w:pPr>
        <w:spacing w:line="600" w:lineRule="auto"/>
        <w:jc w:val="center"/>
        <w:rPr>
          <w:rFonts w:ascii="Arial" w:hAnsi="Arial"/>
          <w:sz w:val="24"/>
          <w:szCs w:val="24"/>
        </w:rPr>
      </w:pPr>
    </w:p>
    <w:p w14:paraId="4960929F" w14:textId="283A0149" w:rsidR="00681729" w:rsidRDefault="00E97845">
      <w:pPr>
        <w:spacing w:line="600" w:lineRule="auto"/>
        <w:jc w:val="center"/>
        <w:rPr>
          <w:rFonts w:ascii="Arial" w:hAnsi="Arial"/>
          <w:sz w:val="24"/>
          <w:szCs w:val="24"/>
        </w:rPr>
      </w:pPr>
      <w:r>
        <w:rPr>
          <w:rFonts w:ascii="Arial" w:hAnsi="Arial"/>
          <w:sz w:val="24"/>
          <w:szCs w:val="24"/>
        </w:rPr>
        <w:t xml:space="preserve">DIRCEU DA SILVA PAULINO </w:t>
      </w:r>
      <w:r>
        <w:rPr>
          <w:rFonts w:ascii="Arial" w:hAnsi="Arial"/>
          <w:sz w:val="24"/>
          <w:szCs w:val="24"/>
        </w:rPr>
        <w:br/>
        <w:t xml:space="preserve">GERALDO VICENTE BERTANHA </w:t>
      </w:r>
      <w:r>
        <w:rPr>
          <w:rFonts w:ascii="Arial" w:hAnsi="Arial"/>
          <w:sz w:val="24"/>
          <w:szCs w:val="24"/>
        </w:rPr>
        <w:br/>
        <w:t xml:space="preserve">JOÃO VICTOR COUTINHO GASPARINI </w:t>
      </w:r>
      <w:r>
        <w:rPr>
          <w:rFonts w:ascii="Arial" w:hAnsi="Arial"/>
          <w:sz w:val="24"/>
          <w:szCs w:val="24"/>
        </w:rPr>
        <w:br/>
        <w:t xml:space="preserve">JOELMA FRANCO DA CUNHA </w:t>
      </w:r>
    </w:p>
    <w:p w14:paraId="4208E65D" w14:textId="1A78F33A" w:rsidR="00681729" w:rsidRDefault="00E97845">
      <w:pPr>
        <w:spacing w:line="600" w:lineRule="auto"/>
        <w:jc w:val="center"/>
        <w:rPr>
          <w:rFonts w:ascii="Arial" w:hAnsi="Arial"/>
          <w:sz w:val="24"/>
          <w:szCs w:val="24"/>
        </w:rPr>
      </w:pPr>
      <w:r>
        <w:rPr>
          <w:rFonts w:ascii="Arial" w:hAnsi="Arial"/>
          <w:sz w:val="24"/>
          <w:szCs w:val="24"/>
        </w:rPr>
        <w:t>LÚCIA MARIA FERREIRA TENÓRIO</w:t>
      </w:r>
    </w:p>
    <w:p w14:paraId="6A7A5E97" w14:textId="77777777" w:rsidR="00681729" w:rsidRDefault="00E97845">
      <w:pPr>
        <w:spacing w:line="600" w:lineRule="auto"/>
        <w:jc w:val="center"/>
        <w:rPr>
          <w:rFonts w:ascii="Arial" w:hAnsi="Arial"/>
          <w:sz w:val="24"/>
          <w:szCs w:val="24"/>
        </w:rPr>
      </w:pPr>
      <w:r>
        <w:rPr>
          <w:rFonts w:ascii="Arial" w:hAnsi="Arial"/>
          <w:sz w:val="24"/>
          <w:szCs w:val="24"/>
        </w:rPr>
        <w:t xml:space="preserve">LUÍS ROBERTO TAVARES </w:t>
      </w:r>
    </w:p>
    <w:p w14:paraId="738BBAC4" w14:textId="77777777" w:rsidR="00681729" w:rsidRDefault="00E97845">
      <w:pPr>
        <w:spacing w:line="600" w:lineRule="auto"/>
        <w:jc w:val="center"/>
        <w:rPr>
          <w:rFonts w:ascii="Arial" w:hAnsi="Arial"/>
          <w:sz w:val="24"/>
          <w:szCs w:val="24"/>
        </w:rPr>
      </w:pPr>
      <w:r>
        <w:rPr>
          <w:rFonts w:ascii="Arial" w:hAnsi="Arial"/>
          <w:sz w:val="24"/>
          <w:szCs w:val="24"/>
        </w:rPr>
        <w:t xml:space="preserve">LUZIA CRISTINA CORTES NOGUEIRA </w:t>
      </w:r>
    </w:p>
    <w:p w14:paraId="5288F154" w14:textId="77777777" w:rsidR="00681729" w:rsidRDefault="00E97845">
      <w:pPr>
        <w:spacing w:line="600" w:lineRule="auto"/>
        <w:jc w:val="center"/>
        <w:rPr>
          <w:rFonts w:ascii="Arial" w:hAnsi="Arial"/>
          <w:sz w:val="24"/>
          <w:szCs w:val="24"/>
        </w:rPr>
      </w:pPr>
      <w:r>
        <w:rPr>
          <w:rFonts w:ascii="Arial" w:hAnsi="Arial"/>
          <w:sz w:val="24"/>
          <w:szCs w:val="24"/>
        </w:rPr>
        <w:t xml:space="preserve">MARA CRISTINA CHOQUETTA </w:t>
      </w:r>
    </w:p>
    <w:p w14:paraId="6A9F14BB" w14:textId="77777777" w:rsidR="00681729" w:rsidRDefault="00E97845">
      <w:pPr>
        <w:spacing w:line="600" w:lineRule="auto"/>
        <w:jc w:val="center"/>
        <w:rPr>
          <w:rFonts w:ascii="Arial" w:hAnsi="Arial"/>
          <w:sz w:val="24"/>
          <w:szCs w:val="24"/>
        </w:rPr>
      </w:pPr>
      <w:r>
        <w:rPr>
          <w:rFonts w:ascii="Arial" w:hAnsi="Arial"/>
          <w:sz w:val="24"/>
          <w:szCs w:val="24"/>
        </w:rPr>
        <w:t xml:space="preserve">MÁRCIO EVANDRO RIBEIRO </w:t>
      </w:r>
    </w:p>
    <w:p w14:paraId="73EB3561" w14:textId="77777777" w:rsidR="00681729" w:rsidRDefault="00E97845">
      <w:pPr>
        <w:spacing w:line="600" w:lineRule="auto"/>
        <w:jc w:val="center"/>
        <w:rPr>
          <w:rFonts w:ascii="Arial" w:hAnsi="Arial"/>
          <w:sz w:val="24"/>
          <w:szCs w:val="24"/>
        </w:rPr>
      </w:pPr>
      <w:r>
        <w:rPr>
          <w:rFonts w:ascii="Arial" w:hAnsi="Arial"/>
          <w:sz w:val="24"/>
          <w:szCs w:val="24"/>
        </w:rPr>
        <w:t xml:space="preserve">MARCOS ANTÔNIO FRANCO </w:t>
      </w:r>
    </w:p>
    <w:p w14:paraId="216BB636" w14:textId="77777777" w:rsidR="00681729" w:rsidRDefault="00E97845">
      <w:pPr>
        <w:spacing w:line="600" w:lineRule="auto"/>
        <w:jc w:val="center"/>
        <w:rPr>
          <w:rFonts w:ascii="Arial" w:hAnsi="Arial"/>
          <w:sz w:val="24"/>
          <w:szCs w:val="24"/>
        </w:rPr>
      </w:pPr>
      <w:r>
        <w:rPr>
          <w:rFonts w:ascii="Arial" w:hAnsi="Arial"/>
          <w:sz w:val="24"/>
          <w:szCs w:val="24"/>
        </w:rPr>
        <w:t xml:space="preserve">MARCOS PAULO CEGATTI </w:t>
      </w:r>
    </w:p>
    <w:p w14:paraId="3C3A05B7" w14:textId="77777777" w:rsidR="00681729" w:rsidRDefault="00E97845">
      <w:pPr>
        <w:spacing w:line="600" w:lineRule="auto"/>
        <w:jc w:val="center"/>
        <w:rPr>
          <w:rFonts w:ascii="Arial" w:hAnsi="Arial"/>
          <w:sz w:val="24"/>
          <w:szCs w:val="24"/>
        </w:rPr>
      </w:pPr>
      <w:r>
        <w:rPr>
          <w:rFonts w:ascii="Arial" w:hAnsi="Arial"/>
          <w:sz w:val="24"/>
          <w:szCs w:val="24"/>
        </w:rPr>
        <w:t xml:space="preserve">ORIVALDO APARECIDO MAGALHÃES </w:t>
      </w:r>
    </w:p>
    <w:p w14:paraId="18FA1DFE" w14:textId="77777777" w:rsidR="00681729" w:rsidRDefault="00E97845">
      <w:pPr>
        <w:spacing w:line="600" w:lineRule="auto"/>
        <w:jc w:val="center"/>
      </w:pPr>
      <w:r>
        <w:rPr>
          <w:rFonts w:ascii="Arial" w:hAnsi="Arial"/>
          <w:sz w:val="24"/>
          <w:szCs w:val="24"/>
        </w:rPr>
        <w:t xml:space="preserve">TIAGO CÉSAR COSTA </w:t>
      </w:r>
    </w:p>
    <w:p w14:paraId="02FFAA4C" w14:textId="77777777" w:rsidR="003755BB" w:rsidRDefault="003755BB">
      <w:pPr>
        <w:spacing w:line="600" w:lineRule="auto"/>
        <w:jc w:val="center"/>
        <w:rPr>
          <w:rFonts w:ascii="Arial" w:hAnsi="Arial" w:cs="Arial"/>
          <w:b/>
          <w:sz w:val="24"/>
          <w:szCs w:val="24"/>
          <w:u w:val="single"/>
        </w:rPr>
      </w:pPr>
    </w:p>
    <w:p w14:paraId="4E5D4AF3" w14:textId="2D17BECE" w:rsidR="00681729" w:rsidRDefault="00E97845">
      <w:pPr>
        <w:spacing w:line="600" w:lineRule="auto"/>
        <w:jc w:val="center"/>
      </w:pPr>
      <w:r>
        <w:rPr>
          <w:rFonts w:ascii="Arial" w:hAnsi="Arial" w:cs="Arial"/>
          <w:b/>
          <w:sz w:val="24"/>
          <w:szCs w:val="24"/>
          <w:u w:val="single"/>
        </w:rPr>
        <w:t>JUSTIFICATIVA</w:t>
      </w:r>
    </w:p>
    <w:p w14:paraId="6C113686" w14:textId="77777777" w:rsidR="00681729" w:rsidRDefault="00681729">
      <w:pPr>
        <w:spacing w:line="360" w:lineRule="auto"/>
        <w:jc w:val="center"/>
        <w:rPr>
          <w:rFonts w:ascii="Arial" w:hAnsi="Arial" w:cs="Arial"/>
          <w:b/>
          <w:sz w:val="24"/>
          <w:szCs w:val="24"/>
          <w:u w:val="single"/>
        </w:rPr>
      </w:pPr>
    </w:p>
    <w:p w14:paraId="6B65A23F" w14:textId="77777777" w:rsidR="00681729" w:rsidRDefault="00E97845">
      <w:pPr>
        <w:spacing w:line="360" w:lineRule="auto"/>
        <w:jc w:val="both"/>
        <w:rPr>
          <w:rFonts w:ascii="Arial" w:hAnsi="Arial" w:cs="Arial"/>
          <w:color w:val="212529"/>
          <w:sz w:val="24"/>
          <w:szCs w:val="24"/>
          <w:shd w:val="clear" w:color="auto" w:fill="FFFFFF"/>
        </w:rPr>
      </w:pPr>
      <w:r>
        <w:rPr>
          <w:rFonts w:ascii="Arial" w:hAnsi="Arial" w:cs="Arial"/>
          <w:sz w:val="24"/>
          <w:szCs w:val="24"/>
        </w:rPr>
        <w:tab/>
      </w:r>
      <w:r>
        <w:rPr>
          <w:rFonts w:ascii="Arial" w:hAnsi="Arial" w:cs="Arial"/>
          <w:color w:val="000000"/>
          <w:sz w:val="24"/>
          <w:szCs w:val="24"/>
        </w:rPr>
        <w:t xml:space="preserve">A presente propositura tem por finalidade a prevenção do uso e abuso do álcool e drogas, tendo em vista que infelizmente é uma realidade, crianças e adolescentes serem acometidos por esses vícios. Destaco tais faixas etárias, pois entendo que é principalmente aí que devemos tentar barrar essa prática. </w:t>
      </w:r>
    </w:p>
    <w:p w14:paraId="79A97972" w14:textId="77777777" w:rsidR="003755BB" w:rsidRDefault="00E97845">
      <w:pPr>
        <w:spacing w:line="360" w:lineRule="auto"/>
        <w:jc w:val="both"/>
        <w:rPr>
          <w:rFonts w:ascii="Arial" w:hAnsi="Arial" w:cs="Arial"/>
          <w:color w:val="000000"/>
          <w:sz w:val="24"/>
          <w:szCs w:val="24"/>
        </w:rPr>
      </w:pPr>
      <w:r>
        <w:rPr>
          <w:rFonts w:ascii="Arial" w:hAnsi="Arial" w:cs="Arial"/>
          <w:color w:val="000000"/>
          <w:sz w:val="24"/>
          <w:szCs w:val="24"/>
        </w:rPr>
        <w:tab/>
      </w:r>
    </w:p>
    <w:p w14:paraId="50C3E210" w14:textId="77777777" w:rsidR="003755BB" w:rsidRDefault="003755BB">
      <w:pPr>
        <w:spacing w:line="360" w:lineRule="auto"/>
        <w:jc w:val="both"/>
        <w:rPr>
          <w:rFonts w:ascii="Arial" w:hAnsi="Arial" w:cs="Arial"/>
          <w:color w:val="000000"/>
          <w:sz w:val="24"/>
          <w:szCs w:val="24"/>
        </w:rPr>
      </w:pPr>
    </w:p>
    <w:p w14:paraId="5BF78793" w14:textId="77777777" w:rsidR="003755BB" w:rsidRDefault="003755BB">
      <w:pPr>
        <w:spacing w:line="360" w:lineRule="auto"/>
        <w:jc w:val="both"/>
        <w:rPr>
          <w:rFonts w:ascii="Arial" w:hAnsi="Arial" w:cs="Arial"/>
          <w:color w:val="000000"/>
          <w:sz w:val="24"/>
          <w:szCs w:val="24"/>
        </w:rPr>
      </w:pPr>
    </w:p>
    <w:p w14:paraId="350E368F" w14:textId="05C46F89" w:rsidR="00681729" w:rsidRDefault="00E97845">
      <w:pPr>
        <w:spacing w:line="360" w:lineRule="auto"/>
        <w:jc w:val="both"/>
        <w:rPr>
          <w:rFonts w:ascii="Arial" w:hAnsi="Arial"/>
          <w:color w:val="000000"/>
          <w:sz w:val="24"/>
          <w:szCs w:val="24"/>
        </w:rPr>
      </w:pPr>
      <w:r>
        <w:rPr>
          <w:rFonts w:ascii="Arial" w:hAnsi="Arial" w:cs="Arial"/>
          <w:color w:val="000000"/>
          <w:sz w:val="24"/>
          <w:szCs w:val="24"/>
        </w:rPr>
        <w:t>É sabido que muitos casos de violência e até morte, são provocados após uso de tais substâncias e que são facilmente encontradas para consumo, como o álcool. Portanto, refere-se a um tema que deve ser constantemente debatido.</w:t>
      </w:r>
      <w:r>
        <w:rPr>
          <w:rFonts w:ascii="Arial" w:hAnsi="Arial" w:cs="Arial"/>
          <w:color w:val="000000"/>
          <w:sz w:val="24"/>
          <w:szCs w:val="24"/>
          <w:shd w:val="clear" w:color="auto" w:fill="FFFFFF"/>
        </w:rPr>
        <w:t xml:space="preserve"> </w:t>
      </w:r>
    </w:p>
    <w:p w14:paraId="7D4FE689" w14:textId="77777777" w:rsidR="00681729" w:rsidRDefault="00E97845">
      <w:pPr>
        <w:spacing w:line="360" w:lineRule="auto"/>
        <w:jc w:val="both"/>
        <w:rPr>
          <w:rFonts w:ascii="Arial" w:hAnsi="Arial"/>
          <w:color w:val="000000"/>
          <w:sz w:val="24"/>
          <w:szCs w:val="24"/>
        </w:rPr>
      </w:pPr>
      <w:r>
        <w:rPr>
          <w:rFonts w:ascii="Arial" w:hAnsi="Arial" w:cs="Arial"/>
          <w:color w:val="000000"/>
          <w:sz w:val="24"/>
          <w:szCs w:val="24"/>
          <w:shd w:val="clear" w:color="auto" w:fill="FFFFFF"/>
        </w:rPr>
        <w:tab/>
        <w:t>É preciso criar políticas públicas de enfrentamento ao problema e, mais do que isso, prevenir quanto ao uso indiscriminado do álcool e das drogas. Dessa forma, a iniciativa tem por objetivo reunir vereadores e representantes de entidades, públicas ou privadas, que têm preocupação especial sobre o tema da dependência de álcool e drogas.</w:t>
      </w:r>
      <w:r>
        <w:rPr>
          <w:rFonts w:ascii="Arial" w:hAnsi="Arial" w:cs="Arial"/>
          <w:color w:val="000000"/>
          <w:sz w:val="24"/>
          <w:szCs w:val="24"/>
          <w:shd w:val="clear" w:color="auto" w:fill="FFFFFF"/>
        </w:rPr>
        <w:tab/>
      </w:r>
    </w:p>
    <w:p w14:paraId="7D4C06C2" w14:textId="77777777" w:rsidR="00681729" w:rsidRDefault="00E97845">
      <w:pPr>
        <w:spacing w:line="360" w:lineRule="auto"/>
        <w:jc w:val="both"/>
        <w:rPr>
          <w:rFonts w:ascii="Arial" w:hAnsi="Arial"/>
          <w:color w:val="000000"/>
          <w:sz w:val="24"/>
          <w:szCs w:val="24"/>
        </w:rPr>
      </w:pPr>
      <w:r>
        <w:rPr>
          <w:rFonts w:ascii="Arial" w:hAnsi="Arial" w:cs="Arial"/>
          <w:color w:val="000000"/>
          <w:sz w:val="24"/>
          <w:szCs w:val="24"/>
          <w:shd w:val="clear" w:color="auto" w:fill="FFFFFF"/>
        </w:rPr>
        <w:tab/>
        <w:t>O número de casos envolvendo a questão de álcool e drogas, entre acidentes, apreensão, tráfico e porte de entorpecentes são alarmantes e sem mensurar os crimes decorrentes do consumo dessas substâncias, como violência familiar, roubo e furto, por exemplo. Por isso, é essencial que a frente também atue junto com comunidades terapêuticas, agindo na prevenção, tratamento e combate.</w:t>
      </w:r>
    </w:p>
    <w:p w14:paraId="68AC3D61" w14:textId="77777777" w:rsidR="00681729" w:rsidRDefault="00E97845">
      <w:pPr>
        <w:spacing w:line="360" w:lineRule="auto"/>
        <w:jc w:val="both"/>
        <w:rPr>
          <w:rFonts w:ascii="Arial" w:hAnsi="Arial"/>
          <w:color w:val="000000"/>
          <w:sz w:val="24"/>
          <w:szCs w:val="24"/>
        </w:rPr>
      </w:pPr>
      <w:r>
        <w:rPr>
          <w:rFonts w:ascii="Arial" w:hAnsi="Arial" w:cs="Arial"/>
          <w:color w:val="000000"/>
          <w:sz w:val="24"/>
          <w:szCs w:val="24"/>
        </w:rPr>
        <w:tab/>
        <w:t xml:space="preserve">O objetivo principal da criação da frente parlamentar é garantir um espaço de discussão na sociedade </w:t>
      </w:r>
      <w:proofErr w:type="spellStart"/>
      <w:r>
        <w:rPr>
          <w:rFonts w:ascii="Arial" w:hAnsi="Arial" w:cs="Arial"/>
          <w:color w:val="000000"/>
          <w:sz w:val="24"/>
          <w:szCs w:val="24"/>
        </w:rPr>
        <w:t>mogimiriana</w:t>
      </w:r>
      <w:proofErr w:type="spellEnd"/>
      <w:r>
        <w:rPr>
          <w:rFonts w:ascii="Arial" w:hAnsi="Arial" w:cs="Arial"/>
          <w:color w:val="000000"/>
          <w:sz w:val="24"/>
          <w:szCs w:val="24"/>
        </w:rPr>
        <w:t xml:space="preserve"> para a formulação de ações estratégicas que garantam formação de políticas públicas para enfrentamento da situação e proteção às nossas crianças e jovens.</w:t>
      </w:r>
    </w:p>
    <w:p w14:paraId="32BBAAA6" w14:textId="77777777" w:rsidR="00681729" w:rsidRDefault="00E97845">
      <w:pPr>
        <w:spacing w:line="360" w:lineRule="auto"/>
        <w:ind w:firstLine="708"/>
        <w:jc w:val="both"/>
        <w:rPr>
          <w:rFonts w:ascii="Arial" w:hAnsi="Arial"/>
          <w:sz w:val="24"/>
          <w:szCs w:val="24"/>
        </w:rPr>
      </w:pPr>
      <w:r>
        <w:rPr>
          <w:rFonts w:ascii="Arial" w:hAnsi="Arial" w:cs="Arial"/>
          <w:color w:val="000000"/>
          <w:sz w:val="24"/>
          <w:szCs w:val="24"/>
        </w:rPr>
        <w:t>Como profissional ligada a essa questão, formada pelo DENARC e, com a experiência que tenho, posso afirmar a necessidade desta iniciativa, quer seja para discutir, quer seja para prevenir ou ainda para tomar decisões no sentido de auxiliar essa demanda.</w:t>
      </w:r>
    </w:p>
    <w:sectPr w:rsidR="00681729">
      <w:headerReference w:type="even" r:id="rId6"/>
      <w:headerReference w:type="default" r:id="rId7"/>
      <w:footerReference w:type="default" r:id="rId8"/>
      <w:headerReference w:type="first" r:id="rId9"/>
      <w:pgSz w:w="11906" w:h="16838"/>
      <w:pgMar w:top="2268" w:right="1321" w:bottom="1134" w:left="1418" w:header="720" w:footer="72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39A38" w14:textId="77777777" w:rsidR="00451B17" w:rsidRDefault="00451B17">
      <w:r>
        <w:separator/>
      </w:r>
    </w:p>
  </w:endnote>
  <w:endnote w:type="continuationSeparator" w:id="0">
    <w:p w14:paraId="1678C3F4" w14:textId="77777777" w:rsidR="00451B17" w:rsidRDefault="00451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roman"/>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roman"/>
    <w:notTrueType/>
    <w:pitch w:val="default"/>
  </w:font>
  <w:font w:name="Bookman Old Style">
    <w:panose1 w:val="02050604050505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F53B4" w14:textId="77777777" w:rsidR="00681729" w:rsidRDefault="00E97845">
    <w:pPr>
      <w:pStyle w:val="Rodap"/>
      <w:jc w:val="center"/>
      <w:rPr>
        <w:sz w:val="18"/>
      </w:rPr>
    </w:pPr>
    <w:r>
      <w:rPr>
        <w:sz w:val="18"/>
      </w:rPr>
      <w:t>Rua Dr. José Alves, 129 - Centro - Fone : (019) 3814.1200 - Fax: (019) 3814.1214 – Mogi Mirim - 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12B6A" w14:textId="77777777" w:rsidR="00451B17" w:rsidRDefault="00451B17">
      <w:r>
        <w:separator/>
      </w:r>
    </w:p>
  </w:footnote>
  <w:footnote w:type="continuationSeparator" w:id="0">
    <w:p w14:paraId="6DFF1B20" w14:textId="77777777" w:rsidR="00451B17" w:rsidRDefault="00451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4A3FC" w14:textId="77777777" w:rsidR="00681729" w:rsidRDefault="00E97845">
    <w:pPr>
      <w:pStyle w:val="Cabealho"/>
      <w:ind w:right="360"/>
    </w:pPr>
    <w:r>
      <w:rPr>
        <w:noProof/>
      </w:rPr>
      <mc:AlternateContent>
        <mc:Choice Requires="wps">
          <w:drawing>
            <wp:anchor distT="0" distB="0" distL="0" distR="0" simplePos="0" relativeHeight="251656704" behindDoc="1" locked="0" layoutInCell="0" allowOverlap="1" wp14:anchorId="12C3E0F5" wp14:editId="7F99CAC7">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6E151A26" w14:textId="77777777" w:rsidR="00681729" w:rsidRDefault="00E97845">
                          <w:pPr>
                            <w:pStyle w:val="Cabealho"/>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t>0</w:t>
                          </w:r>
                          <w:r>
                            <w:rPr>
                              <w:rStyle w:val="Nmerodepgina"/>
                            </w:rPr>
                            <w:fldChar w:fldCharType="end"/>
                          </w:r>
                        </w:p>
                      </w:txbxContent>
                    </wps:txbx>
                    <wps:bodyPr lIns="0" tIns="0" rIns="0" bIns="0" anchor="t">
                      <a:spAutoFit/>
                    </wps:bodyPr>
                  </wps:wsp>
                </a:graphicData>
              </a:graphic>
            </wp:anchor>
          </w:drawing>
        </mc:Choice>
        <mc:Fallback>
          <w:pict>
            <v:rect id="Quadro1" o:spid="_x0000_s1026" style="position:absolute;margin-left:-50.05pt;margin-top:.05pt;width:1.15pt;height:1.15pt;z-index:-25165977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" o:allowincell="f" filled="f" stroked="f" strokeweight="0">
              <v:textbox style="mso-fit-shape-to-text:t" inset="0,0,0,0">
                <w:txbxContent>
                  <w:p w:rsidR="00681729" w:rsidRDefault="00E97845">
                    <w:pPr>
                      <w:pStyle w:val="Cabealho"/>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t>0</w:t>
                    </w:r>
                    <w:r>
                      <w:rPr>
                        <w:rStyle w:val="Nmerodepgina"/>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CEAC0" w14:textId="77777777" w:rsidR="00681729" w:rsidRDefault="00E97845">
    <w:pPr>
      <w:pStyle w:val="Cabealho"/>
      <w:tabs>
        <w:tab w:val="clear" w:pos="4419"/>
        <w:tab w:val="clear" w:pos="8838"/>
        <w:tab w:val="right" w:pos="7513"/>
      </w:tabs>
      <w:jc w:val="center"/>
      <w:rPr>
        <w:rFonts w:ascii="Arial" w:hAnsi="Arial"/>
        <w:b/>
        <w:sz w:val="34"/>
      </w:rPr>
    </w:pPr>
    <w:r>
      <w:rPr>
        <w:rFonts w:ascii="Arial" w:hAnsi="Arial"/>
        <w:b/>
        <w:noProof/>
        <w:sz w:val="34"/>
      </w:rPr>
      <w:drawing>
        <wp:anchor distT="0" distB="0" distL="0" distR="0" simplePos="0" relativeHeight="251654656" behindDoc="1" locked="0" layoutInCell="0" allowOverlap="1" wp14:anchorId="4A0521D6" wp14:editId="41EFFE29">
          <wp:simplePos x="0" y="0"/>
          <wp:positionH relativeFrom="column">
            <wp:posOffset>-342265</wp:posOffset>
          </wp:positionH>
          <wp:positionV relativeFrom="paragraph">
            <wp:posOffset>9525</wp:posOffset>
          </wp:positionV>
          <wp:extent cx="1038225" cy="742950"/>
          <wp:effectExtent l="0" t="0" r="0" b="0"/>
          <wp:wrapNone/>
          <wp:docPr id="3"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descr="brasaomm"/>
                  <pic:cNvPicPr>
                    <a:picLocks noChangeAspect="1" noChangeArrowheads="1"/>
                  </pic:cNvPicPr>
                </pic:nvPicPr>
                <pic:blipFill>
                  <a:blip r:embed="rId1"/>
                  <a:stretch>
                    <a:fillRect/>
                  </a:stretch>
                </pic:blipFill>
                <pic:spPr bwMode="auto">
                  <a:xfrm>
                    <a:off x="0" y="0"/>
                    <a:ext cx="1038225" cy="742950"/>
                  </a:xfrm>
                  <a:prstGeom prst="rect">
                    <a:avLst/>
                  </a:prstGeom>
                </pic:spPr>
              </pic:pic>
            </a:graphicData>
          </a:graphic>
        </wp:anchor>
      </w:drawing>
    </w:r>
    <w:r>
      <w:rPr>
        <w:rFonts w:ascii="Arial" w:hAnsi="Arial"/>
        <w:b/>
        <w:noProof/>
        <w:sz w:val="34"/>
      </w:rPr>
      <mc:AlternateContent>
        <mc:Choice Requires="wps">
          <w:drawing>
            <wp:anchor distT="0" distB="0" distL="0" distR="0" simplePos="0" relativeHeight="251657728" behindDoc="1" locked="0" layoutInCell="0" allowOverlap="1" wp14:anchorId="2EF6488E" wp14:editId="394A4B60">
              <wp:simplePos x="0" y="0"/>
              <wp:positionH relativeFrom="margin">
                <wp:align>right</wp:align>
              </wp:positionH>
              <wp:positionV relativeFrom="paragraph">
                <wp:posOffset>635</wp:posOffset>
              </wp:positionV>
              <wp:extent cx="14605" cy="145415"/>
              <wp:effectExtent l="0" t="0" r="0" b="0"/>
              <wp:wrapSquare wrapText="bothSides"/>
              <wp:docPr id="4" name="Quadro2"/>
              <wp:cNvGraphicFramePr/>
              <a:graphic xmlns:a="http://schemas.openxmlformats.org/drawingml/2006/main">
                <a:graphicData uri="http://schemas.microsoft.com/office/word/2010/wordprocessingShape">
                  <wps:wsp>
                    <wps:cNvSpPr/>
                    <wps:spPr>
                      <a:xfrm>
                        <a:off x="0" y="0"/>
                        <a:ext cx="14760" cy="145440"/>
                      </a:xfrm>
                      <a:prstGeom prst="rect">
                        <a:avLst/>
                      </a:prstGeom>
                      <a:noFill/>
                      <a:ln w="0">
                        <a:noFill/>
                      </a:ln>
                    </wps:spPr>
                    <wps:style>
                      <a:lnRef idx="0">
                        <a:scrgbClr r="0" g="0" b="0"/>
                      </a:lnRef>
                      <a:fillRef idx="0">
                        <a:scrgbClr r="0" g="0" b="0"/>
                      </a:fillRef>
                      <a:effectRef idx="0">
                        <a:scrgbClr r="0" g="0" b="0"/>
                      </a:effectRef>
                      <a:fontRef idx="minor"/>
                    </wps:style>
                    <wps:txbx>
                      <w:txbxContent>
                        <w:p w14:paraId="1EE4DF9D" w14:textId="77777777" w:rsidR="00681729" w:rsidRDefault="00681729">
                          <w:pPr>
                            <w:pStyle w:val="Cabealho"/>
                            <w:rPr>
                              <w:rStyle w:val="Nmerodepgina"/>
                            </w:rPr>
                          </w:pPr>
                        </w:p>
                      </w:txbxContent>
                    </wps:txbx>
                    <wps:bodyPr lIns="0" tIns="0" rIns="0" bIns="0" anchor="t">
                      <a:spAutoFit/>
                    </wps:bodyPr>
                  </wps:wsp>
                </a:graphicData>
              </a:graphic>
            </wp:anchor>
          </w:drawing>
        </mc:Choice>
        <mc:Fallback>
          <w:pict>
            <v:rect id="Quadro2" o:spid="_x0000_s1027" style="position:absolute;left:0;text-align:left;margin-left:-50.05pt;margin-top:.05pt;width:1.15pt;height:11.45pt;z-index:-25165875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" o:allowincell="f" filled="f" stroked="f" strokeweight="0">
              <v:textbox style="mso-fit-shape-to-text:t" inset="0,0,0,0">
                <w:txbxContent>
                  <w:p w:rsidR="00681729" w:rsidRDefault="00681729">
                    <w:pPr>
                      <w:pStyle w:val="Cabealho"/>
                      <w:rPr>
                        <w:rStyle w:val="Nmerodepgina"/>
                      </w:rPr>
                    </w:pPr>
                  </w:p>
                </w:txbxContent>
              </v:textbox>
              <w10:wrap type="square" anchorx="margin"/>
            </v:rect>
          </w:pict>
        </mc:Fallback>
      </mc:AlternateContent>
    </w:r>
    <w:r>
      <w:rPr>
        <w:rFonts w:ascii="Arial" w:hAnsi="Arial"/>
        <w:b/>
        <w:noProof/>
        <w:sz w:val="34"/>
      </w:rPr>
      <mc:AlternateContent>
        <mc:Choice Requires="wps">
          <w:drawing>
            <wp:anchor distT="0" distB="0" distL="88900" distR="88900" simplePos="0" relativeHeight="251659776" behindDoc="1" locked="0" layoutInCell="0" allowOverlap="1" wp14:anchorId="723A68E7" wp14:editId="45D76D9D">
              <wp:simplePos x="0" y="0"/>
              <wp:positionH relativeFrom="page">
                <wp:posOffset>539750</wp:posOffset>
              </wp:positionH>
              <wp:positionV relativeFrom="page">
                <wp:posOffset>635</wp:posOffset>
              </wp:positionV>
              <wp:extent cx="1378585" cy="1603375"/>
              <wp:effectExtent l="0" t="0" r="0" b="0"/>
              <wp:wrapSquare wrapText="bothSides"/>
              <wp:docPr id="6" name="Quadro3"/>
              <wp:cNvGraphicFramePr/>
              <a:graphic xmlns:a="http://schemas.openxmlformats.org/drawingml/2006/main">
                <a:graphicData uri="http://schemas.microsoft.com/office/word/2010/wordprocessingShape">
                  <wps:wsp>
                    <wps:cNvSpPr/>
                    <wps:spPr>
                      <a:xfrm>
                        <a:off x="0" y="0"/>
                        <a:ext cx="1378440" cy="1603440"/>
                      </a:xfrm>
                      <a:prstGeom prst="rect">
                        <a:avLst/>
                      </a:prstGeom>
                      <a:noFill/>
                      <a:ln w="0">
                        <a:noFill/>
                      </a:ln>
                    </wps:spPr>
                    <wps:style>
                      <a:lnRef idx="0">
                        <a:scrgbClr r="0" g="0" b="0"/>
                      </a:lnRef>
                      <a:fillRef idx="0">
                        <a:scrgbClr r="0" g="0" b="0"/>
                      </a:fillRef>
                      <a:effectRef idx="0">
                        <a:scrgbClr r="0" g="0" b="0"/>
                      </a:effectRef>
                      <a:fontRef idx="minor"/>
                    </wps:style>
                    <wps:txbx>
                      <w:txbxContent>
                        <w:p w14:paraId="7463AEF0" w14:textId="77777777" w:rsidR="00681729" w:rsidRDefault="00681729">
                          <w:pPr>
                            <w:ind w:right="360"/>
                          </w:pPr>
                        </w:p>
                      </w:txbxContent>
                    </wps:txbx>
                    <wps:bodyPr lIns="0" tIns="0" rIns="0" bIns="0" anchor="t">
                      <a:noAutofit/>
                    </wps:bodyPr>
                  </wps:wsp>
                </a:graphicData>
              </a:graphic>
            </wp:anchor>
          </w:drawing>
        </mc:Choice>
        <mc:Fallback>
          <w:pict>
            <v:rect id="Quadro3" o:spid="_x0000_s1028" style="position:absolute;left:0;text-align:left;margin-left:42.5pt;margin-top:.05pt;width:108.55pt;height:126.25pt;z-index:-251656704;visibility:visible;mso-wrap-style:square;mso-wrap-distance-left:7pt;mso-wrap-distance-top:0;mso-wrap-distance-right:7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" o:allowincell="f" filled="f" stroked="f" strokeweight="0">
              <v:textbox inset="0,0,0,0">
                <w:txbxContent>
                  <w:p w:rsidR="00681729" w:rsidRDefault="00681729">
                    <w:pPr>
                      <w:ind w:right="360"/>
                    </w:pPr>
                  </w:p>
                </w:txbxContent>
              </v:textbox>
              <w10:wrap type="square" anchorx="page" anchory="page"/>
            </v:rect>
          </w:pict>
        </mc:Fallback>
      </mc:AlternateContent>
    </w:r>
  </w:p>
  <w:p w14:paraId="4F868B1C" w14:textId="77777777" w:rsidR="00681729" w:rsidRDefault="00E97845">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14:paraId="77939652" w14:textId="77777777" w:rsidR="00681729" w:rsidRDefault="00E97845">
    <w:pPr>
      <w:pStyle w:val="Cabealho"/>
      <w:tabs>
        <w:tab w:val="clear" w:pos="4419"/>
        <w:tab w:val="clear" w:pos="8838"/>
        <w:tab w:val="right" w:pos="7513"/>
      </w:tabs>
      <w:jc w:val="center"/>
      <w:rPr>
        <w:rFonts w:ascii="Arial" w:hAnsi="Arial"/>
      </w:rPr>
    </w:pPr>
    <w:r>
      <w:rPr>
        <w:rFonts w:ascii="Arial" w:hAnsi="Arial"/>
        <w:b/>
        <w:sz w:val="24"/>
      </w:rPr>
      <w:t>Estado de São Paulo</w:t>
    </w:r>
  </w:p>
  <w:p w14:paraId="73FAD03B" w14:textId="77777777" w:rsidR="00681729" w:rsidRDefault="00681729">
    <w:pPr>
      <w:pStyle w:val="Cabealho"/>
      <w:tabs>
        <w:tab w:val="clear" w:pos="4419"/>
        <w:tab w:val="clear" w:pos="8838"/>
        <w:tab w:val="right" w:pos="7513"/>
      </w:tabs>
      <w:jc w:val="center"/>
      <w:rPr>
        <w:rFonts w:ascii="Arial" w:hAnsi="Arial"/>
      </w:rPr>
    </w:pPr>
  </w:p>
  <w:p w14:paraId="78135ECB" w14:textId="77777777" w:rsidR="00681729" w:rsidRDefault="00E97845">
    <w:pPr>
      <w:pStyle w:val="Cabealho"/>
      <w:tabs>
        <w:tab w:val="clear" w:pos="4419"/>
        <w:tab w:val="clear" w:pos="8838"/>
        <w:tab w:val="right" w:pos="7513"/>
      </w:tabs>
      <w:jc w:val="center"/>
      <w:rPr>
        <w:rFonts w:ascii="Arial" w:hAnsi="Arial"/>
      </w:rPr>
    </w:pPr>
    <w:r>
      <w:rPr>
        <w:rFonts w:ascii="Arial" w:hAnsi="Arial"/>
        <w:b/>
        <w:sz w:val="24"/>
      </w:rPr>
      <w:t>GABINETE DA VEREADORA SONIA MÓDENA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DF452" w14:textId="77777777" w:rsidR="00681729" w:rsidRDefault="00E97845">
    <w:pPr>
      <w:pStyle w:val="Cabealho"/>
      <w:tabs>
        <w:tab w:val="clear" w:pos="4419"/>
        <w:tab w:val="clear" w:pos="8838"/>
        <w:tab w:val="right" w:pos="7513"/>
      </w:tabs>
      <w:jc w:val="center"/>
      <w:rPr>
        <w:rFonts w:ascii="Arial" w:hAnsi="Arial"/>
        <w:b/>
        <w:sz w:val="34"/>
      </w:rPr>
    </w:pPr>
    <w:r>
      <w:rPr>
        <w:rFonts w:ascii="Arial" w:hAnsi="Arial"/>
        <w:b/>
        <w:noProof/>
        <w:sz w:val="34"/>
      </w:rPr>
      <w:drawing>
        <wp:anchor distT="0" distB="0" distL="0" distR="0" simplePos="0" relativeHeight="251655680" behindDoc="1" locked="0" layoutInCell="0" allowOverlap="1" wp14:anchorId="7494F813" wp14:editId="11FDDB27">
          <wp:simplePos x="0" y="0"/>
          <wp:positionH relativeFrom="column">
            <wp:posOffset>-342265</wp:posOffset>
          </wp:positionH>
          <wp:positionV relativeFrom="paragraph">
            <wp:posOffset>9525</wp:posOffset>
          </wp:positionV>
          <wp:extent cx="1038225" cy="742950"/>
          <wp:effectExtent l="0" t="0" r="0" b="0"/>
          <wp:wrapNone/>
          <wp:docPr id="8"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1" descr="brasaomm"/>
                  <pic:cNvPicPr>
                    <a:picLocks noChangeAspect="1" noChangeArrowheads="1"/>
                  </pic:cNvPicPr>
                </pic:nvPicPr>
                <pic:blipFill>
                  <a:blip r:embed="rId1"/>
                  <a:stretch>
                    <a:fillRect/>
                  </a:stretch>
                </pic:blipFill>
                <pic:spPr bwMode="auto">
                  <a:xfrm>
                    <a:off x="0" y="0"/>
                    <a:ext cx="1038225" cy="742950"/>
                  </a:xfrm>
                  <a:prstGeom prst="rect">
                    <a:avLst/>
                  </a:prstGeom>
                </pic:spPr>
              </pic:pic>
            </a:graphicData>
          </a:graphic>
        </wp:anchor>
      </w:drawing>
    </w:r>
    <w:r>
      <w:rPr>
        <w:rFonts w:ascii="Arial" w:hAnsi="Arial"/>
        <w:b/>
        <w:noProof/>
        <w:sz w:val="34"/>
      </w:rPr>
      <mc:AlternateContent>
        <mc:Choice Requires="wps">
          <w:drawing>
            <wp:anchor distT="0" distB="0" distL="0" distR="0" simplePos="0" relativeHeight="251658752" behindDoc="1" locked="0" layoutInCell="0" allowOverlap="1" wp14:anchorId="52CD3086" wp14:editId="24CB57DA">
              <wp:simplePos x="0" y="0"/>
              <wp:positionH relativeFrom="margin">
                <wp:align>right</wp:align>
              </wp:positionH>
              <wp:positionV relativeFrom="paragraph">
                <wp:posOffset>635</wp:posOffset>
              </wp:positionV>
              <wp:extent cx="14605" cy="145415"/>
              <wp:effectExtent l="0" t="0" r="0" b="0"/>
              <wp:wrapSquare wrapText="bothSides"/>
              <wp:docPr id="9" name="Quadro2"/>
              <wp:cNvGraphicFramePr/>
              <a:graphic xmlns:a="http://schemas.openxmlformats.org/drawingml/2006/main">
                <a:graphicData uri="http://schemas.microsoft.com/office/word/2010/wordprocessingShape">
                  <wps:wsp>
                    <wps:cNvSpPr/>
                    <wps:spPr>
                      <a:xfrm>
                        <a:off x="0" y="0"/>
                        <a:ext cx="14760" cy="145440"/>
                      </a:xfrm>
                      <a:prstGeom prst="rect">
                        <a:avLst/>
                      </a:prstGeom>
                      <a:noFill/>
                      <a:ln w="0">
                        <a:noFill/>
                      </a:ln>
                    </wps:spPr>
                    <wps:style>
                      <a:lnRef idx="0">
                        <a:scrgbClr r="0" g="0" b="0"/>
                      </a:lnRef>
                      <a:fillRef idx="0">
                        <a:scrgbClr r="0" g="0" b="0"/>
                      </a:fillRef>
                      <a:effectRef idx="0">
                        <a:scrgbClr r="0" g="0" b="0"/>
                      </a:effectRef>
                      <a:fontRef idx="minor"/>
                    </wps:style>
                    <wps:txbx>
                      <w:txbxContent>
                        <w:p w14:paraId="0BD90C0C" w14:textId="77777777" w:rsidR="00681729" w:rsidRDefault="00681729">
                          <w:pPr>
                            <w:pStyle w:val="Cabealho"/>
                            <w:rPr>
                              <w:rStyle w:val="Nmerodepgina"/>
                            </w:rPr>
                          </w:pPr>
                        </w:p>
                      </w:txbxContent>
                    </wps:txbx>
                    <wps:bodyPr lIns="0" tIns="0" rIns="0" bIns="0" anchor="t">
                      <a:spAutoFit/>
                    </wps:bodyPr>
                  </wps:wsp>
                </a:graphicData>
              </a:graphic>
            </wp:anchor>
          </w:drawing>
        </mc:Choice>
        <mc:Fallback>
          <w:pict>
            <v:rect id="_x0000_s1029" style="position:absolute;left:0;text-align:left;margin-left:-50.05pt;margin-top:.05pt;width:1.15pt;height:11.45pt;z-index:-25165772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" o:allowincell="f" filled="f" stroked="f" strokeweight="0">
              <v:textbox style="mso-fit-shape-to-text:t" inset="0,0,0,0">
                <w:txbxContent>
                  <w:p w:rsidR="00681729" w:rsidRDefault="00681729">
                    <w:pPr>
                      <w:pStyle w:val="Cabealho"/>
                      <w:rPr>
                        <w:rStyle w:val="Nmerodepgina"/>
                      </w:rPr>
                    </w:pPr>
                  </w:p>
                </w:txbxContent>
              </v:textbox>
              <w10:wrap type="square" anchorx="margin"/>
            </v:rect>
          </w:pict>
        </mc:Fallback>
      </mc:AlternateContent>
    </w:r>
    <w:r>
      <w:rPr>
        <w:rFonts w:ascii="Arial" w:hAnsi="Arial"/>
        <w:b/>
        <w:noProof/>
        <w:sz w:val="34"/>
      </w:rPr>
      <mc:AlternateContent>
        <mc:Choice Requires="wps">
          <w:drawing>
            <wp:anchor distT="0" distB="0" distL="88900" distR="88900" simplePos="0" relativeHeight="251660800" behindDoc="1" locked="0" layoutInCell="0" allowOverlap="1" wp14:anchorId="27F61180" wp14:editId="260A2408">
              <wp:simplePos x="0" y="0"/>
              <wp:positionH relativeFrom="page">
                <wp:posOffset>539750</wp:posOffset>
              </wp:positionH>
              <wp:positionV relativeFrom="page">
                <wp:posOffset>635</wp:posOffset>
              </wp:positionV>
              <wp:extent cx="1378585" cy="1603375"/>
              <wp:effectExtent l="0" t="0" r="0" b="0"/>
              <wp:wrapSquare wrapText="bothSides"/>
              <wp:docPr id="11" name="Quadro3"/>
              <wp:cNvGraphicFramePr/>
              <a:graphic xmlns:a="http://schemas.openxmlformats.org/drawingml/2006/main">
                <a:graphicData uri="http://schemas.microsoft.com/office/word/2010/wordprocessingShape">
                  <wps:wsp>
                    <wps:cNvSpPr/>
                    <wps:spPr>
                      <a:xfrm>
                        <a:off x="0" y="0"/>
                        <a:ext cx="1378440" cy="1603440"/>
                      </a:xfrm>
                      <a:prstGeom prst="rect">
                        <a:avLst/>
                      </a:prstGeom>
                      <a:noFill/>
                      <a:ln w="0">
                        <a:noFill/>
                      </a:ln>
                    </wps:spPr>
                    <wps:style>
                      <a:lnRef idx="0">
                        <a:scrgbClr r="0" g="0" b="0"/>
                      </a:lnRef>
                      <a:fillRef idx="0">
                        <a:scrgbClr r="0" g="0" b="0"/>
                      </a:fillRef>
                      <a:effectRef idx="0">
                        <a:scrgbClr r="0" g="0" b="0"/>
                      </a:effectRef>
                      <a:fontRef idx="minor"/>
                    </wps:style>
                    <wps:txbx>
                      <w:txbxContent>
                        <w:p w14:paraId="169706A6" w14:textId="77777777" w:rsidR="00681729" w:rsidRDefault="00681729">
                          <w:pPr>
                            <w:ind w:right="360"/>
                          </w:pPr>
                        </w:p>
                      </w:txbxContent>
                    </wps:txbx>
                    <wps:bodyPr lIns="0" tIns="0" rIns="0" bIns="0" anchor="t">
                      <a:noAutofit/>
                    </wps:bodyPr>
                  </wps:wsp>
                </a:graphicData>
              </a:graphic>
            </wp:anchor>
          </w:drawing>
        </mc:Choice>
        <mc:Fallback>
          <w:pict>
            <v:rect id="_x0000_s1030" style="position:absolute;left:0;text-align:left;margin-left:42.5pt;margin-top:.05pt;width:108.55pt;height:126.25pt;z-index:-251655680;visibility:visible;mso-wrap-style:square;mso-wrap-distance-left:7pt;mso-wrap-distance-top:0;mso-wrap-distance-right:7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" o:allowincell="f" filled="f" stroked="f" strokeweight="0">
              <v:textbox inset="0,0,0,0">
                <w:txbxContent>
                  <w:p w:rsidR="00681729" w:rsidRDefault="00681729">
                    <w:pPr>
                      <w:ind w:right="360"/>
                    </w:pPr>
                  </w:p>
                </w:txbxContent>
              </v:textbox>
              <w10:wrap type="square" anchorx="page" anchory="page"/>
            </v:rect>
          </w:pict>
        </mc:Fallback>
      </mc:AlternateContent>
    </w:r>
  </w:p>
  <w:p w14:paraId="4602EB85" w14:textId="77777777" w:rsidR="00681729" w:rsidRDefault="00E97845">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14:paraId="79121F36" w14:textId="77777777" w:rsidR="00681729" w:rsidRDefault="00E97845">
    <w:pPr>
      <w:pStyle w:val="Cabealho"/>
      <w:tabs>
        <w:tab w:val="clear" w:pos="4419"/>
        <w:tab w:val="clear" w:pos="8838"/>
        <w:tab w:val="right" w:pos="7513"/>
      </w:tabs>
      <w:jc w:val="center"/>
      <w:rPr>
        <w:rFonts w:ascii="Arial" w:hAnsi="Arial"/>
      </w:rPr>
    </w:pPr>
    <w:r>
      <w:rPr>
        <w:rFonts w:ascii="Arial" w:hAnsi="Arial"/>
        <w:b/>
        <w:sz w:val="24"/>
      </w:rPr>
      <w:t>Estado de São Paulo</w:t>
    </w:r>
  </w:p>
  <w:p w14:paraId="474448E9" w14:textId="77777777" w:rsidR="00681729" w:rsidRDefault="00681729">
    <w:pPr>
      <w:pStyle w:val="Cabealho"/>
      <w:tabs>
        <w:tab w:val="clear" w:pos="4419"/>
        <w:tab w:val="clear" w:pos="8838"/>
        <w:tab w:val="right" w:pos="7513"/>
      </w:tabs>
      <w:jc w:val="center"/>
      <w:rPr>
        <w:rFonts w:ascii="Arial" w:hAnsi="Arial"/>
      </w:rPr>
    </w:pPr>
  </w:p>
  <w:p w14:paraId="21ADFADF" w14:textId="77777777" w:rsidR="00681729" w:rsidRDefault="00E97845">
    <w:pPr>
      <w:pStyle w:val="Cabealho"/>
      <w:tabs>
        <w:tab w:val="clear" w:pos="4419"/>
        <w:tab w:val="clear" w:pos="8838"/>
        <w:tab w:val="right" w:pos="7513"/>
      </w:tabs>
      <w:jc w:val="center"/>
      <w:rPr>
        <w:rFonts w:ascii="Arial" w:hAnsi="Arial"/>
      </w:rPr>
    </w:pPr>
    <w:r>
      <w:rPr>
        <w:rFonts w:ascii="Arial" w:hAnsi="Arial"/>
        <w:b/>
        <w:sz w:val="24"/>
      </w:rPr>
      <w:t>GABINETE DA VEREADORA SONIA MÓDENA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729"/>
    <w:rsid w:val="002A57D6"/>
    <w:rsid w:val="003755BB"/>
    <w:rsid w:val="00451B17"/>
    <w:rsid w:val="00681729"/>
    <w:rsid w:val="00775A6D"/>
    <w:rsid w:val="00E9784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96A9C"/>
  <w15:docId w15:val="{61314306-E225-4E77-B778-ADB583DD4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1DE7"/>
  </w:style>
  <w:style w:type="paragraph" w:styleId="Ttulo1">
    <w:name w:val="heading 1"/>
    <w:basedOn w:val="Normal"/>
    <w:link w:val="Ttulo1Char"/>
    <w:uiPriority w:val="9"/>
    <w:qFormat/>
    <w:rsid w:val="00C56ED4"/>
    <w:pPr>
      <w:spacing w:beforeAutospacing="1" w:afterAutospacing="1"/>
      <w:outlineLvl w:val="0"/>
    </w:pPr>
    <w:rPr>
      <w:b/>
      <w:bCs/>
      <w:kern w:val="2"/>
      <w:sz w:val="48"/>
      <w:szCs w:val="48"/>
    </w:rPr>
  </w:style>
  <w:style w:type="paragraph" w:styleId="Ttulo2">
    <w:name w:val="heading 2"/>
    <w:basedOn w:val="Normal"/>
    <w:link w:val="Ttulo2Char"/>
    <w:uiPriority w:val="9"/>
    <w:qFormat/>
    <w:rsid w:val="00C56ED4"/>
    <w:pPr>
      <w:spacing w:beforeAutospacing="1" w:afterAutospacing="1"/>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qFormat/>
    <w:rsid w:val="00921DE7"/>
  </w:style>
  <w:style w:type="character" w:customStyle="1" w:styleId="Ttulo1Char">
    <w:name w:val="Título 1 Char"/>
    <w:basedOn w:val="Fontepargpadro"/>
    <w:link w:val="Ttulo1"/>
    <w:uiPriority w:val="9"/>
    <w:qFormat/>
    <w:rsid w:val="00C56ED4"/>
    <w:rPr>
      <w:b/>
      <w:bCs/>
      <w:kern w:val="2"/>
      <w:sz w:val="48"/>
      <w:szCs w:val="48"/>
    </w:rPr>
  </w:style>
  <w:style w:type="character" w:customStyle="1" w:styleId="Ttulo2Char">
    <w:name w:val="Título 2 Char"/>
    <w:basedOn w:val="Fontepargpadro"/>
    <w:link w:val="Ttulo2"/>
    <w:uiPriority w:val="9"/>
    <w:qFormat/>
    <w:rsid w:val="00C56ED4"/>
    <w:rPr>
      <w:b/>
      <w:bCs/>
      <w:sz w:val="36"/>
      <w:szCs w:val="36"/>
    </w:rPr>
  </w:style>
  <w:style w:type="character" w:customStyle="1" w:styleId="label">
    <w:name w:val="label"/>
    <w:basedOn w:val="Fontepargpadro"/>
    <w:qFormat/>
    <w:rsid w:val="00C56ED4"/>
  </w:style>
  <w:style w:type="character" w:customStyle="1" w:styleId="LinkdaInternet">
    <w:name w:val="Link da Internet"/>
    <w:basedOn w:val="Fontepargpadro"/>
    <w:uiPriority w:val="99"/>
    <w:semiHidden/>
    <w:unhideWhenUsed/>
    <w:rsid w:val="00C56ED4"/>
    <w:rPr>
      <w:color w:val="0000FF"/>
      <w:u w:val="single"/>
    </w:rPr>
  </w:style>
  <w:style w:type="character" w:customStyle="1" w:styleId="RecuodecorpodetextoChar">
    <w:name w:val="Recuo de corpo de texto Char"/>
    <w:qFormat/>
  </w:style>
  <w:style w:type="character" w:styleId="Forte">
    <w:name w:val="Strong"/>
    <w:qFormat/>
    <w:rPr>
      <w:b/>
      <w:bCs/>
    </w:rPr>
  </w:style>
  <w:style w:type="character" w:customStyle="1" w:styleId="TextodebaloChar">
    <w:name w:val="Texto de balão Char"/>
    <w:qFormat/>
    <w:rPr>
      <w:rFonts w:ascii="Segoe UI" w:hAnsi="Segoe UI" w:cs="Segoe UI"/>
      <w:sz w:val="18"/>
      <w:szCs w:val="18"/>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semFormatao">
    <w:name w:val="Plain Text"/>
    <w:basedOn w:val="Normal"/>
    <w:qFormat/>
    <w:rsid w:val="00921DE7"/>
    <w:rPr>
      <w:rFonts w:ascii="Courier New" w:hAnsi="Courier New"/>
    </w:rPr>
  </w:style>
  <w:style w:type="paragraph" w:customStyle="1" w:styleId="CabealhoeRodap">
    <w:name w:val="Cabeçalho e Rodapé"/>
    <w:basedOn w:val="Normal"/>
    <w:qFormat/>
  </w:style>
  <w:style w:type="paragraph" w:styleId="Cabealho">
    <w:name w:val="header"/>
    <w:basedOn w:val="Normal"/>
    <w:rsid w:val="00921DE7"/>
    <w:pPr>
      <w:tabs>
        <w:tab w:val="center" w:pos="4419"/>
        <w:tab w:val="right" w:pos="8838"/>
      </w:tabs>
    </w:pPr>
  </w:style>
  <w:style w:type="paragraph" w:styleId="Rodap">
    <w:name w:val="footer"/>
    <w:basedOn w:val="Normal"/>
    <w:rsid w:val="00921DE7"/>
    <w:pPr>
      <w:tabs>
        <w:tab w:val="center" w:pos="4419"/>
        <w:tab w:val="right" w:pos="8838"/>
      </w:tabs>
    </w:pPr>
  </w:style>
  <w:style w:type="paragraph" w:customStyle="1" w:styleId="Contedodoquadro">
    <w:name w:val="Conteúdo do quadro"/>
    <w:basedOn w:val="Normal"/>
    <w:qFormat/>
  </w:style>
  <w:style w:type="paragraph" w:styleId="Textodebalo">
    <w:name w:val="Balloon Text"/>
    <w:basedOn w:val="Normal"/>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697</Words>
  <Characters>3766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dc:description/>
  <cp:lastModifiedBy>Cândida</cp:lastModifiedBy>
  <cp:revision>3</cp:revision>
  <dcterms:created xsi:type="dcterms:W3CDTF">2023-03-07T14:29:00Z</dcterms:created>
  <dcterms:modified xsi:type="dcterms:W3CDTF">2023-03-13T11:45:00Z</dcterms:modified>
  <dc:language>pt-BR</dc:language>
</cp:coreProperties>
</file>