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rPr>
          <w:sz w:val="24"/>
          <w:szCs w:val="24"/>
          <w:vertAlign w:val="baseline"/>
        </w:rPr>
      </w:pPr>
    </w:p>
    <w:p w:rsidR="00000000" w:rsidRPr="00000000" w:rsidP="00000000" w14:paraId="00000002">
      <w:pPr>
        <w:rPr>
          <w:sz w:val="24"/>
          <w:szCs w:val="24"/>
          <w:vertAlign w:val="baseline"/>
        </w:rPr>
      </w:pPr>
    </w:p>
    <w:p w:rsidR="00000000" w:rsidRPr="00000000" w:rsidP="00000000" w14:paraId="00000003">
      <w:pPr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EMENDA SUPRESSIVA Nº 01 AO PROJETO DE LEI Nº 136 DE 2022</w:t>
      </w:r>
    </w:p>
    <w:p w:rsidR="00000000" w:rsidRPr="00000000" w:rsidP="00000000" w14:paraId="00000004">
      <w:pPr>
        <w:rPr>
          <w:b/>
          <w:sz w:val="26"/>
          <w:szCs w:val="26"/>
        </w:rPr>
      </w:pPr>
    </w:p>
    <w:p w:rsidR="00000000" w:rsidRPr="00000000" w:rsidP="00000000" w14:paraId="00000005">
      <w:pPr>
        <w:rPr>
          <w:b/>
          <w:sz w:val="26"/>
          <w:szCs w:val="26"/>
        </w:rPr>
      </w:pPr>
    </w:p>
    <w:p w:rsidR="00000000" w:rsidRPr="00000000" w:rsidP="00000000" w14:paraId="00000006">
      <w:pPr>
        <w:rPr>
          <w:sz w:val="26"/>
          <w:szCs w:val="26"/>
        </w:rPr>
      </w:pPr>
    </w:p>
    <w:p w:rsidR="00000000" w:rsidRPr="00000000" w:rsidP="00000000" w14:paraId="00000007">
      <w:pPr>
        <w:rPr>
          <w:sz w:val="26"/>
          <w:szCs w:val="26"/>
        </w:rPr>
      </w:pPr>
    </w:p>
    <w:p w:rsidR="00000000" w:rsidRPr="00000000" w:rsidP="00000000" w14:paraId="00000008">
      <w:pPr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Suprime-se o artigo 4°, renumerando-se os demais. </w:t>
      </w:r>
    </w:p>
    <w:p w:rsidR="00000000" w:rsidRPr="00000000" w:rsidP="00000000" w14:paraId="00000009">
      <w:pPr>
        <w:rPr>
          <w:sz w:val="26"/>
          <w:szCs w:val="26"/>
        </w:rPr>
      </w:pPr>
    </w:p>
    <w:p w:rsidR="00000000" w:rsidRPr="00000000" w:rsidP="00000000" w14:paraId="0000000A">
      <w:pPr>
        <w:rPr>
          <w:sz w:val="26"/>
          <w:szCs w:val="26"/>
        </w:rPr>
      </w:pPr>
    </w:p>
    <w:p w:rsidR="00000000" w:rsidRPr="00000000" w:rsidP="00000000" w14:paraId="0000000B">
      <w:pPr>
        <w:rPr>
          <w:sz w:val="26"/>
          <w:szCs w:val="26"/>
        </w:rPr>
      </w:pPr>
    </w:p>
    <w:p w:rsidR="00000000" w:rsidRPr="00000000" w:rsidP="00000000" w14:paraId="0000000C">
      <w:pPr>
        <w:rPr>
          <w:sz w:val="26"/>
          <w:szCs w:val="26"/>
        </w:rPr>
      </w:pPr>
    </w:p>
    <w:p w:rsidR="00000000" w:rsidRPr="00000000" w:rsidP="00000000" w14:paraId="0000000D">
      <w:pPr>
        <w:rPr>
          <w:sz w:val="26"/>
          <w:szCs w:val="26"/>
        </w:rPr>
      </w:pPr>
    </w:p>
    <w:p w:rsidR="00000000" w:rsidRPr="00000000" w:rsidP="00000000" w14:paraId="0000000E">
      <w:pPr>
        <w:rPr>
          <w:sz w:val="26"/>
          <w:szCs w:val="26"/>
        </w:rPr>
      </w:pPr>
    </w:p>
    <w:p w:rsidR="00000000" w:rsidRPr="00000000" w:rsidP="00000000" w14:paraId="0000000F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Sala das Comissões, 08 de dezembro de 2022.</w:t>
      </w:r>
    </w:p>
    <w:p w:rsidR="00000000" w:rsidRPr="00000000" w:rsidP="00000000" w14:paraId="00000010">
      <w:pPr>
        <w:rPr>
          <w:sz w:val="26"/>
          <w:szCs w:val="26"/>
        </w:rPr>
      </w:pPr>
    </w:p>
    <w:p w:rsidR="00000000" w:rsidRPr="00000000" w:rsidP="00000000" w14:paraId="00000011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12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13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14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15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16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17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18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Presidente da Comissão de Justiça e Redação</w:t>
      </w:r>
    </w:p>
    <w:p w:rsidR="00000000" w:rsidRPr="00000000" w:rsidP="00000000" w14:paraId="00000019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000000" w:rsidRPr="00000000" w:rsidP="00000000" w14:paraId="0000001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</w:p>
    <w:p w:rsidR="00000000" w:rsidRPr="00000000" w:rsidP="00000000" w14:paraId="0000001B">
      <w:pPr>
        <w:rPr>
          <w:rFonts w:ascii="Calibri" w:eastAsia="Calibri" w:hAnsi="Calibri" w:cs="Calibri"/>
          <w:b/>
          <w:sz w:val="24"/>
          <w:szCs w:val="24"/>
          <w:vertAlign w:val="baseline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ind w:right="360"/>
      <w:jc w:val="both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drawing>
        <wp:inline distT="0" distB="0" distL="0" distR="0">
          <wp:extent cx="1195070" cy="80962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174216" name="image1.jpg" descr="brasaomm"/>
                  <pic:cNvPicPr/>
                </pic:nvPicPr>
                <pic:blipFill>
                  <a:blip xmlns:r="http://schemas.openxmlformats.org/officeDocument/2006/relationships" r:embed="rId1"/>
                  <a:srcRect b="6618"/>
                  <a:stretch>
                    <a:fillRect/>
                  </a:stretch>
                </pic:blipFill>
                <pic:spPr>
                  <a:xfrm>
                    <a:off x="0" y="0"/>
                    <a:ext cx="119507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6705600</wp:posOffset>
              </wp:positionH>
              <wp:positionV relativeFrom="paragraph">
                <wp:posOffset>0</wp:posOffset>
              </wp:positionV>
              <wp:extent cx="24765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380" y="3707293"/>
                        <a:ext cx="24765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6705600</wp:posOffset>
              </wp:positionH>
              <wp:positionV relativeFrom="paragraph">
                <wp:posOffset>0</wp:posOffset>
              </wp:positionV>
              <wp:extent cx="24765" cy="154940"/>
              <wp:effectExtent l="0" t="0" r="0" b="0"/>
              <wp:wrapSquare wrapText="bothSides"/>
              <wp:docPr id="109569346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517699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