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6FED" w:rsidP="006F6FED">
      <w:pPr>
        <w:pStyle w:val="Standard"/>
        <w:rPr>
          <w:rFonts w:hint="eastAsia"/>
        </w:rPr>
      </w:pPr>
    </w:p>
    <w:p w:rsidR="006F6FED" w:rsidRP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  <w:b/>
        </w:rPr>
      </w:pPr>
      <w:r>
        <w:rPr>
          <w:b/>
        </w:rPr>
        <w:t>ASSUNTO</w:t>
      </w:r>
      <w:r w:rsidRPr="006F6FED">
        <w:rPr>
          <w:b/>
        </w:rPr>
        <w:t>: REQUEIRO INFORMAÇÕES SOBRE O HORÁRIO DE FUNCIONAMENTO DO BANHEIRO PÚBLICO DO COMPLEXO DE LAZE</w:t>
      </w:r>
      <w:r w:rsidR="00B67C98">
        <w:rPr>
          <w:b/>
        </w:rPr>
        <w:t>R GERALDO FRANCO ORTIZ (ZERÃO) – REGIÃO SUL.</w:t>
      </w:r>
      <w:bookmarkStart w:id="0" w:name="_GoBack"/>
      <w:bookmarkEnd w:id="0"/>
    </w:p>
    <w:p w:rsid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6F6FED" w:rsidP="006F6FE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6F6FED" w:rsidP="006F6FED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6F6FED" w:rsidP="006F6FED">
      <w:pPr>
        <w:pStyle w:val="Standard"/>
        <w:rPr>
          <w:rFonts w:hint="eastAsia"/>
          <w:b/>
        </w:rPr>
      </w:pPr>
    </w:p>
    <w:p w:rsidR="006F6FED" w:rsidP="006F6FED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6F6FED" w:rsidP="006F6FED">
      <w:pPr>
        <w:pStyle w:val="Standard"/>
        <w:rPr>
          <w:rFonts w:hint="eastAsia"/>
          <w:b/>
        </w:rPr>
      </w:pPr>
    </w:p>
    <w:p w:rsidR="006F6FED" w:rsidP="006F6FED">
      <w:pPr>
        <w:pStyle w:val="Standard"/>
        <w:rPr>
          <w:rFonts w:hint="eastAsia"/>
          <w:b/>
        </w:rPr>
      </w:pPr>
    </w:p>
    <w:p w:rsidR="006F6FED" w:rsidP="006F6FED">
      <w:pPr>
        <w:pStyle w:val="Standard"/>
        <w:rPr>
          <w:rFonts w:hint="eastAsia"/>
          <w:b/>
        </w:rPr>
      </w:pPr>
    </w:p>
    <w:p w:rsidR="006F6FED" w:rsidP="006F6FED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6F6FED" w:rsidP="006F6FED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6F6FED" w:rsidP="006F6FED">
      <w:pPr>
        <w:pStyle w:val="Standard"/>
        <w:spacing w:line="360" w:lineRule="auto"/>
        <w:jc w:val="both"/>
        <w:rPr>
          <w:rFonts w:hint="eastAsia"/>
          <w:b/>
        </w:rPr>
      </w:pPr>
    </w:p>
    <w:p w:rsidR="006F6FED" w:rsidRPr="006F6FED" w:rsidP="006F6FE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F6FED">
        <w:rPr>
          <w:sz w:val="24"/>
          <w:szCs w:val="24"/>
        </w:rPr>
        <w:t xml:space="preserve"> </w:t>
      </w:r>
      <w:r w:rsidRPr="006F6FED">
        <w:rPr>
          <w:rFonts w:ascii="Liberation Serif" w:hAnsi="Liberation Serif"/>
          <w:sz w:val="24"/>
          <w:szCs w:val="24"/>
        </w:rPr>
        <w:t>REQUEIRO a mesa, após ouvir o douto plenário que oficie o E</w:t>
      </w:r>
      <w:r w:rsidRPr="006F6FED"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 w:rsidRPr="006F6FED">
        <w:rPr>
          <w:rFonts w:ascii="Liberation Serif" w:hAnsi="Liberation Serif"/>
          <w:sz w:val="24"/>
          <w:szCs w:val="24"/>
        </w:rPr>
        <w:t xml:space="preserve">, a fim de obter </w:t>
      </w:r>
      <w:r w:rsidRPr="006F6FED">
        <w:rPr>
          <w:sz w:val="24"/>
          <w:szCs w:val="24"/>
        </w:rPr>
        <w:t>informações sobre o horário de funcionamento do banheir</w:t>
      </w:r>
      <w:r>
        <w:rPr>
          <w:sz w:val="24"/>
          <w:szCs w:val="24"/>
        </w:rPr>
        <w:t>o público do complexo de lazer Geraldo Franco O</w:t>
      </w:r>
      <w:r w:rsidRPr="006F6FED">
        <w:rPr>
          <w:sz w:val="24"/>
          <w:szCs w:val="24"/>
        </w:rPr>
        <w:t>rtiz (zerão).</w:t>
      </w:r>
    </w:p>
    <w:p w:rsidR="006F6FED" w:rsidP="006F6FED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6F6FED" w:rsidP="006F6FED">
      <w:pPr>
        <w:pStyle w:val="Standard"/>
        <w:rPr>
          <w:rFonts w:hint="eastAsia"/>
        </w:rPr>
      </w:pPr>
    </w:p>
    <w:p w:rsidR="006F6FED" w:rsidP="006F6FED">
      <w:pPr>
        <w:pStyle w:val="Standard"/>
        <w:rPr>
          <w:rFonts w:hint="eastAsia"/>
        </w:rPr>
      </w:pPr>
    </w:p>
    <w:p w:rsidR="006F6FED" w:rsidP="006F6FED">
      <w:pPr>
        <w:pStyle w:val="Standard"/>
        <w:spacing w:line="360" w:lineRule="auto"/>
        <w:jc w:val="both"/>
        <w:rPr>
          <w:rFonts w:hint="eastAsia"/>
        </w:rPr>
      </w:pPr>
    </w:p>
    <w:p w:rsidR="006F6FED" w:rsidP="006F6FED">
      <w:pPr>
        <w:pStyle w:val="Standard"/>
        <w:rPr>
          <w:rFonts w:hint="eastAsia"/>
          <w:sz w:val="22"/>
          <w:szCs w:val="22"/>
        </w:rPr>
      </w:pPr>
    </w:p>
    <w:p w:rsidR="006F6FED" w:rsidP="006F6FED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17 de março de 2023.</w:t>
      </w:r>
    </w:p>
    <w:p w:rsidR="006F6FED" w:rsidP="006F6FED">
      <w:pPr>
        <w:pStyle w:val="Standard"/>
        <w:spacing w:line="360" w:lineRule="auto"/>
        <w:ind w:firstLine="567"/>
        <w:rPr>
          <w:rFonts w:cs="Arial" w:hint="eastAsia"/>
        </w:rPr>
      </w:pPr>
    </w:p>
    <w:p w:rsidR="006F6FED" w:rsidP="006F6FED">
      <w:pPr>
        <w:pStyle w:val="Standard"/>
        <w:spacing w:line="360" w:lineRule="auto"/>
        <w:ind w:firstLine="567"/>
        <w:rPr>
          <w:rFonts w:cs="Arial" w:hint="eastAsia"/>
        </w:rPr>
      </w:pPr>
    </w:p>
    <w:p w:rsidR="006F6FED" w:rsidP="006F6FED">
      <w:pPr>
        <w:pStyle w:val="Standard"/>
        <w:spacing w:line="360" w:lineRule="auto"/>
        <w:ind w:firstLine="567"/>
        <w:rPr>
          <w:rFonts w:cs="Arial" w:hint="eastAsia"/>
        </w:rPr>
      </w:pPr>
    </w:p>
    <w:p w:rsidR="006F6FED" w:rsidP="006F6FED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6F6FED" w:rsidP="006F6FED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6F6FED" w:rsidP="006F6FED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36463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F6FED" w:rsidP="006F6FED">
      <w:pPr>
        <w:pStyle w:val="Standard"/>
        <w:spacing w:line="360" w:lineRule="auto"/>
        <w:jc w:val="center"/>
        <w:rPr>
          <w:rFonts w:hint="eastAsia"/>
        </w:rPr>
      </w:pPr>
    </w:p>
    <w:p w:rsidR="006F6FED" w:rsidP="006F6FED">
      <w:pPr>
        <w:spacing w:line="360" w:lineRule="auto"/>
      </w:pPr>
    </w:p>
    <w:p w:rsidR="006F6FED" w:rsidP="006F6FED">
      <w:pPr>
        <w:pStyle w:val="Standard"/>
        <w:rPr>
          <w:rFonts w:hint="eastAsia"/>
        </w:rPr>
      </w:pPr>
    </w:p>
    <w:p w:rsidR="006F6FED" w:rsidP="006F6FED">
      <w:pPr>
        <w:pStyle w:val="Standard"/>
        <w:rPr>
          <w:rFonts w:hint="eastAsia"/>
        </w:rPr>
      </w:pPr>
    </w:p>
    <w:p w:rsidR="006F6FED" w:rsidP="006F6FED"/>
    <w:p w:rsidR="00720F71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611489049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774758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148CB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455638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148CB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ED"/>
    <w:rsid w:val="006F6FED"/>
    <w:rsid w:val="00720F71"/>
    <w:rsid w:val="008148CB"/>
    <w:rsid w:val="00AC014B"/>
    <w:rsid w:val="00B67C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77C15E-677B-4ADA-8FD5-75BB46E6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F6FE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F6FE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6F6FE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F6FE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6F6FE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F6FE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2023-03-13T11:57:00Z</dcterms:created>
  <dcterms:modified xsi:type="dcterms:W3CDTF">2023-03-17T14:51:00Z</dcterms:modified>
</cp:coreProperties>
</file>