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008F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77B639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EAD5583" w14:textId="77777777" w:rsidR="00894CF9" w:rsidRDefault="00894CF9" w:rsidP="00894CF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014/23</w:t>
      </w:r>
    </w:p>
    <w:p w14:paraId="0AB676A8" w14:textId="77777777" w:rsidR="00894CF9" w:rsidRDefault="00894CF9" w:rsidP="00894CF9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3528/2023]</w:t>
      </w:r>
    </w:p>
    <w:p w14:paraId="14F2CC72" w14:textId="77777777" w:rsidR="00894CF9" w:rsidRDefault="00894CF9" w:rsidP="00894CF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199FAD8" w14:textId="77777777" w:rsidR="00894CF9" w:rsidRDefault="00894CF9" w:rsidP="00894CF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20 de março de 2 023.</w:t>
      </w:r>
    </w:p>
    <w:p w14:paraId="4B390A9B" w14:textId="77777777" w:rsidR="00894CF9" w:rsidRDefault="00894CF9" w:rsidP="00894CF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58C9DA" w14:textId="77777777" w:rsidR="00894CF9" w:rsidRDefault="00894CF9" w:rsidP="00894CF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7449F76" w14:textId="77777777" w:rsidR="00894CF9" w:rsidRDefault="00894CF9" w:rsidP="00894CF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1EA667F5" w14:textId="77777777" w:rsidR="00894CF9" w:rsidRDefault="00894CF9" w:rsidP="00894CF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70EEDFAB" w14:textId="77777777" w:rsidR="00894CF9" w:rsidRDefault="00894CF9" w:rsidP="00894CF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17078FC5" w14:textId="77777777" w:rsidR="00894CF9" w:rsidRDefault="00894CF9" w:rsidP="00894CF9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14:paraId="18233ABB" w14:textId="77777777" w:rsidR="00894CF9" w:rsidRDefault="00894CF9" w:rsidP="00894CF9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14:paraId="1A90DA53" w14:textId="77777777" w:rsidR="00894CF9" w:rsidRDefault="00894CF9" w:rsidP="00894CF9">
      <w:pPr>
        <w:jc w:val="both"/>
        <w:rPr>
          <w:rFonts w:ascii="Palatino Linotype" w:eastAsia="MS Mincho" w:hAnsi="Palatino Linotype" w:cs="Courier New"/>
          <w:color w:val="333333"/>
        </w:rPr>
      </w:pPr>
      <w:r>
        <w:rPr>
          <w:rFonts w:ascii="Palatino Linotype" w:eastAsia="MS Mincho" w:hAnsi="Palatino Linotype" w:cs="Courier New"/>
          <w:color w:val="333333"/>
        </w:rPr>
        <w:t>Senhor Presidente,</w:t>
      </w:r>
    </w:p>
    <w:p w14:paraId="42145315" w14:textId="77777777" w:rsidR="00894CF9" w:rsidRDefault="00894CF9" w:rsidP="00894CF9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0C4178F" w14:textId="77777777" w:rsidR="00894CF9" w:rsidRDefault="00894CF9" w:rsidP="00894CF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DC89501" w14:textId="77777777" w:rsidR="00894CF9" w:rsidRDefault="00894CF9" w:rsidP="00894CF9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superávit financeiro de 2022, no valor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R$ 190.000,00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(cento e noventa mil reais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),  junto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à </w:t>
      </w:r>
      <w:r>
        <w:rPr>
          <w:rFonts w:ascii="Times New Roman" w:eastAsia="MS Mincho" w:hAnsi="Times New Roman" w:cs="Times New Roman"/>
          <w:sz w:val="24"/>
          <w:szCs w:val="24"/>
        </w:rPr>
        <w:t>Secretaria de Meio Ambiente.</w:t>
      </w:r>
    </w:p>
    <w:p w14:paraId="330908DA" w14:textId="77777777" w:rsidR="00894CF9" w:rsidRDefault="00894CF9" w:rsidP="00894CF9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7CA56397" w14:textId="77777777" w:rsidR="00894CF9" w:rsidRDefault="00894CF9" w:rsidP="00894CF9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 recurso da abertura de crédito de que trata esta matéria será destinado para castrações de cães e gatos deste Município, saldo remanescente de 2022.</w:t>
      </w:r>
    </w:p>
    <w:p w14:paraId="6FEA943C" w14:textId="77777777" w:rsidR="00894CF9" w:rsidRDefault="00894CF9" w:rsidP="00894CF9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45AFB8" w14:textId="77777777" w:rsidR="00894CF9" w:rsidRDefault="00894CF9" w:rsidP="00894CF9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No exercício de 2022, as licitações resultaram desertas, 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portanto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temos que executar até dezembro de 2023 o recurso que é oriundo do Governo Estadual, por meio de emenda parlamentar do Deputado Bruno.</w:t>
      </w:r>
    </w:p>
    <w:p w14:paraId="2D72EB4E" w14:textId="77777777" w:rsidR="00894CF9" w:rsidRDefault="00894CF9" w:rsidP="00894CF9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</w:rPr>
      </w:pPr>
    </w:p>
    <w:p w14:paraId="2CB9D16D" w14:textId="77777777" w:rsidR="00894CF9" w:rsidRDefault="00894CF9" w:rsidP="00894CF9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6FA3FE03" w14:textId="77777777" w:rsidR="00894CF9" w:rsidRDefault="00894CF9" w:rsidP="00894CF9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0154BADF" w14:textId="77777777" w:rsidR="00894CF9" w:rsidRDefault="00894CF9" w:rsidP="00894CF9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A91A134" w14:textId="77777777" w:rsidR="00894CF9" w:rsidRDefault="00894CF9" w:rsidP="00894CF9">
      <w:pPr>
        <w:pStyle w:val="Rodap"/>
        <w:tabs>
          <w:tab w:val="left" w:pos="708"/>
        </w:tabs>
        <w:ind w:firstLine="3480"/>
        <w:jc w:val="both"/>
      </w:pPr>
    </w:p>
    <w:p w14:paraId="2FE21778" w14:textId="77777777" w:rsidR="00894CF9" w:rsidRDefault="00894CF9" w:rsidP="00894CF9">
      <w:pPr>
        <w:pStyle w:val="Rodap"/>
        <w:tabs>
          <w:tab w:val="left" w:pos="708"/>
        </w:tabs>
        <w:ind w:firstLine="3480"/>
        <w:jc w:val="both"/>
      </w:pPr>
    </w:p>
    <w:p w14:paraId="0FAB11D4" w14:textId="77777777" w:rsidR="00894CF9" w:rsidRDefault="00894CF9" w:rsidP="00894CF9">
      <w:pPr>
        <w:pStyle w:val="Rodap"/>
        <w:tabs>
          <w:tab w:val="left" w:pos="708"/>
        </w:tabs>
        <w:ind w:firstLine="3480"/>
        <w:jc w:val="both"/>
      </w:pPr>
    </w:p>
    <w:p w14:paraId="30D7A8D4" w14:textId="77777777" w:rsidR="00894CF9" w:rsidRDefault="00894CF9" w:rsidP="00894CF9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654BD80B" w14:textId="6E23DD89" w:rsidR="00894CF9" w:rsidRDefault="00894CF9" w:rsidP="00894CF9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t xml:space="preserve">                        Prefeito Municipal</w:t>
      </w:r>
    </w:p>
    <w:p w14:paraId="29AC1CB4" w14:textId="77777777" w:rsidR="00894CF9" w:rsidRDefault="00894CF9" w:rsidP="00894CF9">
      <w:pPr>
        <w:ind w:left="3600"/>
        <w:rPr>
          <w:b/>
        </w:rPr>
      </w:pPr>
    </w:p>
    <w:p w14:paraId="13A8523A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9771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894CF9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16F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894CF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894C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94CF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94CF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2023-03-21T14:06:00Z</dcterms:modified>
</cp:coreProperties>
</file>