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>
      <w:pPr>
        <w:pStyle w:val="Standard"/>
        <w:jc w:val="center"/>
      </w:pPr>
      <w:r>
        <w:rPr>
          <w:rFonts w:ascii="Arial" w:hAnsi="Arial" w:cs="Book Antiqua"/>
          <w:b/>
          <w:sz w:val="24"/>
          <w:szCs w:val="24"/>
        </w:rPr>
        <w:t xml:space="preserve">  </w:t>
      </w:r>
      <w:r>
        <w:rPr>
          <w:rFonts w:ascii="Arial" w:hAnsi="Arial" w:cs="Book Antiqua"/>
          <w:b/>
          <w:sz w:val="30"/>
          <w:szCs w:val="30"/>
        </w:rPr>
        <w:t xml:space="preserve"> </w:t>
      </w:r>
      <w:r>
        <w:rPr>
          <w:rFonts w:ascii="Arial" w:hAnsi="Arial" w:cs="Book Antiqua"/>
          <w:b/>
          <w:sz w:val="30"/>
          <w:szCs w:val="30"/>
        </w:rPr>
        <w:t>PROJETO DE LEI Nº  DE 2023.</w:t>
      </w:r>
    </w:p>
    <w:p>
      <w:pPr>
        <w:pStyle w:val="Standard"/>
        <w:rPr>
          <w:rFonts w:ascii="Arial" w:hAnsi="Arial" w:cs="Book Antiqua"/>
          <w:b/>
          <w:sz w:val="24"/>
          <w:szCs w:val="24"/>
        </w:rPr>
      </w:pPr>
    </w:p>
    <w:p>
      <w:pPr>
        <w:pStyle w:val="Standard"/>
        <w:rPr>
          <w:rFonts w:ascii="Arial" w:hAnsi="Arial" w:cs="Book Antiqua"/>
          <w:b/>
          <w:sz w:val="24"/>
          <w:szCs w:val="24"/>
        </w:rPr>
      </w:pPr>
    </w:p>
    <w:p>
      <w:pPr>
        <w:pStyle w:val="Textbody"/>
        <w:jc w:val="both"/>
        <w:rPr>
          <w:i/>
          <w:iCs/>
        </w:rPr>
      </w:pPr>
      <w:r>
        <w:rPr>
          <w:rFonts w:ascii="Arial" w:hAnsi="Arial"/>
          <w:b/>
          <w:i/>
          <w:iCs/>
          <w:color w:val="333333"/>
          <w:sz w:val="28"/>
          <w:szCs w:val="28"/>
        </w:rPr>
        <w:t>“</w:t>
      </w:r>
      <w:r>
        <w:rPr>
          <w:rFonts w:ascii="Arial" w:hAnsi="Arial"/>
          <w:b/>
          <w:i/>
          <w:iCs/>
          <w:color w:val="333333"/>
          <w:sz w:val="28"/>
          <w:szCs w:val="28"/>
        </w:rPr>
        <w:t xml:space="preserve">INSTITUI, NO ÂMBITO DO MUNICÍPIO DE </w:t>
      </w:r>
      <w:r>
        <w:rPr>
          <w:rFonts w:ascii="Arial" w:hAnsi="Arial"/>
          <w:b/>
          <w:i/>
          <w:iCs/>
          <w:color w:val="333333"/>
          <w:sz w:val="28"/>
          <w:szCs w:val="28"/>
        </w:rPr>
        <w:t>MOGI MIRIM</w:t>
      </w:r>
      <w:r>
        <w:rPr>
          <w:rFonts w:ascii="Arial" w:hAnsi="Arial"/>
          <w:b/>
          <w:i/>
          <w:iCs/>
          <w:color w:val="333333"/>
          <w:sz w:val="28"/>
          <w:szCs w:val="28"/>
        </w:rPr>
        <w:t>, O MÊS MAIO FURTA-COR, QUE TERÁ COMO OBJETIVO A CONSCIENTIZAÇÃO, INCENTIVO AO CUIDADO E PROMOÇÃO DA SAÚDE MENTAL MATERNA.”</w:t>
      </w:r>
    </w:p>
    <w:p>
      <w:pPr>
        <w:pStyle w:val="Textbody"/>
        <w:jc w:val="center"/>
      </w:pPr>
      <w:r>
        <w:rPr>
          <w:rFonts w:ascii="Arial" w:hAnsi="Arial"/>
          <w:b/>
          <w:bCs/>
          <w:color w:val="333333"/>
          <w:sz w:val="24"/>
          <w:szCs w:val="24"/>
        </w:rPr>
        <w:t>A CÂMARA MUNICIPAL DE MOGI MIRIM APROVA:</w:t>
      </w:r>
    </w:p>
    <w:p>
      <w:pPr>
        <w:pStyle w:val="Textbody"/>
        <w:jc w:val="center"/>
        <w:rPr>
          <w:rFonts w:ascii="Arial" w:hAnsi="Arial"/>
          <w:b/>
          <w:bCs/>
          <w:color w:val="333333"/>
          <w:sz w:val="24"/>
          <w:szCs w:val="24"/>
        </w:rPr>
      </w:pPr>
    </w:p>
    <w:p>
      <w:pPr>
        <w:pStyle w:val="Textbody"/>
        <w:spacing w:before="0" w:after="180"/>
        <w:jc w:val="both"/>
        <w:rPr>
          <w:rFonts w:ascii="Arial" w:hAnsi="Arial"/>
          <w:color w:val="333333"/>
          <w:sz w:val="24"/>
          <w:szCs w:val="24"/>
        </w:rPr>
      </w:pPr>
      <w:r>
        <w:rPr>
          <w:rFonts w:ascii="Arial" w:hAnsi="Arial"/>
          <w:b/>
          <w:bCs/>
          <w:color w:val="333333"/>
          <w:sz w:val="24"/>
          <w:szCs w:val="24"/>
        </w:rPr>
        <w:t xml:space="preserve">Art. 1º. </w:t>
      </w:r>
      <w:r>
        <w:rPr>
          <w:rFonts w:ascii="Arial" w:hAnsi="Arial"/>
          <w:color w:val="333333"/>
          <w:sz w:val="24"/>
          <w:szCs w:val="24"/>
        </w:rPr>
        <w:t xml:space="preserve">Institui, no âmbito do Município de </w:t>
      </w:r>
      <w:r>
        <w:rPr>
          <w:rFonts w:ascii="Arial" w:hAnsi="Arial"/>
          <w:color w:val="333333"/>
          <w:sz w:val="24"/>
          <w:szCs w:val="24"/>
        </w:rPr>
        <w:t>Mogi Mirim</w:t>
      </w:r>
      <w:r>
        <w:rPr>
          <w:rFonts w:ascii="Arial" w:hAnsi="Arial"/>
          <w:color w:val="333333"/>
          <w:sz w:val="24"/>
          <w:szCs w:val="24"/>
        </w:rPr>
        <w:t>, o Mês Maio Furta-cor, que terá como objetivo a conscientização, incentivo e promoção da saúde mental materna.</w:t>
      </w:r>
    </w:p>
    <w:p>
      <w:pPr>
        <w:pStyle w:val="Textbody"/>
        <w:spacing w:before="0" w:after="180"/>
        <w:jc w:val="both"/>
        <w:rPr>
          <w:rFonts w:ascii="Arial" w:hAnsi="Arial"/>
          <w:color w:val="333333"/>
          <w:sz w:val="24"/>
          <w:szCs w:val="24"/>
        </w:rPr>
      </w:pPr>
      <w:r>
        <w:rPr>
          <w:rFonts w:ascii="Arial" w:hAnsi="Arial"/>
          <w:b/>
          <w:bCs/>
          <w:color w:val="333333"/>
          <w:sz w:val="24"/>
          <w:szCs w:val="24"/>
        </w:rPr>
        <w:t>Art. 2°.</w:t>
      </w:r>
      <w:r>
        <w:rPr>
          <w:rFonts w:ascii="Arial" w:hAnsi="Arial"/>
          <w:color w:val="333333"/>
          <w:sz w:val="24"/>
          <w:szCs w:val="24"/>
        </w:rPr>
        <w:t xml:space="preserve"> As ações voltadas à conscientização, incentivo ao cuidado e à promoção do tema objeto desta Lei poderão ter como diretrizes a realização de reuniões, palestras, cursos, oficinas, seminários, distribuição de material informativo, entre outras, sempre priorizando:</w:t>
      </w:r>
    </w:p>
    <w:p>
      <w:pPr>
        <w:pStyle w:val="Textbody"/>
        <w:spacing w:before="0" w:after="180"/>
        <w:jc w:val="both"/>
        <w:rPr>
          <w:rFonts w:ascii="Arial" w:hAnsi="Arial"/>
          <w:color w:val="333333"/>
          <w:sz w:val="24"/>
          <w:szCs w:val="24"/>
        </w:rPr>
      </w:pPr>
      <w:r>
        <w:rPr>
          <w:rFonts w:ascii="Arial" w:hAnsi="Arial"/>
          <w:b/>
          <w:bCs/>
          <w:color w:val="333333"/>
          <w:sz w:val="24"/>
          <w:szCs w:val="24"/>
        </w:rPr>
        <w:t xml:space="preserve">I- </w:t>
      </w:r>
      <w:r>
        <w:rPr>
          <w:rFonts w:ascii="Arial" w:hAnsi="Arial"/>
          <w:color w:val="333333"/>
          <w:sz w:val="24"/>
          <w:szCs w:val="24"/>
        </w:rPr>
        <w:t>a conscientização da população sobre a importância da saúde mental materna;</w:t>
      </w:r>
    </w:p>
    <w:p>
      <w:pPr>
        <w:pStyle w:val="Textbody"/>
        <w:spacing w:before="0" w:after="180"/>
        <w:jc w:val="both"/>
        <w:rPr>
          <w:rFonts w:ascii="Arial" w:hAnsi="Arial"/>
          <w:color w:val="333333"/>
          <w:sz w:val="24"/>
          <w:szCs w:val="24"/>
        </w:rPr>
      </w:pPr>
      <w:r>
        <w:rPr>
          <w:rFonts w:ascii="Arial" w:hAnsi="Arial"/>
          <w:b/>
          <w:bCs/>
          <w:color w:val="333333"/>
          <w:sz w:val="24"/>
          <w:szCs w:val="24"/>
        </w:rPr>
        <w:t xml:space="preserve">II- </w:t>
      </w:r>
      <w:r>
        <w:rPr>
          <w:rFonts w:ascii="Arial" w:hAnsi="Arial"/>
          <w:color w:val="333333"/>
          <w:sz w:val="24"/>
          <w:szCs w:val="24"/>
        </w:rPr>
        <w:t>o incentivo aos órgãos da Administração Pública Municipal, empresas, entidades de classe, associações, federações e à sociedade civil organizada para se engajarem nas campanhas sobre o tema objeto desta Lei.</w:t>
      </w:r>
    </w:p>
    <w:p>
      <w:pPr>
        <w:pStyle w:val="Textbody"/>
        <w:spacing w:before="0" w:after="180"/>
        <w:jc w:val="both"/>
        <w:rPr>
          <w:rFonts w:ascii="Arial" w:hAnsi="Arial"/>
          <w:color w:val="333333"/>
          <w:sz w:val="24"/>
          <w:szCs w:val="24"/>
        </w:rPr>
      </w:pPr>
      <w:r>
        <w:rPr>
          <w:rFonts w:ascii="Arial" w:hAnsi="Arial"/>
          <w:b/>
          <w:bCs/>
          <w:color w:val="333333"/>
          <w:sz w:val="24"/>
          <w:szCs w:val="24"/>
        </w:rPr>
        <w:t xml:space="preserve">Art. 3º. </w:t>
      </w:r>
      <w:r>
        <w:rPr>
          <w:rFonts w:ascii="Arial" w:hAnsi="Arial"/>
          <w:color w:val="333333"/>
          <w:sz w:val="24"/>
          <w:szCs w:val="24"/>
        </w:rPr>
        <w:t>O Mês Maio Furta-cor passa a integrar o Calendário Oficial do Município de Mogi</w:t>
      </w:r>
      <w:r>
        <w:rPr>
          <w:rFonts w:ascii="Arial" w:hAnsi="Arial"/>
          <w:color w:val="333333"/>
          <w:sz w:val="24"/>
          <w:szCs w:val="24"/>
        </w:rPr>
        <w:t xml:space="preserve"> Mirim, </w:t>
      </w:r>
      <w:r>
        <w:rPr>
          <w:rFonts w:ascii="Arial" w:hAnsi="Arial"/>
          <w:color w:val="333333"/>
          <w:sz w:val="24"/>
          <w:szCs w:val="24"/>
        </w:rPr>
        <w:t>visando dar visibilidade a transtornos como depressão, ansiedade e esgotamento causados pelas demandas da maternidade.</w:t>
      </w:r>
    </w:p>
    <w:p>
      <w:pPr>
        <w:pStyle w:val="Textbody"/>
        <w:spacing w:before="0" w:after="0"/>
        <w:jc w:val="both"/>
      </w:pPr>
      <w:r>
        <w:rPr>
          <w:rFonts w:ascii="Arial" w:hAnsi="Arial"/>
          <w:b/>
          <w:bCs/>
          <w:color w:val="333333"/>
          <w:sz w:val="24"/>
          <w:szCs w:val="24"/>
        </w:rPr>
        <w:t>Art. 4º</w:t>
      </w:r>
      <w:r>
        <w:rPr>
          <w:rFonts w:ascii="Arial" w:hAnsi="Arial"/>
          <w:color w:val="333333"/>
          <w:sz w:val="24"/>
          <w:szCs w:val="24"/>
        </w:rPr>
        <w:t>. Esta Lei entrará em vigor na data de sua publicação, revogadas as disposições em contrários.</w:t>
      </w:r>
    </w:p>
    <w:p>
      <w:pPr>
        <w:pStyle w:val="Standard"/>
        <w:ind w:firstLine="709"/>
        <w:jc w:val="both"/>
        <w:rPr>
          <w:rFonts w:ascii="Arial" w:hAnsi="Arial" w:cs="Courier New"/>
          <w:sz w:val="24"/>
          <w:szCs w:val="24"/>
        </w:rPr>
      </w:pPr>
    </w:p>
    <w:p>
      <w:pPr>
        <w:pStyle w:val="Standard"/>
        <w:jc w:val="center"/>
      </w:pPr>
      <w:r>
        <w:rPr>
          <w:rFonts w:ascii="Arial" w:hAnsi="Arial" w:cs="Courier New"/>
          <w:sz w:val="24"/>
          <w:szCs w:val="24"/>
        </w:rPr>
        <w:t>SALA DAS SESSÕES “VEREADOR SANTO RÓTOLLI”, em  2</w:t>
      </w:r>
      <w:r>
        <w:rPr>
          <w:rFonts w:ascii="Arial" w:hAnsi="Arial" w:cs="Courier New"/>
          <w:sz w:val="24"/>
          <w:szCs w:val="24"/>
        </w:rPr>
        <w:t>3</w:t>
      </w:r>
      <w:r>
        <w:rPr>
          <w:rFonts w:ascii="Arial" w:hAnsi="Arial" w:cs="Courier New"/>
          <w:sz w:val="24"/>
          <w:szCs w:val="24"/>
        </w:rPr>
        <w:t xml:space="preserve"> de março de 2023.</w:t>
      </w:r>
    </w:p>
    <w:p>
      <w:pPr>
        <w:pStyle w:val="Standard"/>
        <w:ind w:firstLine="709"/>
        <w:jc w:val="center"/>
        <w:rPr>
          <w:rFonts w:ascii="Arial" w:hAnsi="Arial" w:cs="Courier New"/>
          <w:sz w:val="24"/>
          <w:szCs w:val="24"/>
        </w:rPr>
      </w:pPr>
    </w:p>
    <w:p>
      <w:pPr>
        <w:pStyle w:val="Standard"/>
        <w:jc w:val="both"/>
        <w:rPr>
          <w:rFonts w:ascii="Arial" w:hAnsi="Arial" w:cs="Book Antiqua"/>
          <w:b/>
          <w:caps/>
          <w:sz w:val="24"/>
          <w:szCs w:val="24"/>
        </w:rPr>
      </w:pPr>
      <w:r>
        <w:rPr>
          <w:rFonts w:ascii="Arial" w:hAnsi="Arial" w:cs="Book Antiqua"/>
          <w:b/>
          <w:caps/>
          <w:sz w:val="24"/>
          <w:szCs w:val="24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1162050" cy="722630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785688" name="Figura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722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andard"/>
        <w:jc w:val="both"/>
        <w:rPr>
          <w:rFonts w:ascii="Arial" w:hAnsi="Arial" w:cs="Book Antiqua"/>
          <w:b/>
          <w:caps/>
          <w:sz w:val="24"/>
          <w:szCs w:val="24"/>
        </w:rPr>
      </w:pPr>
    </w:p>
    <w:p>
      <w:pPr>
        <w:ind w:left="0" w:right="0" w:firstLine="708"/>
        <w:jc w:val="center"/>
        <w:rPr>
          <w:rFonts w:ascii="Arial" w:hAnsi="Arial" w:cs="Verdana"/>
          <w:b/>
          <w:sz w:val="23"/>
          <w:szCs w:val="23"/>
        </w:rPr>
      </w:pPr>
    </w:p>
    <w:p>
      <w:pPr>
        <w:ind w:left="0" w:right="0" w:firstLine="708"/>
        <w:jc w:val="center"/>
        <w:rPr>
          <w:rFonts w:ascii="Arial" w:hAnsi="Arial" w:cs="Verdana"/>
          <w:b/>
          <w:sz w:val="23"/>
          <w:szCs w:val="23"/>
        </w:rPr>
      </w:pPr>
    </w:p>
    <w:p>
      <w:pPr>
        <w:ind w:left="0" w:right="0" w:firstLine="708"/>
        <w:jc w:val="center"/>
        <w:rPr>
          <w:rFonts w:ascii="Arial" w:hAnsi="Arial" w:cs="Verdana"/>
          <w:b/>
          <w:sz w:val="23"/>
          <w:szCs w:val="23"/>
        </w:rPr>
      </w:pPr>
    </w:p>
    <w:p>
      <w:pPr>
        <w:ind w:left="0" w:right="0" w:firstLine="708"/>
        <w:jc w:val="center"/>
        <w:rPr>
          <w:rFonts w:ascii="Arial" w:hAnsi="Arial" w:cs="Verdana"/>
          <w:b/>
          <w:sz w:val="23"/>
          <w:szCs w:val="23"/>
        </w:rPr>
      </w:pPr>
      <w:r>
        <w:rPr>
          <w:rFonts w:ascii="Arial" w:hAnsi="Arial" w:cs="Verdana"/>
          <w:b/>
          <w:sz w:val="23"/>
          <w:szCs w:val="23"/>
        </w:rPr>
        <w:t>Vereadora e Investigadora da Polícia Civil Sonia Regina Rodrigues Módena</w:t>
      </w:r>
    </w:p>
    <w:p>
      <w:pPr>
        <w:ind w:left="0" w:right="0" w:firstLine="708"/>
        <w:jc w:val="center"/>
        <w:rPr>
          <w:rFonts w:ascii="Arial" w:hAnsi="Arial"/>
          <w:sz w:val="28"/>
          <w:szCs w:val="28"/>
        </w:rPr>
      </w:pPr>
      <w:r>
        <w:rPr>
          <w:rFonts w:ascii="Arial" w:hAnsi="Arial" w:cs="Verdana"/>
          <w:b/>
          <w:sz w:val="28"/>
          <w:szCs w:val="28"/>
        </w:rPr>
        <w:t>“</w:t>
      </w:r>
      <w:r>
        <w:rPr>
          <w:rFonts w:ascii="Arial" w:hAnsi="Arial" w:cs="Verdana"/>
          <w:b/>
          <w:sz w:val="28"/>
          <w:szCs w:val="28"/>
        </w:rPr>
        <w:t>Sonia Módena”</w:t>
        <w:br/>
      </w:r>
      <w:r>
        <w:rPr>
          <w:rFonts w:ascii="Arial" w:hAnsi="Arial" w:cs="Bookman Old Style"/>
          <w:b w:val="0"/>
          <w:bCs w:val="0"/>
          <w:sz w:val="23"/>
          <w:szCs w:val="23"/>
        </w:rPr>
        <w:t>Presidente da Comissão de Ética, Presidente da Comissão de Defesa e Direito dos Animais e membro da Frente Parlamentar da Agricultura e Agronegócio.</w:t>
      </w:r>
    </w:p>
    <w:p>
      <w:pPr>
        <w:jc w:val="center"/>
        <w:rPr>
          <w:sz w:val="24"/>
        </w:rPr>
      </w:pPr>
    </w:p>
    <w:p>
      <w:pPr>
        <w:jc w:val="center"/>
        <w:rPr>
          <w:sz w:val="24"/>
        </w:rPr>
      </w:pPr>
    </w:p>
    <w:p>
      <w:pPr>
        <w:pStyle w:val="Standard"/>
        <w:jc w:val="center"/>
        <w:rPr>
          <w:rFonts w:ascii="Arial" w:hAnsi="Arial" w:cs="Book Antiqua"/>
          <w:b/>
          <w:sz w:val="24"/>
          <w:szCs w:val="24"/>
        </w:rPr>
      </w:pPr>
    </w:p>
    <w:p>
      <w:pPr>
        <w:pStyle w:val="Standard"/>
        <w:jc w:val="center"/>
        <w:rPr>
          <w:rFonts w:ascii="Arial" w:hAnsi="Arial" w:cs="Book Antiqua"/>
          <w:b/>
          <w:sz w:val="24"/>
          <w:szCs w:val="24"/>
        </w:rPr>
      </w:pPr>
    </w:p>
    <w:p>
      <w:pPr>
        <w:pStyle w:val="Standard"/>
        <w:jc w:val="center"/>
        <w:rPr>
          <w:rFonts w:ascii="Arial" w:hAnsi="Arial" w:cs="Book Antiqua"/>
          <w:b/>
          <w:sz w:val="24"/>
          <w:szCs w:val="24"/>
        </w:rPr>
      </w:pPr>
    </w:p>
    <w:p>
      <w:pPr>
        <w:pStyle w:val="Standard"/>
        <w:jc w:val="center"/>
        <w:rPr>
          <w:rFonts w:ascii="Arial" w:hAnsi="Arial" w:cs="Book Antiqua"/>
          <w:b/>
          <w:sz w:val="24"/>
          <w:szCs w:val="24"/>
        </w:rPr>
      </w:pPr>
      <w:r>
        <w:rPr>
          <w:rFonts w:ascii="Arial" w:hAnsi="Arial" w:cs="Book Antiqua"/>
          <w:b/>
          <w:sz w:val="24"/>
          <w:szCs w:val="24"/>
        </w:rPr>
        <w:t>JUSTIFICATIVA</w:t>
      </w:r>
    </w:p>
    <w:p>
      <w:pPr>
        <w:pStyle w:val="Standard"/>
        <w:jc w:val="center"/>
        <w:rPr>
          <w:rFonts w:ascii="Arial" w:hAnsi="Arial" w:cs="Book Antiqua"/>
          <w:b/>
          <w:sz w:val="24"/>
          <w:szCs w:val="24"/>
        </w:rPr>
      </w:pPr>
    </w:p>
    <w:p>
      <w:pPr>
        <w:pStyle w:val="Standard"/>
        <w:spacing w:line="360" w:lineRule="auto"/>
        <w:jc w:val="both"/>
        <w:rPr>
          <w:rFonts w:ascii="Arial" w:hAnsi="Arial" w:cs="Book Antiqua"/>
          <w:b w:val="0"/>
          <w:bCs w:val="0"/>
          <w:sz w:val="24"/>
          <w:szCs w:val="24"/>
        </w:rPr>
      </w:pPr>
      <w:r>
        <w:rPr>
          <w:rFonts w:ascii="Arial" w:hAnsi="Arial" w:cs="Book Antiqua"/>
          <w:b w:val="0"/>
          <w:bCs w:val="0"/>
          <w:sz w:val="24"/>
          <w:szCs w:val="24"/>
        </w:rPr>
        <w:tab/>
      </w:r>
      <w:r>
        <w:rPr>
          <w:rFonts w:ascii="Arial" w:hAnsi="Arial" w:cs="Book Antiqua"/>
          <w:b w:val="0"/>
          <w:bCs w:val="0"/>
          <w:sz w:val="24"/>
          <w:szCs w:val="24"/>
        </w:rPr>
        <w:t>Considerando que u</w:t>
      </w:r>
      <w:r>
        <w:rPr>
          <w:rFonts w:ascii="Arial" w:hAnsi="Arial" w:cs="Book Antiqua"/>
          <w:b w:val="0"/>
          <w:bCs w:val="0"/>
          <w:i w:val="0"/>
          <w:caps w:val="0"/>
          <w:smallCaps w:val="0"/>
          <w:color w:val="333333"/>
          <w:spacing w:val="0"/>
          <w:sz w:val="24"/>
          <w:szCs w:val="24"/>
        </w:rPr>
        <w:t>ma em cada quatro mulheres sofre de depressão pós-parto no Brasil, segundo pesquisa da Escola Nacional de Saúde Pública da Fiocruz e que o período perinatal pode agravar condições prévias de saúde mental, como ansiedade e transtorno bipolar. Chamar atenção para o sofrimento mental de mulheres causado pelas demandas da maternidade, e que podem levar ao esgotamento e ao suicídio, é o intuito do “Maio furta-cor”.</w:t>
      </w:r>
      <w:r>
        <w:rPr>
          <w:rFonts w:ascii="Arial" w:hAnsi="Arial" w:cs="Book Antiqua"/>
          <w:b w:val="0"/>
          <w:bCs w:val="0"/>
          <w:sz w:val="24"/>
          <w:szCs w:val="24"/>
        </w:rPr>
        <w:t xml:space="preserve">  </w:t>
      </w:r>
    </w:p>
    <w:p>
      <w:pPr>
        <w:pStyle w:val="Standard"/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Book Antiqua"/>
          <w:b w:val="0"/>
          <w:bCs w:val="0"/>
          <w:sz w:val="24"/>
          <w:szCs w:val="24"/>
        </w:rPr>
        <w:tab/>
      </w:r>
      <w:r>
        <w:rPr>
          <w:rFonts w:ascii="Arial" w:hAnsi="Arial" w:cs="Book Antiqua"/>
          <w:b w:val="0"/>
          <w:bCs w:val="0"/>
          <w:sz w:val="24"/>
          <w:szCs w:val="24"/>
        </w:rPr>
        <w:t>O</w:t>
      </w:r>
      <w:r>
        <w:rPr>
          <w:rFonts w:ascii="Arial" w:hAnsi="Arial" w:cs="Book Antiqua"/>
          <w:b w:val="0"/>
          <w:bCs w:val="0"/>
          <w:sz w:val="24"/>
          <w:szCs w:val="24"/>
        </w:rPr>
        <w:t xml:space="preserve"> projeto de lei </w:t>
      </w:r>
      <w:r>
        <w:rPr>
          <w:rFonts w:ascii="Arial" w:hAnsi="Arial" w:cs="Book Antiqua"/>
          <w:b w:val="0"/>
          <w:bCs w:val="0"/>
          <w:sz w:val="24"/>
          <w:szCs w:val="24"/>
        </w:rPr>
        <w:t>objetiva</w:t>
      </w:r>
      <w:r>
        <w:rPr>
          <w:rFonts w:ascii="Arial" w:hAnsi="Arial" w:cs="Book Antiqua"/>
          <w:b w:val="0"/>
          <w:bCs w:val="0"/>
          <w:sz w:val="24"/>
          <w:szCs w:val="24"/>
        </w:rPr>
        <w:t xml:space="preserve"> conscientizar e sensibilizar a população para a causa da saúde mental materna, cujo mês escolhido - maio, é devido a celebração nacional do Dia das Mães e a cor em virtude da sua tonalidade que altera de acordo com a luz que recebe, não havendo uma cor absoluta para aquele que lança o olhar, </w:t>
      </w:r>
      <w:r>
        <w:rPr>
          <w:rFonts w:ascii="Arial" w:hAnsi="Arial" w:cs="Book Antiqua"/>
          <w:b w:val="0"/>
          <w:bCs w:val="0"/>
          <w:i w:val="0"/>
          <w:caps w:val="0"/>
          <w:smallCaps w:val="0"/>
          <w:color w:val="333333"/>
          <w:spacing w:val="0"/>
          <w:sz w:val="24"/>
          <w:szCs w:val="24"/>
        </w:rPr>
        <w:t>lembrando a multiplicidade de experiências possíveis ao exercer a maternidade.</w:t>
      </w:r>
    </w:p>
    <w:p>
      <w:pPr>
        <w:pStyle w:val="Standard"/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Book Antiqua"/>
          <w:b w:val="0"/>
          <w:bCs w:val="0"/>
          <w:i w:val="0"/>
          <w:caps w:val="0"/>
          <w:smallCaps w:val="0"/>
          <w:color w:val="333333"/>
          <w:spacing w:val="0"/>
          <w:sz w:val="24"/>
          <w:szCs w:val="24"/>
        </w:rPr>
        <w:tab/>
        <w:t xml:space="preserve">O </w:t>
      </w:r>
      <w:r>
        <w:rPr>
          <w:rFonts w:ascii="Arial" w:hAnsi="Arial" w:cs="Book Antiqua"/>
          <w:b w:val="0"/>
          <w:bCs w:val="0"/>
          <w:i w:val="0"/>
          <w:caps w:val="0"/>
          <w:smallCaps w:val="0"/>
          <w:color w:val="333333"/>
          <w:spacing w:val="0"/>
          <w:sz w:val="24"/>
          <w:szCs w:val="24"/>
        </w:rPr>
        <w:t xml:space="preserve">Maio Furta-cor é uma campanha, </w:t>
      </w:r>
      <w:r>
        <w:rPr>
          <w:rFonts w:ascii="Arial" w:hAnsi="Arial" w:cs="Book Antiqua"/>
          <w:b w:val="0"/>
          <w:bCs w:val="0"/>
          <w:i w:val="0"/>
          <w:caps w:val="0"/>
          <w:smallCaps w:val="0"/>
          <w:color w:val="333333"/>
          <w:spacing w:val="0"/>
          <w:sz w:val="24"/>
          <w:szCs w:val="24"/>
        </w:rPr>
        <w:t>que nasceu em 2021,</w:t>
      </w:r>
      <w:r>
        <w:rPr>
          <w:rFonts w:ascii="Arial" w:hAnsi="Arial" w:cs="Book Antiqua"/>
          <w:b w:val="0"/>
          <w:bCs w:val="0"/>
          <w:i w:val="0"/>
          <w:caps w:val="0"/>
          <w:smallCaps w:val="0"/>
          <w:color w:val="333333"/>
          <w:spacing w:val="0"/>
          <w:sz w:val="24"/>
          <w:szCs w:val="24"/>
        </w:rPr>
        <w:t xml:space="preserve">sem fins lucrativos, que visa sensibilizar a população para a causa da saúde mental materna, </w:t>
      </w:r>
      <w:r>
        <w:rPr>
          <w:rFonts w:ascii="Arial" w:hAnsi="Arial" w:cs="Book Antiqua"/>
          <w:b w:val="0"/>
          <w:bCs w:val="0"/>
          <w:i w:val="0"/>
          <w:caps w:val="0"/>
          <w:smallCaps w:val="0"/>
          <w:color w:val="333333"/>
          <w:spacing w:val="0"/>
          <w:sz w:val="24"/>
          <w:szCs w:val="24"/>
        </w:rPr>
        <w:t xml:space="preserve">que convida a todos a abraçarem essa </w:t>
      </w:r>
      <w:r>
        <w:rPr>
          <w:rFonts w:ascii="Arial" w:hAnsi="Arial" w:cs="Book Antiqua"/>
          <w:b w:val="0"/>
          <w:bCs w:val="0"/>
          <w:i w:val="0"/>
          <w:caps w:val="0"/>
          <w:smallCaps w:val="0"/>
          <w:color w:val="333333"/>
          <w:spacing w:val="0"/>
          <w:sz w:val="24"/>
          <w:szCs w:val="24"/>
        </w:rPr>
        <w:t>ideia</w:t>
      </w:r>
      <w:r>
        <w:rPr>
          <w:rFonts w:ascii="Arial" w:hAnsi="Arial" w:cs="Book Antiqua"/>
          <w:b w:val="0"/>
          <w:bCs w:val="0"/>
          <w:i w:val="0"/>
          <w:caps w:val="0"/>
          <w:smallCaps w:val="0"/>
          <w:color w:val="333333"/>
          <w:spacing w:val="0"/>
          <w:sz w:val="24"/>
          <w:szCs w:val="24"/>
        </w:rPr>
        <w:t xml:space="preserve"> a fim de desenvolver ações que </w:t>
      </w:r>
      <w:r>
        <w:rPr>
          <w:rFonts w:ascii="Arial" w:hAnsi="Arial" w:cs="Book Antiqua"/>
          <w:b w:val="0"/>
          <w:bCs w:val="0"/>
          <w:i w:val="0"/>
          <w:caps w:val="0"/>
          <w:smallCaps w:val="0"/>
          <w:color w:val="333333"/>
          <w:spacing w:val="0"/>
          <w:sz w:val="24"/>
          <w:szCs w:val="24"/>
        </w:rPr>
        <w:t>estruturam nossa visão sobre a maternidade possibilita</w:t>
      </w:r>
      <w:r>
        <w:rPr>
          <w:rFonts w:ascii="Arial" w:hAnsi="Arial" w:cs="Book Antiqua"/>
          <w:b w:val="0"/>
          <w:bCs w:val="0"/>
          <w:i w:val="0"/>
          <w:caps w:val="0"/>
          <w:smallCaps w:val="0"/>
          <w:color w:val="333333"/>
          <w:spacing w:val="0"/>
          <w:sz w:val="24"/>
          <w:szCs w:val="24"/>
        </w:rPr>
        <w:t>ndo</w:t>
      </w:r>
      <w:r>
        <w:rPr>
          <w:rFonts w:ascii="Arial" w:hAnsi="Arial" w:cs="Book Antiqua"/>
          <w:b w:val="0"/>
          <w:bCs w:val="0"/>
          <w:i w:val="0"/>
          <w:caps w:val="0"/>
          <w:smallCaps w:val="0"/>
          <w:color w:val="333333"/>
          <w:spacing w:val="0"/>
          <w:sz w:val="24"/>
          <w:szCs w:val="24"/>
        </w:rPr>
        <w:t xml:space="preserve"> a construção de paradigmas e uma nova e potente cultura de saúde mental, não apenas para as mães, mas para a sociedade como um todo. “Campanhas de grande alcance são capazes de gerar conscientização em larga es</w:t>
      </w:r>
      <w:r>
        <w:rPr>
          <w:rFonts w:ascii="Arial" w:hAnsi="Arial" w:cs="Book Antiqua"/>
          <w:b w:val="0"/>
          <w:bCs w:val="0"/>
          <w:i w:val="0"/>
          <w:caps w:val="0"/>
          <w:smallCaps w:val="0"/>
          <w:color w:val="333333"/>
          <w:spacing w:val="0"/>
          <w:sz w:val="24"/>
          <w:szCs w:val="24"/>
        </w:rPr>
        <w:t xml:space="preserve">cala”. E o objetivo dessa propositura é justamente contribuir com essa propagação. </w:t>
      </w:r>
    </w:p>
    <w:p>
      <w:pPr>
        <w:pStyle w:val="Standard"/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Book Antiqua"/>
          <w:b w:val="0"/>
          <w:bCs w:val="0"/>
          <w:i w:val="0"/>
          <w:caps w:val="0"/>
          <w:smallCaps w:val="0"/>
          <w:color w:val="333333"/>
          <w:spacing w:val="0"/>
          <w:sz w:val="24"/>
          <w:szCs w:val="24"/>
        </w:rPr>
        <w:tab/>
        <w:t>D</w:t>
      </w:r>
      <w:r>
        <w:rPr>
          <w:rFonts w:ascii="Arial" w:hAnsi="Arial" w:cs="Book Antiqua"/>
          <w:b w:val="0"/>
          <w:bCs w:val="0"/>
          <w:i w:val="0"/>
          <w:caps w:val="0"/>
          <w:smallCaps w:val="0"/>
          <w:color w:val="333333"/>
          <w:spacing w:val="0"/>
          <w:sz w:val="24"/>
          <w:szCs w:val="24"/>
        </w:rPr>
        <w:t>essa forma pedimos aprovação do referido Projeto de Lei aos nobres pares.</w:t>
      </w:r>
    </w:p>
    <w:p>
      <w:pPr>
        <w:pStyle w:val="Standard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nextPage"/>
      <w:pgSz w:w="11906" w:h="16838"/>
      <w:pgMar w:top="2268" w:right="1440" w:bottom="1440" w:left="1440" w:header="708" w:footer="708" w:gutter="0"/>
      <w:pgNumType w:fmt="decimal"/>
      <w:cols w:space="708"/>
      <w:formProt w:val="0"/>
      <w:textDirection w:val="lrTb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1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Courier New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  <w:r>
      <w:t>Rua Dr. José Alves, 129 - Centro - Fone : (019) 3814.1200 - Fax: (019) 3814.1214 – Mogi Mirim - SP</w:t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  <w:r>
      <w:t>Rua Dr. José Alves, 129 - Centro - Fone : (019) 3814.1200 - Fax: (019) 3814.1214 – Mogi Mirim - SP</w:t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enter" w:pos="4252"/>
        <w:tab w:val="right" w:pos="7513"/>
        <w:tab w:val="right" w:pos="8504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88265" distR="88265" simplePos="0" relativeHeight="251659264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6320" cy="754380"/>
                                <wp:effectExtent l="0" t="0" r="0" b="0"/>
                                <wp:docPr id="4" name="Imagem 8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18856682" name="Imagem 8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6320" cy="7543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49" style="width:108.5pt;height:126.2pt;margin-top:36.25pt;margin-left:49.05pt;mso-position-horizontal-relative:page;mso-position-vertical-relative:page;mso-wrap-style:none;position:absolute;v-text-anchor:middle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6320" cy="754380"/>
                        <wp:effectExtent l="0" t="0" r="0" b="0"/>
                        <wp:docPr id="5" name="Imagem 8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71595593" name="Imagem 8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6320" cy="7543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enter" w:pos="4252"/>
        <w:tab w:val="right" w:pos="7513"/>
        <w:tab w:val="right" w:pos="8504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enter" w:pos="4252"/>
        <w:tab w:val="right" w:pos="7513"/>
        <w:tab w:val="right" w:pos="8504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>
    <w:pPr>
      <w:pStyle w:val="Header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GABINETE DA VEREADORA SONIA MÓDENA</w:t>
    </w:r>
  </w:p>
  <w:p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enter" w:pos="4252"/>
        <w:tab w:val="right" w:pos="7513"/>
        <w:tab w:val="right" w:pos="8504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88265" distR="88265" simplePos="0" relativeHeight="25166131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6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6320" cy="754380"/>
                                <wp:effectExtent l="0" t="0" r="0" b="0"/>
                                <wp:docPr id="8" name="Imagem 8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31231475" name="Imagem 8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6320" cy="7543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0" style="width:108.5pt;height:126.2pt;margin-top:36.25pt;margin-left:49.05pt;mso-position-horizontal-relative:page;mso-position-vertical-relative:page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6320" cy="754380"/>
                        <wp:effectExtent l="0" t="0" r="0" b="0"/>
                        <wp:docPr id="9" name="Imagem 8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42207788" name="Imagem 8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6320" cy="7543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enter" w:pos="4252"/>
        <w:tab w:val="right" w:pos="7513"/>
        <w:tab w:val="right" w:pos="8504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enter" w:pos="4252"/>
        <w:tab w:val="right" w:pos="7513"/>
        <w:tab w:val="right" w:pos="8504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>
    <w:pPr>
      <w:pStyle w:val="Header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GABINETE DA VEREADORA SONIA MÓDENA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000000"/>
  </w:rsids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  <w:pPr>
      <w:widowControl/>
      <w:suppressAutoHyphens/>
      <w:bidi w:val="0"/>
      <w:spacing w:before="0" w:after="0"/>
      <w:jc w:val="left"/>
    </w:pPr>
    <w:rPr>
      <w:rFonts w:asciiTheme="minorHAnsi" w:eastAsiaTheme="minorHAnsi" w:hAnsiTheme="minorHAnsi" w:cstheme="minorBidi"/>
      <w:color w:val="auto"/>
      <w:kern w:val="0"/>
      <w:sz w:val="22"/>
      <w:szCs w:val="22"/>
      <w:lang w:val="pt-BR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1">
    <w:name w:val="Heading 1"/>
    <w:basedOn w:val="Normal"/>
    <w:next w:val="Normal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Heading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Heading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Heading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Heading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Heading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Heading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tulo2Char">
    <w:name w:val="Título 2 Char"/>
    <w:basedOn w:val="DefaultParagraphFont"/>
    <w:uiPriority w:val="9"/>
    <w:qFormat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DefaultParagraphFont"/>
    <w:uiPriority w:val="9"/>
    <w:qFormat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DefaultParagraphFont"/>
    <w:uiPriority w:val="9"/>
    <w:qFormat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DefaultParagraphFont"/>
    <w:uiPriority w:val="9"/>
    <w:qFormat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DefaultParagraphFont"/>
    <w:uiPriority w:val="9"/>
    <w:qFormat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DefaultParagraphFont"/>
    <w:uiPriority w:val="9"/>
    <w:qFormat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uiPriority w:val="9"/>
    <w:qFormat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DefaultParagraphFont"/>
    <w:uiPriority w:val="9"/>
    <w:qFormat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CabealhoChar">
    <w:name w:val="Cabeçalho Char"/>
    <w:basedOn w:val="DefaultParagraphFont"/>
    <w:uiPriority w:val="99"/>
    <w:qFormat/>
    <w:rsid w:val="00B74677"/>
  </w:style>
  <w:style w:type="character" w:customStyle="1" w:styleId="RodapChar">
    <w:name w:val="Rodapé Char"/>
    <w:basedOn w:val="DefaultParagraphFont"/>
    <w:uiPriority w:val="99"/>
    <w:qFormat/>
    <w:rsid w:val="00B74677"/>
  </w:style>
  <w:style w:type="character" w:customStyle="1" w:styleId="TextosemFormataoChar">
    <w:name w:val="Texto sem Formatação Char"/>
    <w:basedOn w:val="DefaultParagraphFont"/>
    <w:link w:val="PlainText"/>
    <w:qFormat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220FF3"/>
    <w:rPr>
      <w:rFonts w:ascii="Tahoma" w:hAnsi="Tahoma" w:cs="Tahoma"/>
      <w:sz w:val="16"/>
      <w:szCs w:val="16"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character" w:customStyle="1" w:styleId="nfaseforte">
    <w:name w:val="Ênfase forte"/>
    <w:qFormat/>
    <w:rPr>
      <w:b/>
      <w:bCs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link w:val="CabealhoChar"/>
    <w:unhideWhenUsed/>
    <w:rsid w:val="00B74677"/>
    <w:pPr>
      <w:tabs>
        <w:tab w:val="clear" w:pos="720"/>
        <w:tab w:val="center" w:pos="4252"/>
        <w:tab w:val="right" w:pos="8504"/>
      </w:tabs>
    </w:pPr>
  </w:style>
  <w:style w:type="paragraph" w:customStyle="1" w:styleId="Footer">
    <w:name w:val="Footer"/>
    <w:basedOn w:val="Normal"/>
    <w:link w:val="RodapChar"/>
    <w:uiPriority w:val="99"/>
    <w:unhideWhenUsed/>
    <w:rsid w:val="00B74677"/>
    <w:pPr>
      <w:tabs>
        <w:tab w:val="clear" w:pos="720"/>
        <w:tab w:val="center" w:pos="4252"/>
        <w:tab w:val="right" w:pos="8504"/>
      </w:tabs>
    </w:pPr>
  </w:style>
  <w:style w:type="paragraph" w:styleId="PlainText">
    <w:name w:val="Plain Text"/>
    <w:basedOn w:val="Normal"/>
    <w:link w:val="TextosemFormataoChar"/>
    <w:qFormat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20FF3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9E517F"/>
    <w:pPr>
      <w:widowControl/>
      <w:suppressAutoHyphens/>
      <w:overflowPunct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2"/>
      <w:sz w:val="20"/>
      <w:szCs w:val="20"/>
      <w:lang w:val="pt-BR" w:eastAsia="pt-BR" w:bidi="ar-SA"/>
    </w:rPr>
  </w:style>
  <w:style w:type="paragraph" w:customStyle="1" w:styleId="Textbody">
    <w:name w:val="Text body"/>
    <w:basedOn w:val="Standard"/>
    <w:qFormat/>
    <w:rsid w:val="009E517F"/>
    <w:pPr>
      <w:spacing w:before="0" w:after="140" w:line="276" w:lineRule="auto"/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555</Words>
  <Characters>2892</Characters>
  <Application>Microsoft Office Word</Application>
  <DocSecurity>0</DocSecurity>
  <Lines>0</Lines>
  <Paragraphs>27</Paragraphs>
  <ScaleCrop>false</ScaleCrop>
  <Company/>
  <LinksUpToDate>false</LinksUpToDate>
  <CharactersWithSpaces>3436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18</cp:revision>
  <cp:lastPrinted>2023-03-20T21:12:29Z</cp:lastPrinted>
  <dcterms:created xsi:type="dcterms:W3CDTF">2018-10-15T14:34:00Z</dcterms:created>
  <dcterms:modified xsi:type="dcterms:W3CDTF">2023-03-23T10:26:37Z</dcterms:modified>
  <dc:language>pt-BR</dc:language>
</cp:coreProperties>
</file>