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b/>
          <w:color w:val="5B277D"/>
          <w:sz w:val="28"/>
        </w:rPr>
      </w:pPr>
    </w:p>
    <w:p>
      <w:pPr>
        <w:rPr>
          <w:color w:val="auto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</w:rPr>
      </w:pPr>
      <w:r>
        <w:rPr>
          <w:b/>
          <w:color w:val="auto"/>
          <w:sz w:val="24"/>
        </w:rPr>
        <w:t>ASSUNTO: MOÇÃO DE PESAR, COM UM MINUTO DE SILÊNCIO PELO FALECIMENTO DO SENHOR</w:t>
      </w:r>
      <w:r>
        <w:rPr>
          <w:b/>
          <w:color w:val="55215B"/>
          <w:sz w:val="24"/>
        </w:rPr>
        <w:t xml:space="preserve"> </w:t>
      </w:r>
      <w:r>
        <w:rPr>
          <w:b/>
          <w:color w:val="55215B"/>
          <w:sz w:val="24"/>
        </w:rPr>
        <w:t>MARCOS RENÉ DE SOUZA</w:t>
      </w:r>
      <w:r>
        <w:rPr>
          <w:b/>
          <w:color w:val="55215B"/>
          <w:sz w:val="24"/>
        </w:rPr>
        <w:t xml:space="preserve">, </w:t>
      </w:r>
      <w:r>
        <w:rPr>
          <w:b/>
          <w:color w:val="55215B"/>
          <w:sz w:val="24"/>
        </w:rPr>
        <w:t xml:space="preserve">OCORRIDO DIA </w:t>
      </w:r>
      <w:r>
        <w:rPr>
          <w:b/>
          <w:color w:val="55215B"/>
          <w:sz w:val="24"/>
        </w:rPr>
        <w:t>23</w:t>
      </w:r>
      <w:r>
        <w:rPr>
          <w:b/>
          <w:color w:val="55215B"/>
          <w:sz w:val="24"/>
        </w:rPr>
        <w:t xml:space="preserve"> DE </w:t>
      </w:r>
      <w:r>
        <w:rPr>
          <w:b/>
          <w:color w:val="55215B"/>
          <w:sz w:val="24"/>
        </w:rPr>
        <w:t xml:space="preserve">FEVEREIRO </w:t>
      </w:r>
      <w:r>
        <w:rPr>
          <w:b/>
          <w:color w:val="55215B"/>
          <w:sz w:val="24"/>
        </w:rPr>
        <w:t xml:space="preserve"> DE 2023.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5215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55215B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Nº        DE 2023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</w:t>
      </w:r>
    </w:p>
    <w:p>
      <w:pPr>
        <w:jc w:val="both"/>
        <w:rPr>
          <w:color w:val="55215B"/>
        </w:rPr>
      </w:pP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ab/>
        <w:tab/>
        <w:t>Requeremos à Mesa, na forma regimental de estilo e após ouvido o Douto Plenário e de acordo com o Art. 162, combinado com o Art. 152 § 2 do Regimento Interno Vigente, que seja consignada em Ata de nossos trabalhos, votos de profundo pesar, pelo</w:t>
      </w:r>
      <w:r>
        <w:rPr>
          <w:color w:val="auto"/>
          <w:sz w:val="24"/>
        </w:rPr>
        <w:t xml:space="preserve"> </w:t>
      </w:r>
      <w:r>
        <w:rPr>
          <w:color w:val="auto"/>
          <w:sz w:val="24"/>
        </w:rPr>
        <w:t xml:space="preserve">falecimento do senhor </w:t>
      </w:r>
      <w:r>
        <w:rPr>
          <w:color w:val="auto"/>
          <w:sz w:val="24"/>
        </w:rPr>
        <w:t>Marcos René de Souza</w:t>
      </w:r>
      <w:r>
        <w:rPr>
          <w:color w:val="auto"/>
          <w:sz w:val="24"/>
        </w:rPr>
        <w:t xml:space="preserve">, ocorrido em </w:t>
      </w:r>
      <w:r>
        <w:rPr>
          <w:color w:val="auto"/>
          <w:sz w:val="24"/>
        </w:rPr>
        <w:t>23</w:t>
      </w:r>
      <w:r>
        <w:rPr>
          <w:color w:val="auto"/>
          <w:sz w:val="24"/>
        </w:rPr>
        <w:t xml:space="preserve"> de </w:t>
      </w:r>
      <w:r>
        <w:rPr>
          <w:color w:val="auto"/>
          <w:sz w:val="24"/>
        </w:rPr>
        <w:t>fevereiro</w:t>
      </w:r>
      <w:r>
        <w:rPr>
          <w:color w:val="auto"/>
          <w:sz w:val="24"/>
        </w:rPr>
        <w:t xml:space="preserve"> de 2023.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ab/>
        <w:tab/>
        <w:t xml:space="preserve">Proponho ainda que no final dos trabalhos da presente sessão seja guardado um respeitoso </w:t>
      </w:r>
      <w:r>
        <w:rPr>
          <w:b/>
          <w:color w:val="auto"/>
          <w:sz w:val="24"/>
        </w:rPr>
        <w:t xml:space="preserve">minuto de silêncio </w:t>
      </w:r>
      <w:r>
        <w:rPr>
          <w:color w:val="auto"/>
          <w:sz w:val="24"/>
        </w:rPr>
        <w:t xml:space="preserve">em sua homenagem. </w:t>
      </w:r>
    </w:p>
    <w:p>
      <w:pPr>
        <w:jc w:val="both"/>
        <w:rPr>
          <w:color w:val="auto"/>
        </w:rPr>
      </w:pPr>
      <w:r>
        <w:rPr>
          <w:color w:val="auto"/>
          <w:sz w:val="24"/>
        </w:rPr>
        <w:t xml:space="preserve">                         </w:t>
      </w:r>
    </w:p>
    <w:p>
      <w:pPr>
        <w:rPr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S</w:t>
      </w:r>
      <w:r>
        <w:rPr>
          <w:b/>
          <w:color w:val="auto"/>
          <w:sz w:val="24"/>
        </w:rPr>
        <w:t xml:space="preserve">ALA DAS SESSÕES “VEREADOR SANTO RÓTOLLI”, </w:t>
      </w:r>
      <w:r>
        <w:rPr>
          <w:b/>
          <w:color w:val="auto"/>
          <w:sz w:val="24"/>
        </w:rPr>
        <w:t>23</w:t>
      </w:r>
      <w:r>
        <w:rPr>
          <w:b/>
          <w:color w:val="auto"/>
          <w:sz w:val="24"/>
        </w:rPr>
        <w:t xml:space="preserve"> de março de 2023.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>“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55215B"/>
          <w:sz w:val="24"/>
        </w:rPr>
      </w:pPr>
    </w:p>
    <w:p>
      <w:pPr>
        <w:jc w:val="center"/>
        <w:rPr>
          <w:b/>
          <w:color w:val="55215B"/>
          <w:sz w:val="24"/>
        </w:rPr>
      </w:pPr>
    </w:p>
    <w:p>
      <w:pPr>
        <w:jc w:val="center"/>
        <w:rPr>
          <w:b/>
          <w:color w:val="55215B"/>
          <w:sz w:val="24"/>
        </w:rPr>
      </w:pPr>
    </w:p>
    <w:p>
      <w:pPr>
        <w:jc w:val="center"/>
        <w:rPr>
          <w:b/>
          <w:color w:val="55215B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 xml:space="preserve">                     </w:t>
      </w:r>
    </w:p>
    <w:p>
      <w:pPr>
        <w:jc w:val="center"/>
        <w:rPr>
          <w:b/>
          <w:color w:val="auto"/>
          <w:sz w:val="24"/>
        </w:rPr>
      </w:pPr>
    </w:p>
    <w:p>
      <w:pPr>
        <w:jc w:val="center"/>
        <w:rPr>
          <w:b/>
          <w:color w:val="auto"/>
          <w:sz w:val="24"/>
        </w:rPr>
      </w:pPr>
    </w:p>
    <w:p>
      <w:pPr>
        <w:spacing w:line="276" w:lineRule="auto"/>
        <w:jc w:val="left"/>
        <w:rPr>
          <w:color w:val="auto"/>
        </w:rPr>
      </w:pPr>
    </w:p>
    <w:p>
      <w:pPr>
        <w:spacing w:line="276" w:lineRule="auto"/>
        <w:jc w:val="left"/>
        <w:rPr>
          <w:color w:val="auto"/>
        </w:rPr>
      </w:pPr>
      <w:r>
        <mc:AlternateContent>
          <mc:Choice Requires="wps">
            <w:drawing>
              <wp:anchor distT="635" distB="0" distL="3810" distR="3810" simplePos="0" relativeHeight="251659264" behindDoc="0" locked="0" layoutInCell="0" allowOverlap="1">
                <wp:simplePos x="0" y="0"/>
                <wp:positionH relativeFrom="column">
                  <wp:posOffset>2461895</wp:posOffset>
                </wp:positionH>
                <wp:positionV relativeFrom="paragraph">
                  <wp:posOffset>-5715</wp:posOffset>
                </wp:positionV>
                <wp:extent cx="10795" cy="6334760"/>
                <wp:effectExtent l="3810" t="635" r="3810" b="0"/>
                <wp:wrapNone/>
                <wp:docPr id="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00" cy="6334920"/>
                        </a:xfrm>
                        <a:prstGeom prst="line">
                          <a:avLst/>
                        </a:prstGeom>
                        <a:ln w="6350">
                          <a:solidFill>
                            <a:srgbClr val="5b9bd5"/>
                          </a:solidFill>
                          <a:miter lim="0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5" style="position:absolute;z-index:251658240" from="193.85pt,-0.45pt" to="194.65pt,498.3pt" o:allowincell="f" stroked="t" strokecolor="#5b9bd5">
                <v:fill o:detectmouseclick="t"/>
                <v:stroke joinstyle="miter" endcap="flat"/>
              </v:line>
            </w:pict>
          </mc:Fallback>
        </mc:AlternateContent>
      </w: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>ADEMIR FLORETTI JUNIOR</w:t>
        <w:tab/>
        <w:tab/>
        <w:t xml:space="preserve"> LUZIA CRISTINA NOGUEIRA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</w:t>
      </w:r>
      <w:r>
        <w:rPr>
          <w:color w:val="auto"/>
          <w:sz w:val="24"/>
          <w:szCs w:val="24"/>
          <w:lang w:val="pt-PT"/>
        </w:rPr>
        <w:t>Vereador</w:t>
        <w:tab/>
        <w:t xml:space="preserve">                                                Vereador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</w:t>
      </w: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                                                                                 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CINOÊ DUZO                              </w:t>
        <w:tab/>
        <w:tab/>
        <w:t>MARA CRISTINA CHOQUETTA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  <w:tab/>
        <w:tab/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ab/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DIRCEU DA SILVA PAULINO</w:t>
        <w:tab/>
        <w:tab/>
        <w:t>MARCIO EVANDRO RIBEIRO</w:t>
        <w:tab/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Vereador/ Presidente</w:t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GERALDO VICENTE BERTANHA </w:t>
        <w:tab/>
        <w:t>MARCOS ANTONIO FRANCO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JOÃO VICTOR GASPARINI        </w:t>
        <w:tab/>
        <w:tab/>
        <w:t xml:space="preserve">MARCOS PAULO CEGATTI                       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</w:t>
        <w:tab/>
        <w:tab/>
        <w:tab/>
        <w:tab/>
        <w:tab/>
        <w:t>Vereador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DRA. LÚCIA M. F. TENÓRIO</w:t>
        <w:tab/>
        <w:tab/>
        <w:t xml:space="preserve">ORIVALDO A. MAGALHÃES 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</w:t>
        <w:tab/>
        <w:tab/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JOELMA FRANCO DA CUNHA</w:t>
        <w:tab/>
        <w:tab/>
        <w:t>SONIA R. RODRIGUES MÓDENA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>Vereadora</w:t>
        <w:tab/>
        <w:tab/>
        <w:tab/>
        <w:tab/>
        <w:tab/>
        <w:t>Vereadora</w:t>
        <w:tab/>
      </w: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both"/>
        <w:rPr>
          <w:color w:val="auto"/>
          <w:sz w:val="24"/>
          <w:szCs w:val="24"/>
          <w:lang w:val="pt-PT"/>
        </w:rPr>
      </w:pPr>
    </w:p>
    <w:p>
      <w:pPr>
        <w:spacing w:line="276" w:lineRule="auto"/>
        <w:jc w:val="left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LUÍS ROBERTO TAVARES   </w:t>
        <w:tab/>
        <w:tab/>
        <w:t>TIAGO CÉSAR COSTA</w:t>
      </w:r>
    </w:p>
    <w:p>
      <w:pPr>
        <w:spacing w:line="276" w:lineRule="auto"/>
        <w:jc w:val="both"/>
        <w:rPr>
          <w:color w:val="auto"/>
        </w:rPr>
      </w:pPr>
      <w:r>
        <w:rPr>
          <w:color w:val="auto"/>
          <w:sz w:val="24"/>
          <w:szCs w:val="24"/>
          <w:lang w:val="pt-PT"/>
        </w:rPr>
        <w:t xml:space="preserve"> </w:t>
      </w:r>
      <w:r>
        <w:rPr>
          <w:color w:val="auto"/>
          <w:sz w:val="24"/>
          <w:szCs w:val="24"/>
          <w:lang w:val="pt-PT"/>
        </w:rPr>
        <w:t xml:space="preserve">Vereador       </w:t>
        <w:tab/>
        <w:tab/>
        <w:t xml:space="preserve">          </w:t>
        <w:tab/>
        <w:tab/>
        <w:tab/>
        <w:t xml:space="preserve"> Vereador    </w:t>
      </w:r>
      <w:r>
        <w:rPr>
          <w:b/>
          <w:color w:val="auto"/>
          <w:sz w:val="24"/>
          <w:szCs w:val="24"/>
          <w:lang w:val="pt-PT"/>
        </w:rPr>
        <w:tab/>
        <w:tab/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4135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705474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6723159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64135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4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4347532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5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537699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264</Words>
  <Characters>1372</Characters>
  <Application>Microsoft Office Word</Application>
  <DocSecurity>0</DocSecurity>
  <Lines>0</Lines>
  <Paragraphs>47</Paragraphs>
  <ScaleCrop>false</ScaleCrop>
  <Company>Camara Municipal</Company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85</cp:revision>
  <dcterms:modified xsi:type="dcterms:W3CDTF">2023-03-23T11:48:40Z</dcterms:modified>
  <dc:language>pt-BR</dc:language>
</cp:coreProperties>
</file>