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215B"/>
        </w:rPr>
      </w:pPr>
      <w:r>
        <w:rPr>
          <w:b/>
          <w:color w:val="auto"/>
          <w:sz w:val="24"/>
        </w:rPr>
        <w:t>ASSUNTO: MOÇÃO DE PESAR, COM UM MINUTO DE SILÊNCIO PELO</w:t>
      </w:r>
      <w:r>
        <w:rPr>
          <w:b/>
          <w:color w:val="55215B"/>
          <w:sz w:val="24"/>
        </w:rPr>
        <w:t xml:space="preserve"> </w:t>
      </w:r>
      <w:r>
        <w:rPr>
          <w:b/>
          <w:color w:val="auto"/>
          <w:sz w:val="24"/>
        </w:rPr>
        <w:t>FALECIMENTO D</w:t>
      </w:r>
      <w:r>
        <w:rPr>
          <w:b/>
          <w:color w:val="auto"/>
          <w:sz w:val="24"/>
        </w:rPr>
        <w:t>E</w:t>
      </w:r>
      <w:r>
        <w:rPr>
          <w:b/>
          <w:color w:val="55215B"/>
          <w:sz w:val="24"/>
        </w:rPr>
        <w:t xml:space="preserve"> </w:t>
      </w:r>
      <w:r>
        <w:rPr>
          <w:b/>
          <w:color w:val="auto"/>
          <w:sz w:val="24"/>
        </w:rPr>
        <w:t>MARCOS BUENO DE OLIVEIRA FILHO</w:t>
      </w:r>
      <w:r>
        <w:rPr>
          <w:b/>
          <w:color w:val="auto"/>
          <w:sz w:val="24"/>
        </w:rPr>
        <w:t>, OCORRIDO DIA 2</w:t>
      </w:r>
      <w:r>
        <w:rPr>
          <w:b/>
          <w:color w:val="auto"/>
          <w:sz w:val="24"/>
        </w:rPr>
        <w:t>3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MARÇO</w:t>
      </w:r>
      <w:r>
        <w:rPr>
          <w:b/>
          <w:color w:val="auto"/>
          <w:sz w:val="24"/>
        </w:rPr>
        <w:t xml:space="preserve"> 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5215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55215B"/>
          <w:sz w:val="24"/>
        </w:rPr>
        <w:t xml:space="preserve"> </w:t>
      </w:r>
      <w:r>
        <w:rPr>
          <w:color w:val="auto"/>
          <w:sz w:val="24"/>
        </w:rPr>
        <w:t>falecimento do senhor Marcos</w:t>
      </w:r>
      <w:r>
        <w:rPr>
          <w:color w:val="auto"/>
          <w:sz w:val="24"/>
        </w:rPr>
        <w:t xml:space="preserve"> Bueno de Oliveira Filho</w:t>
      </w:r>
      <w:r>
        <w:rPr>
          <w:color w:val="auto"/>
          <w:sz w:val="24"/>
        </w:rPr>
        <w:t>, ocorrido em 2</w:t>
      </w:r>
      <w:r>
        <w:rPr>
          <w:color w:val="auto"/>
          <w:sz w:val="24"/>
        </w:rPr>
        <w:t>4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março</w:t>
      </w:r>
      <w:r>
        <w:rPr>
          <w:color w:val="auto"/>
          <w:sz w:val="24"/>
        </w:rPr>
        <w:t xml:space="preserve">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55215B"/>
        </w:rPr>
      </w:pPr>
      <w:r>
        <w:rPr>
          <w:color w:val="55215B"/>
          <w:sz w:val="24"/>
        </w:rPr>
        <w:t xml:space="preserve">                         </w:t>
      </w:r>
    </w:p>
    <w:p>
      <w:pPr>
        <w:rPr>
          <w:color w:val="55215B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23 de março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5215B"/>
          <w:sz w:val="24"/>
        </w:rPr>
      </w:pPr>
    </w:p>
    <w:p>
      <w:pPr>
        <w:jc w:val="center"/>
        <w:rPr>
          <w:b/>
          <w:color w:val="55215B"/>
          <w:sz w:val="24"/>
        </w:rPr>
      </w:pPr>
    </w:p>
    <w:p>
      <w:pPr>
        <w:jc w:val="center"/>
        <w:rPr>
          <w:b/>
          <w:color w:val="55215B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 xml:space="preserve">                     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  <w:tab/>
        <w:t xml:space="preserve">                                                Vereador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350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132149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938533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350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210833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6961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265</Words>
  <Characters>1376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90</cp:revision>
  <dcterms:modified xsi:type="dcterms:W3CDTF">2023-03-24T14:18:43Z</dcterms:modified>
  <dc:language>pt-BR</dc:language>
</cp:coreProperties>
</file>