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Indico ao Exmo Prefeito Dr. Paulo de Oliveira e Silva, através da Secretaria competente que, disponibilize, no site da Prefeitura Municipal de Mogi Mirim,  uma “aba de cadastro de protocolo” para realização “on-line” de protocolos administrativos.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DE 202</w:t>
      </w:r>
      <w:bookmarkStart w:id="0" w:name="_GoBack"/>
      <w:bookmarkEnd w:id="0"/>
      <w:r>
        <w:rPr>
          <w:b/>
          <w:color w:val="auto"/>
          <w:sz w:val="24"/>
          <w:szCs w:val="24"/>
        </w:rPr>
        <w:t>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color w:val="auto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>Considerando que no site da Prefeitura Municipal de Mogi Mirim assuntos protocolados podem ser acompanhados “on-line”;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Considerando que </w:t>
      </w:r>
      <w:r>
        <w:rPr>
          <w:rFonts w:ascii="Times New Roman" w:hAnsi="Times New Roman"/>
          <w:sz w:val="24"/>
          <w:szCs w:val="24"/>
        </w:rPr>
        <w:t>existe, existem sistemas de informação que possibilitam, que o munícipe realize a solicitação de protocolo administrativo “on-line”, incluindo até anexar documentos;</w:t>
      </w:r>
    </w:p>
    <w:p>
      <w:pPr>
        <w:jc w:val="both"/>
      </w:pPr>
      <w:r>
        <w:rPr>
          <w:b/>
          <w:color w:val="55308D"/>
          <w:sz w:val="24"/>
          <w:szCs w:val="24"/>
        </w:rPr>
        <w:tab/>
        <w:tab/>
      </w:r>
    </w:p>
    <w:p>
      <w:pPr>
        <w:jc w:val="both"/>
        <w:rPr>
          <w:strike w:val="0"/>
          <w:dstrike w:val="0"/>
          <w:color w:val="55308D"/>
          <w:u w:val="none"/>
        </w:rPr>
      </w:pPr>
    </w:p>
    <w:p>
      <w:pPr>
        <w:jc w:val="both"/>
        <w:rPr>
          <w:color w:val="55308D"/>
        </w:rPr>
      </w:pPr>
      <w:r>
        <w:rPr>
          <w:b w:val="0"/>
          <w:bCs w:val="0"/>
          <w:color w:val="55308D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Indico ao Exmo Prefeito Dr. Paulo de Oliveira e Silva,</w:t>
      </w:r>
      <w:r>
        <w:rPr>
          <w:b/>
          <w:bCs/>
          <w:color w:val="55308D"/>
          <w:sz w:val="24"/>
          <w:szCs w:val="24"/>
        </w:rPr>
        <w:t xml:space="preserve"> </w:t>
      </w:r>
      <w:r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  <w:t>através da Secretaria competente que, disponibilize, no site da Prefeitura Municipal de Mogi Mirim,  uma “aba de cadastro de protocolo” para realização “on-line” de protocolos administrativos.</w:t>
      </w:r>
    </w:p>
    <w:p>
      <w:pPr>
        <w:jc w:val="both"/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jc w:val="both"/>
        <w:rPr>
          <w:b/>
          <w:bCs/>
          <w:i w:val="0"/>
          <w:caps w:val="0"/>
          <w:smallCaps w:val="0"/>
          <w:color w:val="auto"/>
          <w:spacing w:val="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SALA DAS SESSÕES “VEREADOR SANTO RÓTOLLI”, em 3</w:t>
      </w:r>
      <w:r>
        <w:rPr>
          <w:b/>
          <w:color w:val="auto"/>
          <w:sz w:val="24"/>
          <w:szCs w:val="24"/>
        </w:rPr>
        <w:t>1</w:t>
      </w:r>
      <w:r>
        <w:rPr>
          <w:b/>
          <w:color w:val="auto"/>
          <w:sz w:val="24"/>
          <w:szCs w:val="24"/>
        </w:rPr>
        <w:t xml:space="preserve"> de março de 2023.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Open Sans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57778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02934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937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11579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673633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/>
      <w:suppressAutoHyphens/>
      <w:bidi w:val="0"/>
      <w:spacing w:before="0" w:after="0"/>
      <w:jc w:val="left"/>
    </w:pPr>
    <w:rPr>
      <w:rFonts w:ascii="Open Sans" w:eastAsia="Times New Roman" w:hAnsi="Open Sans" w:cs="Times New Roman"/>
      <w:color w:val="000000"/>
      <w:kern w:val="0"/>
      <w:sz w:val="24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202</Words>
  <Characters>1141</Characters>
  <Application>Microsoft Office Word</Application>
  <DocSecurity>0</DocSecurity>
  <Lines>0</Lines>
  <Paragraphs>22</Paragraphs>
  <ScaleCrop>false</ScaleCrop>
  <Company>Camara Municipal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52</cp:revision>
  <cp:lastPrinted>2014-04-02T14:36:00Z</cp:lastPrinted>
  <dcterms:created xsi:type="dcterms:W3CDTF">2021-09-30T14:41:00Z</dcterms:created>
  <dcterms:modified xsi:type="dcterms:W3CDTF">2023-03-31T10:58:04Z</dcterms:modified>
  <dc:language>pt-BR</dc:language>
</cp:coreProperties>
</file>