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bookmarkStart w:id="0" w:name="_GoBack"/>
      <w:bookmarkEnd w:id="0"/>
    </w:p>
    <w:p w:rsidR="004836D7" w:rsidRDefault="008710D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710D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18/2023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8710D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710D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913419">
        <w:rPr>
          <w:b/>
          <w:bCs/>
        </w:rPr>
        <w:t>18/2023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8710D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913419">
        <w:rPr>
          <w:b/>
          <w:bCs/>
        </w:rPr>
        <w:t>04/04/2023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8710D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Requer ao Presidente Dirceu da Silva Paulino, através da mesa diretora, estudos sobre a </w:t>
      </w:r>
      <w:r>
        <w:rPr>
          <w:b/>
          <w:bCs/>
        </w:rPr>
        <w:t>possibilidade de recolocação do madeiramento que foi retirado na última obra nas paredes ao redor do Plenário, Sala das Sessões ”Vereador Santo Rótolli”.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8710D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8710D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710D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Aos  5 de abril de 2023, nesta cidade de Mogi </w:t>
      </w:r>
      <w:r>
        <w:t>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710D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710D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8710D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D0" w:rsidRDefault="008710D0">
      <w:r>
        <w:separator/>
      </w:r>
    </w:p>
  </w:endnote>
  <w:endnote w:type="continuationSeparator" w:id="0">
    <w:p w:rsidR="008710D0" w:rsidRDefault="008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D0" w:rsidRDefault="008710D0">
      <w:r>
        <w:separator/>
      </w:r>
    </w:p>
  </w:footnote>
  <w:footnote w:type="continuationSeparator" w:id="0">
    <w:p w:rsidR="008710D0" w:rsidRDefault="0087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8710D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6431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8710D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8710D0"/>
    <w:rsid w:val="0091341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3789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2023-04-05T12:41:00Z</dcterms:modified>
</cp:coreProperties>
</file>